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A2355" w14:textId="77C895D5" w:rsidR="00E278B6" w:rsidRPr="00073D40" w:rsidRDefault="003517BC" w:rsidP="00073D40">
      <w:pPr>
        <w:pStyle w:val="Heading1"/>
        <w:pBdr>
          <w:bottom w:val="single" w:sz="4" w:space="1" w:color="auto"/>
        </w:pBdr>
      </w:pPr>
      <w:bookmarkStart w:id="0" w:name="_Toc498514598"/>
      <w:r w:rsidRPr="00073D40">
        <w:rPr>
          <w:rStyle w:val="Heading2Char"/>
          <w:b/>
          <w:sz w:val="32"/>
          <w:szCs w:val="32"/>
        </w:rPr>
        <w:t>SUMMARY:</w:t>
      </w:r>
    </w:p>
    <w:p w14:paraId="2625F500" w14:textId="48059FAC" w:rsidR="0019328B" w:rsidRDefault="00E278B6" w:rsidP="0019328B">
      <w:pPr>
        <w:pStyle w:val="NoSpacing"/>
        <w:ind w:left="144"/>
        <w:jc w:val="both"/>
        <w:rPr>
          <w:rFonts w:ascii="Times New Roman" w:hAnsi="Times New Roman" w:cs="Times New Roman"/>
          <w:sz w:val="24"/>
          <w:szCs w:val="24"/>
        </w:rPr>
      </w:pPr>
      <w:r w:rsidRPr="00104482">
        <w:rPr>
          <w:rFonts w:ascii="Times New Roman" w:hAnsi="Times New Roman" w:cs="Times New Roman"/>
          <w:sz w:val="24"/>
          <w:szCs w:val="24"/>
        </w:rPr>
        <w:t xml:space="preserve">A </w:t>
      </w:r>
      <w:r w:rsidR="00BF5D38">
        <w:rPr>
          <w:rFonts w:ascii="Times New Roman" w:hAnsi="Times New Roman" w:cs="Times New Roman"/>
          <w:sz w:val="24"/>
          <w:szCs w:val="24"/>
        </w:rPr>
        <w:t xml:space="preserve">PhD </w:t>
      </w:r>
      <w:r w:rsidRPr="00104482">
        <w:rPr>
          <w:rFonts w:ascii="Times New Roman" w:hAnsi="Times New Roman" w:cs="Times New Roman"/>
          <w:sz w:val="24"/>
          <w:szCs w:val="24"/>
        </w:rPr>
        <w:t xml:space="preserve">molecular biologist with </w:t>
      </w:r>
      <w:r w:rsidRPr="00104482">
        <w:rPr>
          <w:rStyle w:val="job-id"/>
          <w:rFonts w:ascii="Times New Roman" w:hAnsi="Times New Roman" w:cs="Times New Roman"/>
          <w:sz w:val="24"/>
          <w:szCs w:val="24"/>
        </w:rPr>
        <w:t xml:space="preserve">excellent written and verbal communication skills, including funded grant applications, peer reviewed publications, and award-winning presentations, </w:t>
      </w:r>
      <w:r w:rsidR="00F024E7" w:rsidRPr="00104482">
        <w:rPr>
          <w:rStyle w:val="job-id"/>
          <w:rFonts w:ascii="Times New Roman" w:hAnsi="Times New Roman" w:cs="Times New Roman"/>
          <w:sz w:val="24"/>
          <w:szCs w:val="24"/>
        </w:rPr>
        <w:t>over</w:t>
      </w:r>
      <w:r w:rsidRPr="00104482">
        <w:rPr>
          <w:rStyle w:val="job-id"/>
          <w:rFonts w:ascii="Times New Roman" w:hAnsi="Times New Roman" w:cs="Times New Roman"/>
          <w:sz w:val="24"/>
          <w:szCs w:val="24"/>
        </w:rPr>
        <w:t xml:space="preserve"> </w:t>
      </w:r>
      <w:r w:rsidRPr="00104482">
        <w:rPr>
          <w:rFonts w:ascii="Times New Roman" w:hAnsi="Times New Roman" w:cs="Times New Roman"/>
          <w:sz w:val="24"/>
          <w:szCs w:val="24"/>
        </w:rPr>
        <w:t>10</w:t>
      </w:r>
      <w:r w:rsidR="00C65352">
        <w:rPr>
          <w:rFonts w:ascii="Times New Roman" w:hAnsi="Times New Roman" w:cs="Times New Roman"/>
          <w:sz w:val="24"/>
          <w:szCs w:val="24"/>
        </w:rPr>
        <w:t xml:space="preserve"> </w:t>
      </w:r>
      <w:r w:rsidR="00C65352" w:rsidRPr="00104482">
        <w:rPr>
          <w:rFonts w:ascii="Times New Roman" w:hAnsi="Times New Roman" w:cs="Times New Roman"/>
          <w:sz w:val="24"/>
          <w:szCs w:val="24"/>
        </w:rPr>
        <w:t>years</w:t>
      </w:r>
      <w:r w:rsidR="002F6FD4">
        <w:rPr>
          <w:rFonts w:ascii="Times New Roman" w:hAnsi="Times New Roman" w:cs="Times New Roman"/>
          <w:sz w:val="24"/>
          <w:szCs w:val="24"/>
        </w:rPr>
        <w:t>’</w:t>
      </w:r>
      <w:r w:rsidR="00C65352" w:rsidRPr="00104482">
        <w:rPr>
          <w:rFonts w:ascii="Times New Roman" w:hAnsi="Times New Roman" w:cs="Times New Roman"/>
          <w:sz w:val="24"/>
          <w:szCs w:val="24"/>
        </w:rPr>
        <w:t xml:space="preserve"> experience</w:t>
      </w:r>
      <w:r w:rsidRPr="00104482">
        <w:rPr>
          <w:rFonts w:ascii="Times New Roman" w:hAnsi="Times New Roman" w:cs="Times New Roman"/>
          <w:sz w:val="24"/>
          <w:szCs w:val="24"/>
        </w:rPr>
        <w:t xml:space="preserve"> in reagent and assay development</w:t>
      </w:r>
      <w:r w:rsidR="00F024E7" w:rsidRPr="00104482">
        <w:rPr>
          <w:rFonts w:ascii="Times New Roman" w:hAnsi="Times New Roman" w:cs="Times New Roman"/>
          <w:sz w:val="24"/>
          <w:szCs w:val="24"/>
        </w:rPr>
        <w:t>/</w:t>
      </w:r>
      <w:r w:rsidRPr="00104482">
        <w:rPr>
          <w:rFonts w:ascii="Times New Roman" w:hAnsi="Times New Roman" w:cs="Times New Roman"/>
          <w:sz w:val="24"/>
          <w:szCs w:val="24"/>
        </w:rPr>
        <w:t>validation and a history of collaborative and independent work in large and small laboratories in academic and industry R&amp;D</w:t>
      </w:r>
      <w:r w:rsidR="00BF5D38">
        <w:rPr>
          <w:rFonts w:ascii="Times New Roman" w:hAnsi="Times New Roman" w:cs="Times New Roman"/>
          <w:sz w:val="24"/>
          <w:szCs w:val="24"/>
        </w:rPr>
        <w:t xml:space="preserve"> environments</w:t>
      </w:r>
      <w:r w:rsidR="00F024E7" w:rsidRPr="00104482">
        <w:rPr>
          <w:rFonts w:ascii="Times New Roman" w:hAnsi="Times New Roman" w:cs="Times New Roman"/>
          <w:sz w:val="24"/>
          <w:szCs w:val="24"/>
        </w:rPr>
        <w:t>.</w:t>
      </w:r>
      <w:bookmarkStart w:id="1" w:name="_Hlk62905773"/>
    </w:p>
    <w:p w14:paraId="1ACB74C9" w14:textId="77777777" w:rsidR="005F244E" w:rsidRPr="005F244E" w:rsidRDefault="005F244E" w:rsidP="0019328B">
      <w:pPr>
        <w:pStyle w:val="NoSpacing"/>
        <w:ind w:left="144"/>
        <w:jc w:val="both"/>
        <w:rPr>
          <w:rFonts w:ascii="Times New Roman" w:hAnsi="Times New Roman" w:cs="Times New Roman"/>
          <w:sz w:val="10"/>
          <w:szCs w:val="10"/>
        </w:rPr>
      </w:pPr>
    </w:p>
    <w:p w14:paraId="5B6BE786" w14:textId="1A859175" w:rsidR="008C6BF1" w:rsidRDefault="008C6BF1" w:rsidP="005F244E">
      <w:pPr>
        <w:pStyle w:val="NoSpacing"/>
        <w:tabs>
          <w:tab w:val="right" w:pos="9360"/>
        </w:tabs>
        <w:ind w:left="144"/>
        <w:jc w:val="both"/>
        <w:rPr>
          <w:rFonts w:ascii="Times New Roman" w:hAnsi="Times New Roman" w:cs="Times New Roman"/>
          <w:sz w:val="24"/>
          <w:szCs w:val="24"/>
        </w:rPr>
      </w:pPr>
      <w:r w:rsidRPr="004C054D">
        <w:rPr>
          <w:rFonts w:ascii="Times New Roman" w:hAnsi="Times New Roman" w:cs="Times New Roman"/>
          <w:b/>
          <w:bCs/>
          <w:sz w:val="24"/>
          <w:szCs w:val="24"/>
        </w:rPr>
        <w:t>Online at:</w:t>
      </w:r>
      <w:r w:rsidR="00006B07">
        <w:rPr>
          <w:rFonts w:ascii="Times New Roman" w:hAnsi="Times New Roman" w:cs="Times New Roman"/>
          <w:b/>
          <w:bCs/>
          <w:sz w:val="24"/>
          <w:szCs w:val="24"/>
        </w:rPr>
        <w:t xml:space="preserve">             </w:t>
      </w:r>
      <w:hyperlink r:id="rId8" w:history="1">
        <w:r w:rsidR="00006B07" w:rsidRPr="00745CBF">
          <w:rPr>
            <w:rStyle w:val="Hyperlink"/>
            <w:rFonts w:ascii="Times New Roman" w:hAnsi="Times New Roman" w:cs="Times New Roman"/>
            <w:sz w:val="24"/>
            <w:szCs w:val="24"/>
          </w:rPr>
          <w:t>http://showcase.bdbllc.us/resumeAndCV/BrianDBowerPhD_CV.docx</w:t>
        </w:r>
      </w:hyperlink>
    </w:p>
    <w:bookmarkEnd w:id="1"/>
    <w:p w14:paraId="01FCB399" w14:textId="7874D407" w:rsidR="003958CB" w:rsidRDefault="0019328B" w:rsidP="005F244E">
      <w:pPr>
        <w:pStyle w:val="NoSpacing"/>
        <w:tabs>
          <w:tab w:val="right" w:pos="9360"/>
        </w:tabs>
        <w:ind w:left="144"/>
        <w:rPr>
          <w:rFonts w:ascii="Times New Roman" w:hAnsi="Times New Roman" w:cs="Times New Roman"/>
          <w:sz w:val="24"/>
          <w:szCs w:val="24"/>
        </w:rPr>
      </w:pPr>
      <w:r w:rsidRPr="004C054D">
        <w:rPr>
          <w:rFonts w:ascii="Times New Roman" w:hAnsi="Times New Roman" w:cs="Times New Roman"/>
          <w:b/>
          <w:bCs/>
          <w:sz w:val="24"/>
          <w:szCs w:val="24"/>
        </w:rPr>
        <w:t>PDF at:</w:t>
      </w:r>
      <w:r w:rsidR="00992C26" w:rsidRPr="004C054D">
        <w:rPr>
          <w:rFonts w:ascii="Times New Roman" w:hAnsi="Times New Roman" w:cs="Times New Roman"/>
          <w:b/>
          <w:bCs/>
          <w:sz w:val="24"/>
          <w:szCs w:val="24"/>
        </w:rPr>
        <w:t xml:space="preserve">                 </w:t>
      </w:r>
      <w:hyperlink r:id="rId9" w:history="1">
        <w:r w:rsidR="00006B07" w:rsidRPr="00745CBF">
          <w:rPr>
            <w:rStyle w:val="Hyperlink"/>
            <w:rFonts w:ascii="Times New Roman" w:hAnsi="Times New Roman" w:cs="Times New Roman"/>
            <w:sz w:val="24"/>
            <w:szCs w:val="24"/>
          </w:rPr>
          <w:t>http://showcase.bdbllc.us/resumeAndCV/BrianDBowerPhD_CV.pdf</w:t>
        </w:r>
      </w:hyperlink>
    </w:p>
    <w:p w14:paraId="6A99A5A8" w14:textId="77777777" w:rsidR="00006B07" w:rsidRPr="00006B07" w:rsidRDefault="00006B07" w:rsidP="005F244E">
      <w:pPr>
        <w:pStyle w:val="NoSpacing"/>
        <w:tabs>
          <w:tab w:val="right" w:pos="9360"/>
        </w:tabs>
        <w:ind w:left="144"/>
        <w:rPr>
          <w:rFonts w:ascii="Times New Roman" w:hAnsi="Times New Roman" w:cs="Times New Roman"/>
          <w:sz w:val="24"/>
          <w:szCs w:val="24"/>
        </w:rPr>
      </w:pPr>
    </w:p>
    <w:p w14:paraId="364CB541" w14:textId="099A81A8" w:rsidR="0039737C" w:rsidRPr="00314716" w:rsidRDefault="003517BC" w:rsidP="00D84B30">
      <w:pPr>
        <w:pStyle w:val="Heading1"/>
        <w:widowControl w:val="0"/>
        <w:pBdr>
          <w:bottom w:val="single" w:sz="4" w:space="1" w:color="auto"/>
        </w:pBdr>
        <w:tabs>
          <w:tab w:val="right" w:pos="9360"/>
        </w:tabs>
        <w:jc w:val="both"/>
        <w:rPr>
          <w:rFonts w:cs="Times New Roman"/>
          <w:sz w:val="28"/>
          <w:szCs w:val="28"/>
        </w:rPr>
      </w:pPr>
      <w:r w:rsidRPr="00584346">
        <w:rPr>
          <w:rFonts w:cs="Times New Roman"/>
        </w:rPr>
        <w:t>CONTACT INFORMATION:</w:t>
      </w:r>
      <w:bookmarkEnd w:id="0"/>
    </w:p>
    <w:p w14:paraId="37D2438C" w14:textId="4D9A8AE3" w:rsidR="00B10194" w:rsidRPr="00104482" w:rsidRDefault="003517BC" w:rsidP="003A2020">
      <w:pPr>
        <w:pStyle w:val="Heading2"/>
        <w:widowControl w:val="0"/>
        <w:tabs>
          <w:tab w:val="right" w:pos="9360"/>
        </w:tabs>
        <w:ind w:left="360"/>
        <w:jc w:val="both"/>
        <w:rPr>
          <w:rFonts w:cs="Times New Roman"/>
          <w:sz w:val="24"/>
          <w:szCs w:val="24"/>
        </w:rPr>
      </w:pPr>
      <w:r w:rsidRPr="00104482">
        <w:rPr>
          <w:rFonts w:cs="Times New Roman"/>
          <w:szCs w:val="28"/>
        </w:rPr>
        <w:t>EMAIL:</w:t>
      </w:r>
      <w:r w:rsidRPr="00104482">
        <w:rPr>
          <w:rFonts w:cs="Times New Roman"/>
          <w:sz w:val="24"/>
          <w:szCs w:val="24"/>
        </w:rPr>
        <w:tab/>
      </w:r>
    </w:p>
    <w:p w14:paraId="18762FE6" w14:textId="397E3EFD" w:rsidR="0039737C" w:rsidRPr="00104482" w:rsidRDefault="00C25CC5" w:rsidP="00E5188C">
      <w:pPr>
        <w:pStyle w:val="NoSpacing"/>
        <w:keepNext/>
        <w:keepLines/>
        <w:widowControl w:val="0"/>
        <w:ind w:left="360" w:firstLine="360"/>
        <w:jc w:val="both"/>
        <w:rPr>
          <w:rFonts w:ascii="Times New Roman" w:hAnsi="Times New Roman" w:cs="Times New Roman"/>
          <w:sz w:val="24"/>
          <w:szCs w:val="24"/>
        </w:rPr>
      </w:pPr>
      <w:r w:rsidRPr="00104482">
        <w:rPr>
          <w:rFonts w:ascii="Times New Roman" w:hAnsi="Times New Roman" w:cs="Times New Roman"/>
          <w:b/>
          <w:bCs/>
          <w:sz w:val="24"/>
          <w:szCs w:val="24"/>
        </w:rPr>
        <w:t>Business Email:</w:t>
      </w:r>
      <w:r w:rsidRPr="00104482">
        <w:rPr>
          <w:rFonts w:ascii="Times New Roman" w:hAnsi="Times New Roman" w:cs="Times New Roman"/>
          <w:sz w:val="24"/>
          <w:szCs w:val="24"/>
        </w:rPr>
        <w:tab/>
      </w:r>
      <w:r w:rsidR="005D6C46">
        <w:rPr>
          <w:rFonts w:ascii="Times New Roman" w:hAnsi="Times New Roman" w:cs="Times New Roman"/>
          <w:sz w:val="24"/>
          <w:szCs w:val="24"/>
        </w:rPr>
        <w:tab/>
      </w:r>
      <w:r w:rsidR="00CA1F4C" w:rsidRPr="00104482">
        <w:rPr>
          <w:rFonts w:ascii="Times New Roman" w:hAnsi="Times New Roman" w:cs="Times New Roman"/>
          <w:sz w:val="24"/>
          <w:szCs w:val="24"/>
        </w:rPr>
        <w:tab/>
      </w:r>
      <w:hyperlink r:id="rId10" w:history="1">
        <w:r w:rsidR="00CA1F4C" w:rsidRPr="00104482">
          <w:rPr>
            <w:rStyle w:val="Hyperlink"/>
            <w:rFonts w:ascii="Times New Roman" w:hAnsi="Times New Roman" w:cs="Times New Roman"/>
            <w:sz w:val="24"/>
            <w:szCs w:val="24"/>
          </w:rPr>
          <w:t>BDB@BDBLLC.US</w:t>
        </w:r>
      </w:hyperlink>
    </w:p>
    <w:p w14:paraId="49D2A6AD" w14:textId="3B434CD2" w:rsidR="00C25CC5" w:rsidRPr="00104482" w:rsidRDefault="00C25CC5" w:rsidP="00E5188C">
      <w:pPr>
        <w:pStyle w:val="NoSpacing"/>
        <w:widowControl w:val="0"/>
        <w:ind w:left="360" w:firstLine="360"/>
        <w:jc w:val="both"/>
        <w:rPr>
          <w:rFonts w:ascii="Times New Roman" w:hAnsi="Times New Roman" w:cs="Times New Roman"/>
          <w:sz w:val="24"/>
          <w:szCs w:val="24"/>
        </w:rPr>
      </w:pPr>
      <w:r w:rsidRPr="00104482">
        <w:rPr>
          <w:rFonts w:ascii="Times New Roman" w:hAnsi="Times New Roman" w:cs="Times New Roman"/>
          <w:b/>
          <w:bCs/>
          <w:sz w:val="24"/>
          <w:szCs w:val="24"/>
        </w:rPr>
        <w:t>Personal Email:</w:t>
      </w:r>
      <w:r w:rsidRPr="00104482">
        <w:rPr>
          <w:rFonts w:ascii="Times New Roman" w:hAnsi="Times New Roman" w:cs="Times New Roman"/>
          <w:sz w:val="24"/>
          <w:szCs w:val="24"/>
        </w:rPr>
        <w:tab/>
      </w:r>
      <w:r w:rsidR="005D6C46">
        <w:rPr>
          <w:rFonts w:ascii="Times New Roman" w:hAnsi="Times New Roman" w:cs="Times New Roman"/>
          <w:sz w:val="24"/>
          <w:szCs w:val="24"/>
        </w:rPr>
        <w:tab/>
      </w:r>
      <w:r w:rsidR="00CA1F4C" w:rsidRPr="00104482">
        <w:rPr>
          <w:rFonts w:ascii="Times New Roman" w:hAnsi="Times New Roman" w:cs="Times New Roman"/>
          <w:sz w:val="24"/>
          <w:szCs w:val="24"/>
        </w:rPr>
        <w:tab/>
      </w:r>
      <w:hyperlink r:id="rId11" w:history="1">
        <w:r w:rsidR="00CA1F4C" w:rsidRPr="00104482">
          <w:rPr>
            <w:rStyle w:val="Hyperlink"/>
            <w:rFonts w:ascii="Times New Roman" w:hAnsi="Times New Roman" w:cs="Times New Roman"/>
            <w:sz w:val="24"/>
            <w:szCs w:val="24"/>
          </w:rPr>
          <w:t>Brian_Bower@ProtonMail.com</w:t>
        </w:r>
      </w:hyperlink>
    </w:p>
    <w:p w14:paraId="09183C76" w14:textId="225D1C93" w:rsidR="00B10194" w:rsidRPr="009C7882" w:rsidRDefault="003517BC" w:rsidP="003A2020">
      <w:pPr>
        <w:pStyle w:val="Heading2"/>
        <w:widowControl w:val="0"/>
        <w:tabs>
          <w:tab w:val="right" w:pos="9360"/>
        </w:tabs>
        <w:ind w:left="360"/>
        <w:jc w:val="both"/>
        <w:rPr>
          <w:rFonts w:cs="Times New Roman"/>
          <w:vanish/>
          <w:sz w:val="24"/>
          <w:szCs w:val="24"/>
          <w:specVanish/>
        </w:rPr>
      </w:pPr>
      <w:r w:rsidRPr="00104482">
        <w:rPr>
          <w:rFonts w:cs="Times New Roman"/>
          <w:szCs w:val="28"/>
        </w:rPr>
        <w:t>TELEPHONE</w:t>
      </w:r>
      <w:r w:rsidR="0039737C" w:rsidRPr="00104482">
        <w:rPr>
          <w:rFonts w:cs="Times New Roman"/>
          <w:szCs w:val="28"/>
        </w:rPr>
        <w:t>:</w:t>
      </w:r>
    </w:p>
    <w:p w14:paraId="01D42D4C" w14:textId="2FCD5ECD" w:rsidR="0039737C" w:rsidRPr="00104482" w:rsidRDefault="009C7882" w:rsidP="009C7882">
      <w:pPr>
        <w:pStyle w:val="NoSpacing"/>
        <w:widowControl w:val="0"/>
        <w:ind w:left="3240" w:firstLine="360"/>
        <w:jc w:val="both"/>
        <w:rPr>
          <w:rFonts w:ascii="Times New Roman" w:hAnsi="Times New Roman" w:cs="Times New Roman"/>
          <w:sz w:val="24"/>
          <w:szCs w:val="24"/>
        </w:rPr>
      </w:pPr>
      <w:r w:rsidRPr="009C7882">
        <w:rPr>
          <w:rFonts w:ascii="Times New Roman" w:hAnsi="Times New Roman" w:cs="Times New Roman"/>
          <w:sz w:val="24"/>
          <w:szCs w:val="24"/>
        </w:rPr>
        <w:t xml:space="preserve">          </w:t>
      </w:r>
      <w:r w:rsidR="00073D40">
        <w:rPr>
          <w:rFonts w:ascii="Times New Roman" w:hAnsi="Times New Roman" w:cs="Times New Roman"/>
          <w:sz w:val="24"/>
          <w:szCs w:val="24"/>
        </w:rPr>
        <w:t xml:space="preserve"> </w:t>
      </w:r>
      <w:r w:rsidRPr="009C7882">
        <w:rPr>
          <w:rFonts w:ascii="Times New Roman" w:hAnsi="Times New Roman" w:cs="Times New Roman"/>
          <w:sz w:val="24"/>
          <w:szCs w:val="24"/>
        </w:rPr>
        <w:t xml:space="preserve">  </w:t>
      </w:r>
      <w:r w:rsidR="00073D40">
        <w:rPr>
          <w:rFonts w:ascii="Times New Roman" w:hAnsi="Times New Roman" w:cs="Times New Roman"/>
          <w:sz w:val="24"/>
          <w:szCs w:val="24"/>
        </w:rPr>
        <w:t xml:space="preserve"> </w:t>
      </w:r>
      <w:r w:rsidRPr="009C7882">
        <w:rPr>
          <w:rFonts w:ascii="Times New Roman" w:hAnsi="Times New Roman" w:cs="Times New Roman"/>
          <w:sz w:val="24"/>
          <w:szCs w:val="24"/>
        </w:rPr>
        <w:t xml:space="preserve">   </w:t>
      </w:r>
      <w:r w:rsidR="0039737C" w:rsidRPr="00104482">
        <w:rPr>
          <w:rFonts w:ascii="Times New Roman" w:hAnsi="Times New Roman" w:cs="Times New Roman"/>
          <w:sz w:val="24"/>
          <w:szCs w:val="24"/>
        </w:rPr>
        <w:t>1 (919) 641-9065</w:t>
      </w:r>
    </w:p>
    <w:p w14:paraId="43DA7974" w14:textId="6EC297F0" w:rsidR="00B10194" w:rsidRPr="009C7882" w:rsidRDefault="003517BC" w:rsidP="003A2020">
      <w:pPr>
        <w:pStyle w:val="Heading2"/>
        <w:widowControl w:val="0"/>
        <w:tabs>
          <w:tab w:val="right" w:pos="9360"/>
        </w:tabs>
        <w:ind w:left="360"/>
        <w:jc w:val="both"/>
        <w:rPr>
          <w:rFonts w:cs="Times New Roman"/>
          <w:vanish/>
          <w:sz w:val="24"/>
          <w:szCs w:val="24"/>
          <w:specVanish/>
        </w:rPr>
      </w:pPr>
      <w:r w:rsidRPr="00104482">
        <w:rPr>
          <w:rFonts w:cs="Times New Roman"/>
          <w:szCs w:val="28"/>
        </w:rPr>
        <w:t>ADDRESS:</w:t>
      </w:r>
    </w:p>
    <w:p w14:paraId="2F721D81" w14:textId="74BAB2B0" w:rsidR="00B10194" w:rsidRPr="00104482" w:rsidRDefault="009C7882" w:rsidP="009C7882">
      <w:pPr>
        <w:pStyle w:val="NoSpacing"/>
        <w:keepNext/>
        <w:keepLines/>
        <w:widowControl w:val="0"/>
        <w:tabs>
          <w:tab w:val="right" w:pos="9360"/>
        </w:tabs>
        <w:ind w:left="9360"/>
        <w:jc w:val="both"/>
        <w:rPr>
          <w:rFonts w:ascii="Times New Roman" w:hAnsi="Times New Roman" w:cs="Times New Roman"/>
          <w:sz w:val="24"/>
          <w:szCs w:val="24"/>
        </w:rPr>
      </w:pPr>
      <w:r>
        <w:rPr>
          <w:rFonts w:ascii="Times New Roman" w:hAnsi="Times New Roman" w:cs="Times New Roman"/>
          <w:sz w:val="24"/>
          <w:szCs w:val="24"/>
        </w:rPr>
        <w:t xml:space="preserve">                  </w:t>
      </w:r>
      <w:r w:rsidR="00073D40">
        <w:rPr>
          <w:rFonts w:ascii="Times New Roman" w:hAnsi="Times New Roman" w:cs="Times New Roman"/>
          <w:sz w:val="24"/>
          <w:szCs w:val="24"/>
        </w:rPr>
        <w:t xml:space="preserve"> </w:t>
      </w:r>
      <w:r>
        <w:rPr>
          <w:rFonts w:ascii="Times New Roman" w:hAnsi="Times New Roman" w:cs="Times New Roman"/>
          <w:sz w:val="24"/>
          <w:szCs w:val="24"/>
        </w:rPr>
        <w:t xml:space="preserve">  </w:t>
      </w:r>
      <w:r w:rsidR="00073D40">
        <w:rPr>
          <w:rFonts w:ascii="Times New Roman" w:hAnsi="Times New Roman" w:cs="Times New Roman"/>
          <w:sz w:val="24"/>
          <w:szCs w:val="24"/>
        </w:rPr>
        <w:t xml:space="preserve"> </w:t>
      </w:r>
      <w:r>
        <w:rPr>
          <w:rFonts w:ascii="Times New Roman" w:hAnsi="Times New Roman" w:cs="Times New Roman"/>
          <w:sz w:val="24"/>
          <w:szCs w:val="24"/>
        </w:rPr>
        <w:t xml:space="preserve">  </w:t>
      </w:r>
      <w:r w:rsidR="0039737C" w:rsidRPr="00104482">
        <w:rPr>
          <w:rFonts w:ascii="Times New Roman" w:hAnsi="Times New Roman" w:cs="Times New Roman"/>
          <w:sz w:val="24"/>
          <w:szCs w:val="24"/>
        </w:rPr>
        <w:t>104-R NC Highway 54 West, Suite # 245</w:t>
      </w:r>
    </w:p>
    <w:p w14:paraId="47E2977C" w14:textId="3C12B4E4" w:rsidR="00B10194" w:rsidRPr="00104482" w:rsidRDefault="0039737C" w:rsidP="005D6C46">
      <w:pPr>
        <w:pStyle w:val="NoSpacing"/>
        <w:keepNext/>
        <w:keepLines/>
        <w:widowControl w:val="0"/>
        <w:ind w:left="3240"/>
        <w:jc w:val="both"/>
        <w:rPr>
          <w:rFonts w:ascii="Times New Roman" w:hAnsi="Times New Roman" w:cs="Times New Roman"/>
          <w:sz w:val="24"/>
          <w:szCs w:val="24"/>
        </w:rPr>
      </w:pPr>
      <w:r w:rsidRPr="00104482">
        <w:rPr>
          <w:rFonts w:ascii="Times New Roman" w:hAnsi="Times New Roman" w:cs="Times New Roman"/>
          <w:sz w:val="24"/>
          <w:szCs w:val="24"/>
        </w:rPr>
        <w:t>Carrboro, N</w:t>
      </w:r>
      <w:r w:rsidR="00B66E2E" w:rsidRPr="00104482">
        <w:rPr>
          <w:rFonts w:ascii="Times New Roman" w:hAnsi="Times New Roman" w:cs="Times New Roman"/>
          <w:sz w:val="24"/>
          <w:szCs w:val="24"/>
        </w:rPr>
        <w:t>orth Carolina</w:t>
      </w:r>
      <w:r w:rsidRPr="00104482">
        <w:rPr>
          <w:rFonts w:ascii="Times New Roman" w:hAnsi="Times New Roman" w:cs="Times New Roman"/>
          <w:sz w:val="24"/>
          <w:szCs w:val="24"/>
        </w:rPr>
        <w:t xml:space="preserve"> 27510-1559</w:t>
      </w:r>
    </w:p>
    <w:p w14:paraId="5ADA3DAC" w14:textId="7F41E387" w:rsidR="0039737C" w:rsidRPr="00104482" w:rsidRDefault="0039737C" w:rsidP="005D6C46">
      <w:pPr>
        <w:pStyle w:val="NoSpacing"/>
        <w:widowControl w:val="0"/>
        <w:ind w:left="3240"/>
        <w:jc w:val="both"/>
        <w:rPr>
          <w:rFonts w:ascii="Times New Roman" w:hAnsi="Times New Roman" w:cs="Times New Roman"/>
          <w:sz w:val="24"/>
          <w:szCs w:val="24"/>
        </w:rPr>
      </w:pPr>
      <w:r w:rsidRPr="00104482">
        <w:rPr>
          <w:rFonts w:ascii="Times New Roman" w:hAnsi="Times New Roman" w:cs="Times New Roman"/>
          <w:sz w:val="24"/>
          <w:szCs w:val="24"/>
        </w:rPr>
        <w:t>United States of America (USA)</w:t>
      </w:r>
    </w:p>
    <w:p w14:paraId="017CD039" w14:textId="65D7CB60" w:rsidR="00B10194" w:rsidRPr="00104482" w:rsidRDefault="003517BC" w:rsidP="003A2020">
      <w:pPr>
        <w:pStyle w:val="Heading2"/>
        <w:widowControl w:val="0"/>
        <w:tabs>
          <w:tab w:val="right" w:pos="9360"/>
        </w:tabs>
        <w:ind w:left="360"/>
        <w:jc w:val="both"/>
        <w:rPr>
          <w:rFonts w:cs="Times New Roman"/>
          <w:sz w:val="24"/>
          <w:szCs w:val="24"/>
        </w:rPr>
      </w:pPr>
      <w:r w:rsidRPr="00104482">
        <w:rPr>
          <w:rFonts w:cs="Times New Roman"/>
          <w:szCs w:val="28"/>
        </w:rPr>
        <w:t>WEBSITES:</w:t>
      </w:r>
      <w:r w:rsidR="00910435" w:rsidRPr="00104482">
        <w:rPr>
          <w:rFonts w:cs="Times New Roman"/>
          <w:sz w:val="24"/>
          <w:szCs w:val="24"/>
        </w:rPr>
        <w:tab/>
      </w:r>
    </w:p>
    <w:p w14:paraId="2C4CBAED" w14:textId="7DF1E63E" w:rsidR="0039737C" w:rsidRPr="00104482" w:rsidRDefault="00C25CC5" w:rsidP="00580E5A">
      <w:pPr>
        <w:keepNext/>
        <w:keepLines/>
        <w:widowControl w:val="0"/>
        <w:ind w:left="360" w:firstLine="360"/>
        <w:jc w:val="both"/>
        <w:rPr>
          <w:rStyle w:val="Hyperlink"/>
          <w:rFonts w:ascii="Times New Roman" w:hAnsi="Times New Roman" w:cs="Times New Roman"/>
          <w:sz w:val="24"/>
          <w:szCs w:val="24"/>
          <w:u w:val="none"/>
        </w:rPr>
      </w:pPr>
      <w:r w:rsidRPr="00104482">
        <w:rPr>
          <w:rFonts w:ascii="Times New Roman" w:hAnsi="Times New Roman" w:cs="Times New Roman"/>
          <w:b/>
          <w:bCs/>
          <w:sz w:val="24"/>
          <w:szCs w:val="24"/>
        </w:rPr>
        <w:t>Business Website:</w:t>
      </w:r>
      <w:r w:rsidRPr="00104482">
        <w:rPr>
          <w:rFonts w:ascii="Times New Roman" w:hAnsi="Times New Roman" w:cs="Times New Roman"/>
          <w:sz w:val="24"/>
          <w:szCs w:val="24"/>
        </w:rPr>
        <w:tab/>
      </w:r>
      <w:r w:rsidR="00CA1F4C" w:rsidRPr="00104482">
        <w:rPr>
          <w:rFonts w:ascii="Times New Roman" w:hAnsi="Times New Roman" w:cs="Times New Roman"/>
          <w:sz w:val="24"/>
          <w:szCs w:val="24"/>
        </w:rPr>
        <w:tab/>
      </w:r>
      <w:hyperlink r:id="rId12" w:history="1">
        <w:r w:rsidR="00CA1F4C" w:rsidRPr="00104482">
          <w:rPr>
            <w:rStyle w:val="Hyperlink"/>
            <w:rFonts w:ascii="Times New Roman" w:hAnsi="Times New Roman" w:cs="Times New Roman"/>
            <w:sz w:val="24"/>
            <w:szCs w:val="24"/>
          </w:rPr>
          <w:t>http://www.BDBLLC.us</w:t>
        </w:r>
      </w:hyperlink>
    </w:p>
    <w:p w14:paraId="16ABF3FD" w14:textId="60A41D57" w:rsidR="00B10194" w:rsidRPr="00104482" w:rsidRDefault="00A714DA" w:rsidP="00580E5A">
      <w:pPr>
        <w:pStyle w:val="NoSpacing"/>
        <w:keepNext/>
        <w:keepLines/>
        <w:widowControl w:val="0"/>
        <w:ind w:left="360" w:firstLine="360"/>
        <w:jc w:val="both"/>
        <w:rPr>
          <w:rStyle w:val="Hyperlink"/>
          <w:rFonts w:ascii="Times New Roman" w:hAnsi="Times New Roman" w:cs="Times New Roman"/>
          <w:sz w:val="24"/>
          <w:szCs w:val="24"/>
          <w:u w:val="none"/>
        </w:rPr>
      </w:pPr>
      <w:r w:rsidRPr="00104482">
        <w:rPr>
          <w:rFonts w:ascii="Times New Roman" w:hAnsi="Times New Roman" w:cs="Times New Roman"/>
          <w:b/>
          <w:bCs/>
          <w:sz w:val="24"/>
          <w:szCs w:val="24"/>
        </w:rPr>
        <w:t xml:space="preserve">Business </w:t>
      </w:r>
      <w:r w:rsidR="00C25CC5" w:rsidRPr="00104482">
        <w:rPr>
          <w:rFonts w:ascii="Times New Roman" w:hAnsi="Times New Roman" w:cs="Times New Roman"/>
          <w:b/>
          <w:bCs/>
          <w:sz w:val="24"/>
          <w:szCs w:val="24"/>
        </w:rPr>
        <w:t>Showcase:</w:t>
      </w:r>
      <w:r w:rsidR="00C25CC5" w:rsidRPr="00104482">
        <w:rPr>
          <w:rFonts w:ascii="Times New Roman" w:hAnsi="Times New Roman" w:cs="Times New Roman"/>
          <w:b/>
          <w:bCs/>
          <w:sz w:val="24"/>
          <w:szCs w:val="24"/>
        </w:rPr>
        <w:tab/>
      </w:r>
      <w:r w:rsidR="003A2020" w:rsidRPr="00104482">
        <w:rPr>
          <w:rFonts w:ascii="Times New Roman" w:hAnsi="Times New Roman" w:cs="Times New Roman"/>
          <w:b/>
          <w:bCs/>
          <w:sz w:val="24"/>
          <w:szCs w:val="24"/>
        </w:rPr>
        <w:tab/>
      </w:r>
      <w:hyperlink r:id="rId13" w:history="1">
        <w:r w:rsidR="003A2020" w:rsidRPr="00104482">
          <w:rPr>
            <w:rStyle w:val="Hyperlink"/>
            <w:rFonts w:ascii="Times New Roman" w:hAnsi="Times New Roman" w:cs="Times New Roman"/>
            <w:sz w:val="24"/>
            <w:szCs w:val="24"/>
          </w:rPr>
          <w:t>http://www.showcase.BDBLLC.us</w:t>
        </w:r>
      </w:hyperlink>
    </w:p>
    <w:p w14:paraId="7B51B214" w14:textId="4C6A688E" w:rsidR="00C25CC5" w:rsidRPr="00104482" w:rsidRDefault="00C25CC5" w:rsidP="00580E5A">
      <w:pPr>
        <w:pStyle w:val="NoSpacing"/>
        <w:keepNext/>
        <w:keepLines/>
        <w:widowControl w:val="0"/>
        <w:ind w:left="720"/>
        <w:jc w:val="both"/>
        <w:rPr>
          <w:rFonts w:ascii="Times New Roman" w:hAnsi="Times New Roman" w:cs="Times New Roman"/>
          <w:i/>
          <w:iCs/>
          <w:sz w:val="24"/>
          <w:szCs w:val="24"/>
        </w:rPr>
      </w:pPr>
      <w:r w:rsidRPr="00104482">
        <w:rPr>
          <w:rFonts w:ascii="Times New Roman" w:hAnsi="Times New Roman" w:cs="Times New Roman"/>
          <w:b/>
          <w:bCs/>
          <w:sz w:val="24"/>
          <w:szCs w:val="24"/>
        </w:rPr>
        <w:t>Business LinkedIn:</w:t>
      </w:r>
      <w:r w:rsidR="00CA1F4C" w:rsidRPr="00104482">
        <w:rPr>
          <w:rFonts w:ascii="Times New Roman" w:hAnsi="Times New Roman" w:cs="Times New Roman"/>
          <w:b/>
          <w:bCs/>
          <w:sz w:val="24"/>
          <w:szCs w:val="24"/>
        </w:rPr>
        <w:tab/>
      </w:r>
      <w:r w:rsidRPr="00104482">
        <w:rPr>
          <w:rFonts w:ascii="Times New Roman" w:hAnsi="Times New Roman" w:cs="Times New Roman"/>
          <w:sz w:val="24"/>
          <w:szCs w:val="24"/>
        </w:rPr>
        <w:tab/>
      </w:r>
      <w:hyperlink r:id="rId14" w:history="1">
        <w:r w:rsidRPr="00104482">
          <w:rPr>
            <w:rStyle w:val="Hyperlink"/>
            <w:rFonts w:ascii="Times New Roman" w:hAnsi="Times New Roman" w:cs="Times New Roman"/>
            <w:sz w:val="24"/>
            <w:szCs w:val="24"/>
          </w:rPr>
          <w:t>http://www.LinkedIn.com/company/Brian-David-Bower-LLC</w:t>
        </w:r>
      </w:hyperlink>
    </w:p>
    <w:p w14:paraId="26A252BA" w14:textId="32DB7FD6" w:rsidR="00C25CC5" w:rsidRPr="00104482" w:rsidRDefault="00C25CC5" w:rsidP="00580E5A">
      <w:pPr>
        <w:pStyle w:val="NoSpacing"/>
        <w:keepNext/>
        <w:keepLines/>
        <w:widowControl w:val="0"/>
        <w:ind w:left="720"/>
        <w:jc w:val="both"/>
        <w:rPr>
          <w:rFonts w:ascii="Times New Roman" w:hAnsi="Times New Roman" w:cs="Times New Roman"/>
          <w:sz w:val="24"/>
          <w:szCs w:val="24"/>
        </w:rPr>
      </w:pPr>
      <w:r w:rsidRPr="00104482">
        <w:rPr>
          <w:rFonts w:ascii="Times New Roman" w:hAnsi="Times New Roman" w:cs="Times New Roman"/>
          <w:b/>
          <w:bCs/>
          <w:sz w:val="24"/>
          <w:szCs w:val="24"/>
        </w:rPr>
        <w:t>Personal LinkedIn:</w:t>
      </w:r>
      <w:r w:rsidR="00CA1F4C" w:rsidRPr="00104482">
        <w:rPr>
          <w:rFonts w:ascii="Times New Roman" w:hAnsi="Times New Roman" w:cs="Times New Roman"/>
          <w:b/>
          <w:bCs/>
          <w:sz w:val="24"/>
          <w:szCs w:val="24"/>
        </w:rPr>
        <w:tab/>
      </w:r>
      <w:r w:rsidRPr="00104482">
        <w:rPr>
          <w:rFonts w:ascii="Times New Roman" w:hAnsi="Times New Roman" w:cs="Times New Roman"/>
          <w:sz w:val="24"/>
          <w:szCs w:val="24"/>
        </w:rPr>
        <w:tab/>
      </w:r>
      <w:hyperlink r:id="rId15" w:history="1">
        <w:r w:rsidRPr="00104482">
          <w:rPr>
            <w:rStyle w:val="Hyperlink"/>
            <w:rFonts w:ascii="Times New Roman" w:hAnsi="Times New Roman" w:cs="Times New Roman"/>
            <w:sz w:val="24"/>
            <w:szCs w:val="24"/>
          </w:rPr>
          <w:t>http://www.LinkedIn.com/in/BrianBowerPhD/</w:t>
        </w:r>
      </w:hyperlink>
    </w:p>
    <w:p w14:paraId="537348AE" w14:textId="52817220" w:rsidR="00C25CC5" w:rsidRDefault="00C25CC5" w:rsidP="00580E5A">
      <w:pPr>
        <w:pStyle w:val="NoSpacing"/>
        <w:widowControl w:val="0"/>
        <w:ind w:left="360" w:firstLine="360"/>
        <w:jc w:val="both"/>
        <w:rPr>
          <w:rStyle w:val="Hyperlink"/>
          <w:rFonts w:ascii="Times New Roman" w:hAnsi="Times New Roman" w:cs="Times New Roman"/>
          <w:sz w:val="24"/>
          <w:szCs w:val="24"/>
        </w:rPr>
      </w:pPr>
      <w:r w:rsidRPr="00104482">
        <w:rPr>
          <w:rFonts w:ascii="Times New Roman" w:hAnsi="Times New Roman" w:cs="Times New Roman"/>
          <w:b/>
          <w:bCs/>
          <w:sz w:val="24"/>
          <w:szCs w:val="24"/>
        </w:rPr>
        <w:t>ResearchGate:</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00CA1F4C" w:rsidRPr="00104482">
        <w:rPr>
          <w:rFonts w:ascii="Times New Roman" w:hAnsi="Times New Roman" w:cs="Times New Roman"/>
          <w:sz w:val="24"/>
          <w:szCs w:val="24"/>
        </w:rPr>
        <w:tab/>
      </w:r>
      <w:hyperlink r:id="rId16" w:history="1">
        <w:r w:rsidR="00CA1F4C" w:rsidRPr="00104482">
          <w:rPr>
            <w:rStyle w:val="Hyperlink"/>
            <w:rFonts w:ascii="Times New Roman" w:hAnsi="Times New Roman" w:cs="Times New Roman"/>
            <w:sz w:val="24"/>
            <w:szCs w:val="24"/>
          </w:rPr>
          <w:t>http://www.ResearchGate.net/profile/Brian_Bower</w:t>
        </w:r>
      </w:hyperlink>
    </w:p>
    <w:p w14:paraId="42608DF9" w14:textId="5D81B144" w:rsidR="00D30A7D" w:rsidRPr="00104482" w:rsidRDefault="003517BC" w:rsidP="00671F89">
      <w:pPr>
        <w:pStyle w:val="Heading1"/>
        <w:widowControl w:val="0"/>
        <w:pBdr>
          <w:bottom w:val="single" w:sz="4" w:space="1" w:color="auto"/>
        </w:pBdr>
        <w:tabs>
          <w:tab w:val="right" w:pos="9360"/>
        </w:tabs>
        <w:jc w:val="both"/>
        <w:rPr>
          <w:rFonts w:cs="Times New Roman"/>
          <w:noProof/>
          <w:sz w:val="24"/>
          <w:szCs w:val="24"/>
        </w:rPr>
      </w:pPr>
      <w:bookmarkStart w:id="2" w:name="_Toc498514599"/>
      <w:r w:rsidRPr="00104482">
        <w:rPr>
          <w:rFonts w:cs="Times New Roman"/>
        </w:rPr>
        <w:t xml:space="preserve">TRAINING </w:t>
      </w:r>
      <w:r w:rsidR="00073D40">
        <w:rPr>
          <w:rFonts w:cs="Times New Roman"/>
        </w:rPr>
        <w:t>AND</w:t>
      </w:r>
      <w:r w:rsidRPr="00104482">
        <w:rPr>
          <w:rFonts w:cs="Times New Roman"/>
        </w:rPr>
        <w:t xml:space="preserve"> EDUCATION</w:t>
      </w:r>
      <w:bookmarkEnd w:id="2"/>
      <w:r w:rsidRPr="00104482">
        <w:rPr>
          <w:rFonts w:cs="Times New Roman"/>
        </w:rPr>
        <w:t>:</w:t>
      </w:r>
    </w:p>
    <w:p w14:paraId="161BC665" w14:textId="3690F0F9" w:rsidR="003A2020" w:rsidRPr="00104482" w:rsidRDefault="003517BC" w:rsidP="00671F89">
      <w:pPr>
        <w:pStyle w:val="Heading2"/>
        <w:widowControl w:val="0"/>
        <w:pBdr>
          <w:bottom w:val="single" w:sz="4" w:space="1" w:color="auto"/>
        </w:pBdr>
        <w:tabs>
          <w:tab w:val="right" w:pos="9360"/>
        </w:tabs>
        <w:ind w:left="360"/>
        <w:jc w:val="both"/>
        <w:rPr>
          <w:rFonts w:cs="Times New Roman"/>
          <w:szCs w:val="28"/>
        </w:rPr>
      </w:pPr>
      <w:r w:rsidRPr="00104482">
        <w:rPr>
          <w:rFonts w:cs="Times New Roman"/>
          <w:szCs w:val="28"/>
        </w:rPr>
        <w:t>PROFESSIONAL CERTIFICATES:</w:t>
      </w:r>
    </w:p>
    <w:p w14:paraId="50FFE059" w14:textId="56BC0260" w:rsidR="000620EA" w:rsidRPr="009B5E57" w:rsidRDefault="000620EA" w:rsidP="000620EA">
      <w:pPr>
        <w:pStyle w:val="Heading3"/>
        <w:widowControl w:val="0"/>
        <w:ind w:left="720"/>
        <w:rPr>
          <w:rFonts w:cs="Times New Roman"/>
        </w:rPr>
      </w:pPr>
      <w:r w:rsidRPr="009B5E57">
        <w:rPr>
          <w:rFonts w:cs="Times New Roman"/>
        </w:rPr>
        <w:t>Certiport Information Technology Specialist Certifications:</w:t>
      </w:r>
      <w:r w:rsidRPr="009B5E57">
        <w:rPr>
          <w:rFonts w:cs="Times New Roman"/>
        </w:rPr>
        <w:tab/>
      </w:r>
    </w:p>
    <w:p w14:paraId="034E9665" w14:textId="3A7FDBC5" w:rsidR="000620EA" w:rsidRPr="009B5E57" w:rsidRDefault="000620EA" w:rsidP="000620EA">
      <w:pPr>
        <w:pStyle w:val="Heading4"/>
        <w:widowControl w:val="0"/>
        <w:tabs>
          <w:tab w:val="center" w:pos="9360"/>
        </w:tabs>
        <w:ind w:left="1080"/>
        <w15:collapsed/>
        <w:rPr>
          <w:rFonts w:ascii="Times New Roman" w:hAnsi="Times New Roman" w:cs="Times New Roman"/>
          <w:b/>
          <w:bCs/>
          <w:sz w:val="24"/>
          <w:szCs w:val="24"/>
        </w:rPr>
      </w:pPr>
      <w:r w:rsidRPr="009B5E57">
        <w:rPr>
          <w:rFonts w:ascii="Times New Roman" w:hAnsi="Times New Roman" w:cs="Times New Roman"/>
          <w:sz w:val="24"/>
          <w:szCs w:val="24"/>
        </w:rPr>
        <w:t>Java</w:t>
      </w:r>
      <w:r w:rsidR="00FF7F3B">
        <w:rPr>
          <w:rFonts w:ascii="Times New Roman" w:hAnsi="Times New Roman" w:cs="Times New Roman"/>
          <w:sz w:val="24"/>
          <w:szCs w:val="24"/>
        </w:rPr>
        <w:t>S</w:t>
      </w:r>
      <w:r w:rsidRPr="009B5E57">
        <w:rPr>
          <w:rFonts w:ascii="Times New Roman" w:hAnsi="Times New Roman" w:cs="Times New Roman"/>
          <w:sz w:val="24"/>
          <w:szCs w:val="24"/>
        </w:rPr>
        <w:t>cript</w:t>
      </w:r>
      <w:r w:rsidRPr="009B5E57">
        <w:rPr>
          <w:rFonts w:ascii="Times New Roman" w:hAnsi="Times New Roman" w:cs="Times New Roman"/>
          <w:i w:val="0"/>
          <w:iCs w:val="0"/>
          <w:color w:val="auto"/>
          <w:sz w:val="24"/>
          <w:szCs w:val="24"/>
        </w:rPr>
        <w:tab/>
      </w:r>
      <w:r w:rsidRPr="009B5E57">
        <w:rPr>
          <w:rFonts w:ascii="Times New Roman" w:hAnsi="Times New Roman" w:cs="Times New Roman"/>
          <w:b/>
          <w:bCs/>
          <w:i w:val="0"/>
          <w:iCs w:val="0"/>
          <w:color w:val="auto"/>
          <w:sz w:val="24"/>
          <w:szCs w:val="24"/>
        </w:rPr>
        <w:t>December 2021</w:t>
      </w:r>
    </w:p>
    <w:p w14:paraId="78EC4EEB" w14:textId="1AA60BCD" w:rsidR="000620EA" w:rsidRPr="009B5E57" w:rsidRDefault="000620EA" w:rsidP="000620EA">
      <w:pPr>
        <w:keepNext/>
        <w:keepLines/>
        <w:widowControl w:val="0"/>
        <w:ind w:left="1440"/>
        <w:rPr>
          <w:rFonts w:ascii="Times New Roman" w:hAnsi="Times New Roman" w:cs="Times New Roman"/>
          <w:b/>
          <w:bCs/>
          <w:sz w:val="24"/>
          <w:szCs w:val="24"/>
        </w:rPr>
      </w:pPr>
      <w:r w:rsidRPr="009B5E57">
        <w:rPr>
          <w:rFonts w:ascii="Times New Roman" w:hAnsi="Times New Roman" w:cs="Times New Roman"/>
          <w:b/>
          <w:bCs/>
          <w:sz w:val="24"/>
          <w:szCs w:val="24"/>
        </w:rPr>
        <w:t>Expiration:</w:t>
      </w:r>
      <w:r w:rsidRPr="009B5E57">
        <w:rPr>
          <w:rFonts w:ascii="Times New Roman" w:hAnsi="Times New Roman" w:cs="Times New Roman"/>
          <w:b/>
          <w:bCs/>
          <w:sz w:val="24"/>
          <w:szCs w:val="24"/>
        </w:rPr>
        <w:tab/>
      </w:r>
      <w:r w:rsidRPr="009B5E57">
        <w:rPr>
          <w:rFonts w:ascii="Times New Roman" w:hAnsi="Times New Roman" w:cs="Times New Roman"/>
          <w:b/>
          <w:bCs/>
          <w:sz w:val="24"/>
          <w:szCs w:val="24"/>
        </w:rPr>
        <w:tab/>
      </w:r>
      <w:r w:rsidRPr="009B5E57">
        <w:rPr>
          <w:rFonts w:ascii="Times New Roman" w:hAnsi="Times New Roman" w:cs="Times New Roman"/>
          <w:b/>
          <w:bCs/>
          <w:sz w:val="24"/>
          <w:szCs w:val="24"/>
        </w:rPr>
        <w:tab/>
      </w:r>
      <w:r w:rsidR="009B5E57" w:rsidRPr="009B5E57">
        <w:rPr>
          <w:rFonts w:ascii="Times New Roman" w:hAnsi="Times New Roman" w:cs="Times New Roman"/>
          <w:sz w:val="24"/>
          <w:szCs w:val="24"/>
        </w:rPr>
        <w:t>Never</w:t>
      </w:r>
      <w:r w:rsidR="009B5E57">
        <w:rPr>
          <w:rFonts w:ascii="Times New Roman" w:hAnsi="Times New Roman" w:cs="Times New Roman"/>
          <w:sz w:val="24"/>
          <w:szCs w:val="24"/>
        </w:rPr>
        <w:t xml:space="preserve"> / Not Applicable</w:t>
      </w:r>
    </w:p>
    <w:p w14:paraId="1C9C905A" w14:textId="386B082E" w:rsidR="000620EA" w:rsidRPr="009B5E57" w:rsidRDefault="000620EA" w:rsidP="000620EA">
      <w:pPr>
        <w:keepNext/>
        <w:keepLines/>
        <w:widowControl w:val="0"/>
        <w:ind w:left="1440"/>
        <w:rPr>
          <w:rFonts w:ascii="Times New Roman" w:hAnsi="Times New Roman" w:cs="Times New Roman"/>
          <w:sz w:val="24"/>
          <w:szCs w:val="24"/>
        </w:rPr>
      </w:pPr>
      <w:r w:rsidRPr="009B5E57">
        <w:rPr>
          <w:rFonts w:ascii="Times New Roman" w:hAnsi="Times New Roman" w:cs="Times New Roman"/>
          <w:b/>
          <w:bCs/>
          <w:sz w:val="24"/>
          <w:szCs w:val="24"/>
        </w:rPr>
        <w:t xml:space="preserve">Credential ID: </w:t>
      </w:r>
      <w:r w:rsidRPr="009B5E57">
        <w:rPr>
          <w:rFonts w:ascii="Times New Roman" w:hAnsi="Times New Roman" w:cs="Times New Roman"/>
          <w:b/>
          <w:bCs/>
          <w:sz w:val="24"/>
          <w:szCs w:val="24"/>
        </w:rPr>
        <w:tab/>
      </w:r>
      <w:r w:rsidRPr="009B5E57">
        <w:rPr>
          <w:rFonts w:ascii="Times New Roman" w:hAnsi="Times New Roman" w:cs="Times New Roman"/>
          <w:sz w:val="24"/>
          <w:szCs w:val="24"/>
        </w:rPr>
        <w:tab/>
      </w:r>
      <w:r w:rsidR="00986E1C" w:rsidRPr="00986E1C">
        <w:rPr>
          <w:rFonts w:ascii="Times New Roman" w:hAnsi="Times New Roman" w:cs="Times New Roman"/>
          <w:sz w:val="24"/>
          <w:szCs w:val="24"/>
        </w:rPr>
        <w:t>82f510b4-a2c9-413e-98aa-cb20fb88605b</w:t>
      </w:r>
    </w:p>
    <w:p w14:paraId="3D5A845E" w14:textId="3127E10D" w:rsidR="000620EA" w:rsidRPr="009B5E57" w:rsidRDefault="000620EA" w:rsidP="000620EA">
      <w:pPr>
        <w:keepNext/>
        <w:keepLines/>
        <w:widowControl w:val="0"/>
        <w:ind w:left="3600" w:hanging="2160"/>
      </w:pPr>
      <w:r w:rsidRPr="009B5E57">
        <w:rPr>
          <w:rFonts w:ascii="Times New Roman" w:hAnsi="Times New Roman" w:cs="Times New Roman"/>
          <w:b/>
          <w:bCs/>
          <w:sz w:val="24"/>
          <w:szCs w:val="24"/>
        </w:rPr>
        <w:t>Verification Link:</w:t>
      </w:r>
      <w:r w:rsidRPr="009B5E57">
        <w:rPr>
          <w:rFonts w:ascii="Times New Roman" w:hAnsi="Times New Roman" w:cs="Times New Roman"/>
          <w:sz w:val="24"/>
          <w:szCs w:val="24"/>
        </w:rPr>
        <w:tab/>
      </w:r>
      <w:hyperlink r:id="rId17" w:history="1">
        <w:r w:rsidR="009B5E57" w:rsidRPr="009B5E57">
          <w:rPr>
            <w:rStyle w:val="Hyperlink"/>
            <w:rFonts w:ascii="Times New Roman" w:hAnsi="Times New Roman" w:cs="Times New Roman"/>
          </w:rPr>
          <w:t>https://www.credly.com/badges/82f510b4-a2c9-413e-98aa-cb20fb88605b</w:t>
        </w:r>
      </w:hyperlink>
    </w:p>
    <w:p w14:paraId="5494E26A" w14:textId="37C8B39D" w:rsidR="000620EA" w:rsidRPr="007157BD" w:rsidRDefault="000620EA" w:rsidP="000620EA">
      <w:pPr>
        <w:keepLines/>
        <w:widowControl w:val="0"/>
        <w:ind w:left="3600" w:hanging="2160"/>
        <w:jc w:val="both"/>
        <w:rPr>
          <w:rFonts w:ascii="Times New Roman" w:hAnsi="Times New Roman" w:cs="Times New Roman"/>
          <w:sz w:val="24"/>
          <w:szCs w:val="24"/>
        </w:rPr>
      </w:pPr>
      <w:r w:rsidRPr="009B5E57">
        <w:rPr>
          <w:rFonts w:ascii="Times New Roman" w:hAnsi="Times New Roman" w:cs="Times New Roman"/>
          <w:b/>
          <w:bCs/>
          <w:sz w:val="24"/>
          <w:szCs w:val="24"/>
        </w:rPr>
        <w:t>Description:</w:t>
      </w:r>
      <w:r w:rsidRPr="009B5E57">
        <w:rPr>
          <w:rFonts w:ascii="Times New Roman" w:hAnsi="Times New Roman" w:cs="Times New Roman"/>
          <w:b/>
          <w:bCs/>
          <w:sz w:val="24"/>
          <w:szCs w:val="24"/>
        </w:rPr>
        <w:tab/>
      </w:r>
      <w:r w:rsidR="009B5E57" w:rsidRPr="009B5E57">
        <w:rPr>
          <w:rFonts w:ascii="Times New Roman" w:hAnsi="Times New Roman" w:cs="Times New Roman"/>
          <w:sz w:val="24"/>
          <w:szCs w:val="24"/>
        </w:rPr>
        <w:t>Earners of this badge demonstrate that they can recognize, write, and debug JavaScript code that will logically solve a problem.</w:t>
      </w:r>
    </w:p>
    <w:p w14:paraId="1E224AD7" w14:textId="285D07C4" w:rsidR="003A2020" w:rsidRPr="00104482" w:rsidRDefault="00411E1E" w:rsidP="00671F89">
      <w:pPr>
        <w:pStyle w:val="Heading3"/>
        <w:widowControl w:val="0"/>
        <w:ind w:left="360" w:firstLine="360"/>
        <w:rPr>
          <w:rFonts w:cs="Times New Roman"/>
        </w:rPr>
      </w:pPr>
      <w:r w:rsidRPr="00104482">
        <w:rPr>
          <w:rFonts w:cs="Times New Roman"/>
        </w:rPr>
        <w:t>Microsoft Technology Associate (MTA) Certifications:</w:t>
      </w:r>
      <w:r w:rsidR="00314716" w:rsidRPr="00314716">
        <w:rPr>
          <w:b w:val="0"/>
          <w:i w:val="0"/>
        </w:rPr>
        <w:t xml:space="preserve"> </w:t>
      </w:r>
    </w:p>
    <w:p w14:paraId="40DC62CA" w14:textId="375F1BD7" w:rsidR="00C10D59" w:rsidRPr="00000D41" w:rsidRDefault="00C10D59" w:rsidP="003E16F0">
      <w:pPr>
        <w:pStyle w:val="Heading4"/>
        <w:widowControl w:val="0"/>
        <w:tabs>
          <w:tab w:val="center" w:pos="9360"/>
        </w:tabs>
        <w:ind w:left="720" w:firstLine="360"/>
        <w15:collapsed/>
        <w:rPr>
          <w:rFonts w:ascii="Times New Roman" w:hAnsi="Times New Roman" w:cs="Times New Roman"/>
          <w:b/>
          <w:bCs/>
          <w:i w:val="0"/>
          <w:iCs w:val="0"/>
          <w:color w:val="auto"/>
          <w:sz w:val="24"/>
          <w:szCs w:val="24"/>
        </w:rPr>
      </w:pPr>
      <w:r w:rsidRPr="00000D41">
        <w:rPr>
          <w:rFonts w:ascii="Times New Roman" w:hAnsi="Times New Roman" w:cs="Times New Roman"/>
          <w:b/>
          <w:bCs/>
          <w:sz w:val="24"/>
          <w:szCs w:val="24"/>
        </w:rPr>
        <w:t>98-361:</w:t>
      </w:r>
      <w:r w:rsidRPr="00000D41">
        <w:rPr>
          <w:rFonts w:ascii="Times New Roman" w:hAnsi="Times New Roman" w:cs="Times New Roman"/>
          <w:sz w:val="24"/>
          <w:szCs w:val="24"/>
        </w:rPr>
        <w:t xml:space="preserve"> Software Development Fundamentals</w:t>
      </w:r>
      <w:r w:rsidRPr="00000D41">
        <w:rPr>
          <w:rFonts w:ascii="Times New Roman" w:hAnsi="Times New Roman" w:cs="Times New Roman"/>
          <w:sz w:val="24"/>
          <w:szCs w:val="24"/>
        </w:rPr>
        <w:tab/>
      </w:r>
      <w:r w:rsidRPr="00000D41">
        <w:rPr>
          <w:rFonts w:ascii="Times New Roman" w:hAnsi="Times New Roman" w:cs="Times New Roman"/>
          <w:b/>
          <w:bCs/>
          <w:i w:val="0"/>
          <w:iCs w:val="0"/>
          <w:color w:val="auto"/>
          <w:sz w:val="24"/>
          <w:szCs w:val="24"/>
        </w:rPr>
        <w:t>May 2021</w:t>
      </w:r>
    </w:p>
    <w:p w14:paraId="43FD4875" w14:textId="77777777" w:rsidR="00C10D59" w:rsidRPr="00000D41" w:rsidRDefault="00C10D59" w:rsidP="00C10D59">
      <w:pPr>
        <w:keepNext/>
        <w:keepLines/>
        <w:widowControl w:val="0"/>
        <w:ind w:left="1440"/>
        <w:rPr>
          <w:rFonts w:ascii="Times New Roman" w:hAnsi="Times New Roman" w:cs="Times New Roman"/>
          <w:b/>
          <w:bCs/>
          <w:sz w:val="24"/>
          <w:szCs w:val="24"/>
        </w:rPr>
      </w:pPr>
      <w:r w:rsidRPr="00000D41">
        <w:rPr>
          <w:rFonts w:ascii="Times New Roman" w:hAnsi="Times New Roman" w:cs="Times New Roman"/>
          <w:b/>
          <w:bCs/>
          <w:sz w:val="24"/>
          <w:szCs w:val="24"/>
        </w:rPr>
        <w:t>Expiration:</w:t>
      </w:r>
      <w:r w:rsidRPr="00000D41">
        <w:rPr>
          <w:rFonts w:ascii="Times New Roman" w:hAnsi="Times New Roman" w:cs="Times New Roman"/>
          <w:b/>
          <w:bCs/>
          <w:sz w:val="24"/>
          <w:szCs w:val="24"/>
        </w:rPr>
        <w:tab/>
      </w:r>
      <w:r w:rsidRPr="00000D41">
        <w:rPr>
          <w:rFonts w:ascii="Times New Roman" w:hAnsi="Times New Roman" w:cs="Times New Roman"/>
          <w:b/>
          <w:bCs/>
          <w:sz w:val="24"/>
          <w:szCs w:val="24"/>
        </w:rPr>
        <w:tab/>
      </w:r>
      <w:r w:rsidRPr="00000D41">
        <w:rPr>
          <w:rFonts w:ascii="Times New Roman" w:hAnsi="Times New Roman" w:cs="Times New Roman"/>
          <w:b/>
          <w:bCs/>
          <w:sz w:val="24"/>
          <w:szCs w:val="24"/>
        </w:rPr>
        <w:tab/>
      </w:r>
      <w:r w:rsidRPr="00000D41">
        <w:rPr>
          <w:rFonts w:ascii="Times New Roman" w:hAnsi="Times New Roman" w:cs="Times New Roman"/>
          <w:sz w:val="24"/>
          <w:szCs w:val="24"/>
        </w:rPr>
        <w:t>Never / Not Applicable</w:t>
      </w:r>
    </w:p>
    <w:p w14:paraId="66D19415" w14:textId="3BFD9F73" w:rsidR="00C10D59" w:rsidRPr="00000D41" w:rsidRDefault="00C10D59" w:rsidP="00C10D59">
      <w:pPr>
        <w:keepNext/>
        <w:keepLines/>
        <w:widowControl w:val="0"/>
        <w:ind w:left="1440"/>
        <w:rPr>
          <w:rFonts w:ascii="Times New Roman" w:hAnsi="Times New Roman" w:cs="Times New Roman"/>
          <w:sz w:val="24"/>
          <w:szCs w:val="24"/>
        </w:rPr>
      </w:pPr>
      <w:r w:rsidRPr="00000D41">
        <w:rPr>
          <w:rFonts w:ascii="Times New Roman" w:hAnsi="Times New Roman" w:cs="Times New Roman"/>
          <w:b/>
          <w:bCs/>
          <w:sz w:val="24"/>
          <w:szCs w:val="24"/>
        </w:rPr>
        <w:t xml:space="preserve">Credential ID: </w:t>
      </w:r>
      <w:r w:rsidRPr="00000D41">
        <w:rPr>
          <w:rFonts w:ascii="Times New Roman" w:hAnsi="Times New Roman" w:cs="Times New Roman"/>
          <w:b/>
          <w:bCs/>
          <w:sz w:val="24"/>
          <w:szCs w:val="24"/>
        </w:rPr>
        <w:tab/>
      </w:r>
      <w:r w:rsidRPr="00000D41">
        <w:rPr>
          <w:rFonts w:ascii="Times New Roman" w:hAnsi="Times New Roman" w:cs="Times New Roman"/>
          <w:sz w:val="24"/>
          <w:szCs w:val="24"/>
        </w:rPr>
        <w:tab/>
      </w:r>
      <w:r w:rsidR="00986E1C" w:rsidRPr="00986E1C">
        <w:rPr>
          <w:rFonts w:ascii="Times New Roman" w:hAnsi="Times New Roman" w:cs="Times New Roman"/>
          <w:sz w:val="24"/>
          <w:szCs w:val="24"/>
        </w:rPr>
        <w:t>6285f342-21e4-4fd5-b041-2cfc8ee62cb9</w:t>
      </w:r>
    </w:p>
    <w:p w14:paraId="112AD2D5" w14:textId="18355F9E" w:rsidR="00C10D59" w:rsidRPr="00000D41" w:rsidRDefault="00C10D59" w:rsidP="00C10D59">
      <w:pPr>
        <w:keepNext/>
        <w:keepLines/>
        <w:widowControl w:val="0"/>
        <w:ind w:left="3600" w:hanging="2160"/>
        <w:rPr>
          <w:rFonts w:ascii="Times New Roman" w:hAnsi="Times New Roman" w:cs="Times New Roman"/>
        </w:rPr>
      </w:pPr>
      <w:r w:rsidRPr="00000D41">
        <w:rPr>
          <w:rFonts w:ascii="Times New Roman" w:hAnsi="Times New Roman" w:cs="Times New Roman"/>
          <w:b/>
          <w:bCs/>
          <w:sz w:val="24"/>
          <w:szCs w:val="24"/>
        </w:rPr>
        <w:t>Verification Link:</w:t>
      </w:r>
      <w:r w:rsidRPr="00000D41">
        <w:rPr>
          <w:rFonts w:ascii="Times New Roman" w:hAnsi="Times New Roman" w:cs="Times New Roman"/>
          <w:sz w:val="24"/>
          <w:szCs w:val="24"/>
        </w:rPr>
        <w:tab/>
      </w:r>
      <w:hyperlink r:id="rId18" w:history="1">
        <w:r w:rsidR="00000D41" w:rsidRPr="00000D41">
          <w:rPr>
            <w:rStyle w:val="Hyperlink"/>
            <w:rFonts w:ascii="Times New Roman" w:hAnsi="Times New Roman" w:cs="Times New Roman"/>
          </w:rPr>
          <w:t>https://www.credly.com/badges/6285f342-21e4-4fd5-b041-2cfc8ee62cb9/linked_in_profile</w:t>
        </w:r>
      </w:hyperlink>
    </w:p>
    <w:p w14:paraId="0249A33A" w14:textId="0F77CB8F" w:rsidR="00C10D59" w:rsidRPr="000620EA" w:rsidRDefault="00C10D59" w:rsidP="000620EA">
      <w:pPr>
        <w:keepLines/>
        <w:widowControl w:val="0"/>
        <w:ind w:left="3600" w:hanging="2160"/>
        <w:jc w:val="both"/>
        <w:rPr>
          <w:rFonts w:ascii="Times New Roman" w:hAnsi="Times New Roman" w:cs="Times New Roman"/>
          <w:sz w:val="24"/>
          <w:szCs w:val="24"/>
        </w:rPr>
      </w:pPr>
      <w:r w:rsidRPr="00000D41">
        <w:rPr>
          <w:rFonts w:ascii="Times New Roman" w:hAnsi="Times New Roman" w:cs="Times New Roman"/>
          <w:b/>
          <w:bCs/>
          <w:sz w:val="24"/>
          <w:szCs w:val="24"/>
        </w:rPr>
        <w:t>Description:</w:t>
      </w:r>
      <w:r w:rsidRPr="00000D41">
        <w:rPr>
          <w:rFonts w:ascii="Times New Roman" w:hAnsi="Times New Roman" w:cs="Times New Roman"/>
          <w:b/>
          <w:bCs/>
          <w:sz w:val="24"/>
          <w:szCs w:val="24"/>
        </w:rPr>
        <w:tab/>
      </w:r>
      <w:r w:rsidR="00000D41" w:rsidRPr="00000D41">
        <w:rPr>
          <w:rFonts w:ascii="Times New Roman" w:hAnsi="Times New Roman" w:cs="Times New Roman"/>
          <w:sz w:val="24"/>
          <w:szCs w:val="24"/>
        </w:rPr>
        <w:t>Earners of the MTA: Software Development Fundamentals certification have demonstrated core software development skills. The MTA program provides an appropriate entry point to a future career in technology.</w:t>
      </w:r>
    </w:p>
    <w:p w14:paraId="446C8237" w14:textId="7DB26BBE" w:rsidR="00E717B6" w:rsidRPr="001816EE" w:rsidRDefault="00411E1E" w:rsidP="003E16F0">
      <w:pPr>
        <w:pStyle w:val="Heading4"/>
        <w:widowControl w:val="0"/>
        <w:tabs>
          <w:tab w:val="center" w:pos="9360"/>
        </w:tabs>
        <w:ind w:left="720" w:firstLine="360"/>
        <w15:collapsed/>
        <w:rPr>
          <w:rFonts w:ascii="Times New Roman" w:hAnsi="Times New Roman" w:cs="Times New Roman"/>
          <w:b/>
          <w:bCs/>
          <w:sz w:val="24"/>
          <w:szCs w:val="24"/>
        </w:rPr>
      </w:pPr>
      <w:r w:rsidRPr="00104482">
        <w:rPr>
          <w:rFonts w:ascii="Times New Roman" w:hAnsi="Times New Roman" w:cs="Times New Roman"/>
          <w:b/>
          <w:bCs/>
          <w:sz w:val="24"/>
          <w:szCs w:val="24"/>
        </w:rPr>
        <w:t>98-388</w:t>
      </w:r>
      <w:r w:rsidRPr="00104482">
        <w:rPr>
          <w:rFonts w:ascii="Times New Roman" w:hAnsi="Times New Roman" w:cs="Times New Roman"/>
          <w:sz w:val="24"/>
          <w:szCs w:val="24"/>
        </w:rPr>
        <w:t>: Introduction to Programming Using Java</w:t>
      </w:r>
      <w:r w:rsidR="003E16F0">
        <w:rPr>
          <w:rFonts w:ascii="Times New Roman" w:hAnsi="Times New Roman" w:cs="Times New Roman"/>
          <w:b/>
          <w:bCs/>
          <w:sz w:val="28"/>
          <w:szCs w:val="28"/>
        </w:rPr>
        <w:tab/>
      </w:r>
      <w:r w:rsidR="009C7882" w:rsidRPr="001816EE">
        <w:rPr>
          <w:rFonts w:ascii="Times New Roman" w:hAnsi="Times New Roman" w:cs="Times New Roman"/>
          <w:b/>
          <w:bCs/>
          <w:i w:val="0"/>
          <w:iCs w:val="0"/>
          <w:color w:val="auto"/>
          <w:sz w:val="24"/>
          <w:szCs w:val="24"/>
        </w:rPr>
        <w:t xml:space="preserve">December </w:t>
      </w:r>
      <w:r w:rsidR="00B3594C" w:rsidRPr="001816EE">
        <w:rPr>
          <w:rFonts w:ascii="Times New Roman" w:hAnsi="Times New Roman" w:cs="Times New Roman"/>
          <w:b/>
          <w:bCs/>
          <w:i w:val="0"/>
          <w:iCs w:val="0"/>
          <w:color w:val="auto"/>
          <w:sz w:val="24"/>
          <w:szCs w:val="24"/>
        </w:rPr>
        <w:t>2020</w:t>
      </w:r>
    </w:p>
    <w:p w14:paraId="7B43F8CC" w14:textId="3B8D0C79" w:rsidR="00B3594C" w:rsidRPr="00104482" w:rsidRDefault="00B3594C" w:rsidP="00671F89">
      <w:pPr>
        <w:keepNext/>
        <w:keepLines/>
        <w:widowControl w:val="0"/>
        <w:ind w:left="1440"/>
        <w:rPr>
          <w:rFonts w:ascii="Times New Roman" w:hAnsi="Times New Roman" w:cs="Times New Roman"/>
          <w:b/>
          <w:bCs/>
          <w:sz w:val="24"/>
          <w:szCs w:val="24"/>
        </w:rPr>
      </w:pPr>
      <w:r w:rsidRPr="00104482">
        <w:rPr>
          <w:rFonts w:ascii="Times New Roman" w:hAnsi="Times New Roman" w:cs="Times New Roman"/>
          <w:b/>
          <w:bCs/>
          <w:sz w:val="24"/>
          <w:szCs w:val="24"/>
        </w:rPr>
        <w:t>Expiration:</w:t>
      </w:r>
      <w:r w:rsidRPr="00104482">
        <w:rPr>
          <w:rFonts w:ascii="Times New Roman" w:hAnsi="Times New Roman" w:cs="Times New Roman"/>
          <w:b/>
          <w:bCs/>
          <w:sz w:val="24"/>
          <w:szCs w:val="24"/>
        </w:rPr>
        <w:tab/>
      </w:r>
      <w:r w:rsidRPr="00104482">
        <w:rPr>
          <w:rFonts w:ascii="Times New Roman" w:hAnsi="Times New Roman" w:cs="Times New Roman"/>
          <w:b/>
          <w:bCs/>
          <w:sz w:val="24"/>
          <w:szCs w:val="24"/>
        </w:rPr>
        <w:tab/>
      </w:r>
      <w:r w:rsidRPr="00104482">
        <w:rPr>
          <w:rFonts w:ascii="Times New Roman" w:hAnsi="Times New Roman" w:cs="Times New Roman"/>
          <w:b/>
          <w:bCs/>
          <w:sz w:val="24"/>
          <w:szCs w:val="24"/>
        </w:rPr>
        <w:tab/>
      </w:r>
      <w:r w:rsidRPr="00104482">
        <w:rPr>
          <w:rFonts w:ascii="Times New Roman" w:hAnsi="Times New Roman" w:cs="Times New Roman"/>
          <w:sz w:val="24"/>
          <w:szCs w:val="24"/>
        </w:rPr>
        <w:t>Never / Not Applicable</w:t>
      </w:r>
    </w:p>
    <w:p w14:paraId="7B2108C6" w14:textId="79386666" w:rsidR="00C15EDF" w:rsidRPr="00104482" w:rsidRDefault="00C15EDF" w:rsidP="00671F89">
      <w:pPr>
        <w:keepNext/>
        <w:keepLines/>
        <w:widowControl w:val="0"/>
        <w:ind w:left="1440"/>
        <w:rPr>
          <w:rFonts w:ascii="Times New Roman" w:hAnsi="Times New Roman" w:cs="Times New Roman"/>
          <w:sz w:val="24"/>
          <w:szCs w:val="24"/>
        </w:rPr>
      </w:pPr>
      <w:r w:rsidRPr="00104482">
        <w:rPr>
          <w:rFonts w:ascii="Times New Roman" w:hAnsi="Times New Roman" w:cs="Times New Roman"/>
          <w:b/>
          <w:bCs/>
          <w:sz w:val="24"/>
          <w:szCs w:val="24"/>
        </w:rPr>
        <w:t xml:space="preserve">Credential ID: </w:t>
      </w:r>
      <w:r w:rsidRPr="00104482">
        <w:rPr>
          <w:rFonts w:ascii="Times New Roman" w:hAnsi="Times New Roman" w:cs="Times New Roman"/>
          <w:b/>
          <w:bCs/>
          <w:sz w:val="24"/>
          <w:szCs w:val="24"/>
        </w:rPr>
        <w:tab/>
      </w:r>
      <w:r w:rsidRPr="00104482">
        <w:rPr>
          <w:rFonts w:ascii="Times New Roman" w:hAnsi="Times New Roman" w:cs="Times New Roman"/>
          <w:sz w:val="24"/>
          <w:szCs w:val="24"/>
        </w:rPr>
        <w:tab/>
      </w:r>
      <w:r w:rsidR="00986E1C" w:rsidRPr="00986E1C">
        <w:rPr>
          <w:rFonts w:ascii="Times New Roman" w:hAnsi="Times New Roman" w:cs="Times New Roman"/>
          <w:sz w:val="24"/>
          <w:szCs w:val="24"/>
        </w:rPr>
        <w:t>f9beaa72-b560-48a6-bc6d-e801efbc6e61</w:t>
      </w:r>
    </w:p>
    <w:p w14:paraId="0E7C0F42" w14:textId="7CC9C6E2" w:rsidR="00B3594C" w:rsidRPr="00104482" w:rsidRDefault="00C15EDF" w:rsidP="00671F89">
      <w:pPr>
        <w:keepNext/>
        <w:keepLines/>
        <w:widowControl w:val="0"/>
        <w:ind w:left="3600" w:hanging="2160"/>
        <w:rPr>
          <w:rFonts w:ascii="Times New Roman" w:hAnsi="Times New Roman" w:cs="Times New Roman"/>
          <w:sz w:val="24"/>
          <w:szCs w:val="24"/>
        </w:rPr>
      </w:pPr>
      <w:r w:rsidRPr="00104482">
        <w:rPr>
          <w:rFonts w:ascii="Times New Roman" w:hAnsi="Times New Roman" w:cs="Times New Roman"/>
          <w:b/>
          <w:bCs/>
          <w:sz w:val="24"/>
          <w:szCs w:val="24"/>
        </w:rPr>
        <w:t>Verification Link:</w:t>
      </w:r>
      <w:r w:rsidRPr="00104482">
        <w:rPr>
          <w:rFonts w:ascii="Times New Roman" w:hAnsi="Times New Roman" w:cs="Times New Roman"/>
          <w:sz w:val="24"/>
          <w:szCs w:val="24"/>
        </w:rPr>
        <w:tab/>
      </w:r>
      <w:hyperlink r:id="rId19" w:history="1">
        <w:r w:rsidR="00B3594C" w:rsidRPr="00104482">
          <w:rPr>
            <w:rStyle w:val="Hyperlink"/>
            <w:rFonts w:ascii="Times New Roman" w:hAnsi="Times New Roman" w:cs="Times New Roman"/>
            <w:sz w:val="24"/>
            <w:szCs w:val="24"/>
          </w:rPr>
          <w:t>https://www.youracclaim.com/badges/f9beaa72-b560-48a6-bc6d-e801efbc6e61?source=linked_in_profile</w:t>
        </w:r>
      </w:hyperlink>
    </w:p>
    <w:p w14:paraId="556D9F7B" w14:textId="7A7865C9" w:rsidR="00C15EDF" w:rsidRDefault="00C15EDF" w:rsidP="00274A6E">
      <w:pPr>
        <w:keepLines/>
        <w:widowControl w:val="0"/>
        <w:ind w:left="3600" w:hanging="2160"/>
        <w:jc w:val="both"/>
        <w:rPr>
          <w:rFonts w:ascii="Times New Roman" w:hAnsi="Times New Roman" w:cs="Times New Roman"/>
          <w:sz w:val="24"/>
          <w:szCs w:val="24"/>
        </w:rPr>
      </w:pPr>
      <w:r w:rsidRPr="00104482">
        <w:rPr>
          <w:rFonts w:ascii="Times New Roman" w:hAnsi="Times New Roman" w:cs="Times New Roman"/>
          <w:b/>
          <w:bCs/>
          <w:sz w:val="24"/>
          <w:szCs w:val="24"/>
        </w:rPr>
        <w:t>Description:</w:t>
      </w:r>
      <w:r w:rsidRPr="00104482">
        <w:rPr>
          <w:rFonts w:ascii="Times New Roman" w:hAnsi="Times New Roman" w:cs="Times New Roman"/>
          <w:b/>
          <w:bCs/>
          <w:sz w:val="24"/>
          <w:szCs w:val="24"/>
        </w:rPr>
        <w:tab/>
      </w:r>
      <w:r w:rsidR="00B3594C" w:rsidRPr="00104482">
        <w:rPr>
          <w:rFonts w:ascii="Times New Roman" w:hAnsi="Times New Roman" w:cs="Times New Roman"/>
          <w:sz w:val="24"/>
          <w:szCs w:val="24"/>
        </w:rPr>
        <w:t>Introduction to Programming Using Java validates the skills and knowledge to write, debug and maintain well-formed, well documented Java code. The MTA program provides an appropriate entry point to a future career in technology.</w:t>
      </w:r>
    </w:p>
    <w:p w14:paraId="763C7807" w14:textId="27BA4605" w:rsidR="00E717B6" w:rsidRPr="001816EE" w:rsidRDefault="00411E1E" w:rsidP="003E16F0">
      <w:pPr>
        <w:pStyle w:val="Heading4"/>
        <w:widowControl w:val="0"/>
        <w:tabs>
          <w:tab w:val="center" w:pos="9360"/>
        </w:tabs>
        <w:ind w:left="1080"/>
        <w15:collapsed/>
        <w:rPr>
          <w:rFonts w:ascii="Times New Roman" w:hAnsi="Times New Roman" w:cs="Times New Roman"/>
          <w:b/>
          <w:bCs/>
          <w:sz w:val="24"/>
          <w:szCs w:val="24"/>
        </w:rPr>
      </w:pPr>
      <w:r w:rsidRPr="00104482">
        <w:rPr>
          <w:rFonts w:ascii="Times New Roman" w:hAnsi="Times New Roman" w:cs="Times New Roman"/>
          <w:b/>
          <w:bCs/>
          <w:sz w:val="24"/>
          <w:szCs w:val="24"/>
        </w:rPr>
        <w:t>98-383:</w:t>
      </w:r>
      <w:r w:rsidRPr="00104482">
        <w:rPr>
          <w:rFonts w:ascii="Times New Roman" w:hAnsi="Times New Roman" w:cs="Times New Roman"/>
          <w:sz w:val="24"/>
          <w:szCs w:val="24"/>
        </w:rPr>
        <w:t xml:space="preserve"> Introduction to Programming Using HTML </w:t>
      </w:r>
      <w:r w:rsidR="00C15EDF" w:rsidRPr="00104482">
        <w:rPr>
          <w:rFonts w:ascii="Times New Roman" w:hAnsi="Times New Roman" w:cs="Times New Roman"/>
          <w:sz w:val="24"/>
          <w:szCs w:val="24"/>
        </w:rPr>
        <w:t>&amp;</w:t>
      </w:r>
      <w:r w:rsidRPr="00104482">
        <w:rPr>
          <w:rFonts w:ascii="Times New Roman" w:hAnsi="Times New Roman" w:cs="Times New Roman"/>
          <w:sz w:val="24"/>
          <w:szCs w:val="24"/>
        </w:rPr>
        <w:t xml:space="preserve"> CSS</w:t>
      </w:r>
      <w:r w:rsidR="003E16F0">
        <w:rPr>
          <w:rFonts w:ascii="Times New Roman" w:hAnsi="Times New Roman" w:cs="Times New Roman"/>
          <w:b/>
          <w:bCs/>
          <w:sz w:val="24"/>
          <w:szCs w:val="24"/>
        </w:rPr>
        <w:tab/>
      </w:r>
      <w:r w:rsidR="009C7882" w:rsidRPr="001816EE">
        <w:rPr>
          <w:rFonts w:ascii="Times New Roman" w:hAnsi="Times New Roman" w:cs="Times New Roman"/>
          <w:b/>
          <w:bCs/>
          <w:i w:val="0"/>
          <w:iCs w:val="0"/>
          <w:color w:val="auto"/>
          <w:sz w:val="24"/>
          <w:szCs w:val="24"/>
        </w:rPr>
        <w:t xml:space="preserve">December </w:t>
      </w:r>
      <w:r w:rsidR="00B3594C" w:rsidRPr="001816EE">
        <w:rPr>
          <w:rFonts w:ascii="Times New Roman" w:hAnsi="Times New Roman" w:cs="Times New Roman"/>
          <w:b/>
          <w:bCs/>
          <w:i w:val="0"/>
          <w:iCs w:val="0"/>
          <w:color w:val="auto"/>
          <w:sz w:val="24"/>
          <w:szCs w:val="24"/>
        </w:rPr>
        <w:t>2020</w:t>
      </w:r>
    </w:p>
    <w:p w14:paraId="1E264F21" w14:textId="6F2EECB9" w:rsidR="00B3594C" w:rsidRPr="00104482" w:rsidRDefault="00B3594C" w:rsidP="00671F89">
      <w:pPr>
        <w:keepNext/>
        <w:keepLines/>
        <w:widowControl w:val="0"/>
        <w:ind w:left="1440"/>
        <w:rPr>
          <w:rFonts w:ascii="Times New Roman" w:hAnsi="Times New Roman" w:cs="Times New Roman"/>
          <w:b/>
          <w:bCs/>
          <w:sz w:val="24"/>
          <w:szCs w:val="24"/>
        </w:rPr>
      </w:pPr>
      <w:r w:rsidRPr="00104482">
        <w:rPr>
          <w:rFonts w:ascii="Times New Roman" w:hAnsi="Times New Roman" w:cs="Times New Roman"/>
          <w:b/>
          <w:bCs/>
          <w:sz w:val="24"/>
          <w:szCs w:val="24"/>
        </w:rPr>
        <w:t>Expiration:</w:t>
      </w:r>
      <w:r w:rsidRPr="00104482">
        <w:rPr>
          <w:rFonts w:ascii="Times New Roman" w:hAnsi="Times New Roman" w:cs="Times New Roman"/>
          <w:b/>
          <w:bCs/>
          <w:sz w:val="24"/>
          <w:szCs w:val="24"/>
        </w:rPr>
        <w:tab/>
      </w:r>
      <w:r w:rsidRPr="00104482">
        <w:rPr>
          <w:rFonts w:ascii="Times New Roman" w:hAnsi="Times New Roman" w:cs="Times New Roman"/>
          <w:b/>
          <w:bCs/>
          <w:sz w:val="24"/>
          <w:szCs w:val="24"/>
        </w:rPr>
        <w:tab/>
      </w:r>
      <w:r w:rsidRPr="00104482">
        <w:rPr>
          <w:rFonts w:ascii="Times New Roman" w:hAnsi="Times New Roman" w:cs="Times New Roman"/>
          <w:b/>
          <w:bCs/>
          <w:sz w:val="24"/>
          <w:szCs w:val="24"/>
        </w:rPr>
        <w:tab/>
      </w:r>
      <w:r w:rsidRPr="00104482">
        <w:rPr>
          <w:rFonts w:ascii="Times New Roman" w:hAnsi="Times New Roman" w:cs="Times New Roman"/>
          <w:sz w:val="24"/>
          <w:szCs w:val="24"/>
        </w:rPr>
        <w:t>Never / Not Applicable</w:t>
      </w:r>
    </w:p>
    <w:p w14:paraId="1EB66393" w14:textId="1746AC68" w:rsidR="00C15EDF" w:rsidRPr="00104482" w:rsidRDefault="00C15EDF" w:rsidP="00671F89">
      <w:pPr>
        <w:keepNext/>
        <w:keepLines/>
        <w:widowControl w:val="0"/>
        <w:ind w:left="1440"/>
        <w:rPr>
          <w:rFonts w:ascii="Times New Roman" w:hAnsi="Times New Roman" w:cs="Times New Roman"/>
          <w:sz w:val="24"/>
          <w:szCs w:val="24"/>
        </w:rPr>
      </w:pPr>
      <w:r w:rsidRPr="00104482">
        <w:rPr>
          <w:rFonts w:ascii="Times New Roman" w:hAnsi="Times New Roman" w:cs="Times New Roman"/>
          <w:b/>
          <w:bCs/>
          <w:sz w:val="24"/>
          <w:szCs w:val="24"/>
        </w:rPr>
        <w:t xml:space="preserve">Credential ID: </w:t>
      </w:r>
      <w:r w:rsidRPr="00104482">
        <w:rPr>
          <w:rFonts w:ascii="Times New Roman" w:hAnsi="Times New Roman" w:cs="Times New Roman"/>
          <w:b/>
          <w:bCs/>
          <w:sz w:val="24"/>
          <w:szCs w:val="24"/>
        </w:rPr>
        <w:tab/>
      </w:r>
      <w:r w:rsidRPr="00104482">
        <w:rPr>
          <w:rFonts w:ascii="Times New Roman" w:hAnsi="Times New Roman" w:cs="Times New Roman"/>
          <w:sz w:val="24"/>
          <w:szCs w:val="24"/>
        </w:rPr>
        <w:tab/>
      </w:r>
      <w:r w:rsidR="00986E1C" w:rsidRPr="00986E1C">
        <w:rPr>
          <w:rFonts w:ascii="Times New Roman" w:hAnsi="Times New Roman" w:cs="Times New Roman"/>
          <w:sz w:val="24"/>
          <w:szCs w:val="24"/>
        </w:rPr>
        <w:t>90f1edd9-95b9-40f3-bd85-7b6ea5821f2b</w:t>
      </w:r>
    </w:p>
    <w:p w14:paraId="59272284" w14:textId="3B508217" w:rsidR="00C15EDF" w:rsidRPr="00104482" w:rsidRDefault="00C15EDF" w:rsidP="00671F89">
      <w:pPr>
        <w:keepNext/>
        <w:keepLines/>
        <w:widowControl w:val="0"/>
        <w:ind w:left="3600" w:hanging="2160"/>
        <w:rPr>
          <w:rFonts w:ascii="Times New Roman" w:hAnsi="Times New Roman" w:cs="Times New Roman"/>
          <w:sz w:val="24"/>
          <w:szCs w:val="24"/>
        </w:rPr>
      </w:pPr>
      <w:r w:rsidRPr="00104482">
        <w:rPr>
          <w:rFonts w:ascii="Times New Roman" w:hAnsi="Times New Roman" w:cs="Times New Roman"/>
          <w:b/>
          <w:bCs/>
          <w:sz w:val="24"/>
          <w:szCs w:val="24"/>
        </w:rPr>
        <w:t>Verification Link:</w:t>
      </w:r>
      <w:r w:rsidRPr="00104482">
        <w:rPr>
          <w:rFonts w:ascii="Times New Roman" w:hAnsi="Times New Roman" w:cs="Times New Roman"/>
          <w:sz w:val="24"/>
          <w:szCs w:val="24"/>
        </w:rPr>
        <w:tab/>
      </w:r>
      <w:hyperlink r:id="rId20" w:history="1">
        <w:r w:rsidRPr="00104482">
          <w:rPr>
            <w:rStyle w:val="Hyperlink"/>
            <w:rFonts w:ascii="Times New Roman" w:hAnsi="Times New Roman" w:cs="Times New Roman"/>
            <w:sz w:val="24"/>
            <w:szCs w:val="24"/>
          </w:rPr>
          <w:t>https://www.youracclaim.com/badges/90f1edd9-95b9-40f3-bd85-7b6ea5821f2b?source=linked_in_profile</w:t>
        </w:r>
      </w:hyperlink>
    </w:p>
    <w:p w14:paraId="4A046C1F" w14:textId="334577FC" w:rsidR="00411E1E" w:rsidRDefault="00C15EDF" w:rsidP="00274A6E">
      <w:pPr>
        <w:keepLines/>
        <w:widowControl w:val="0"/>
        <w:ind w:left="3600" w:hanging="2160"/>
        <w:rPr>
          <w:rFonts w:ascii="Times New Roman" w:hAnsi="Times New Roman" w:cs="Times New Roman"/>
          <w:sz w:val="24"/>
          <w:szCs w:val="24"/>
        </w:rPr>
      </w:pPr>
      <w:r w:rsidRPr="00104482">
        <w:rPr>
          <w:rFonts w:ascii="Times New Roman" w:hAnsi="Times New Roman" w:cs="Times New Roman"/>
          <w:b/>
          <w:bCs/>
          <w:sz w:val="24"/>
          <w:szCs w:val="24"/>
        </w:rPr>
        <w:t>Description:</w:t>
      </w:r>
      <w:r w:rsidRPr="00104482">
        <w:rPr>
          <w:rFonts w:ascii="Times New Roman" w:hAnsi="Times New Roman" w:cs="Times New Roman"/>
          <w:b/>
          <w:bCs/>
          <w:sz w:val="24"/>
          <w:szCs w:val="24"/>
        </w:rPr>
        <w:tab/>
      </w:r>
      <w:r w:rsidRPr="00104482">
        <w:rPr>
          <w:rFonts w:ascii="Times New Roman" w:hAnsi="Times New Roman" w:cs="Times New Roman"/>
          <w:sz w:val="24"/>
          <w:szCs w:val="24"/>
        </w:rPr>
        <w:t>Introduction to Programming Using HTML and CSS validates the skills and knowledge to recognize and write syntactically correct HTML and CSS, structure data using HTML elements, and create and apply styles using CSS. Earners are expected to have at least 100 hours of instruction or hands-on experience with HTML and CSS, be familiar with their features and capabilities, and understand how to write, debug, and maintain well-formed HTML and CSS code.</w:t>
      </w:r>
    </w:p>
    <w:p w14:paraId="0B18CB5A" w14:textId="77777777" w:rsidR="00671F89" w:rsidRPr="00671F89" w:rsidRDefault="00671F89" w:rsidP="00671F89">
      <w:pPr>
        <w:widowControl w:val="0"/>
        <w:ind w:left="3600" w:hanging="2160"/>
        <w:rPr>
          <w:rFonts w:ascii="Times New Roman" w:hAnsi="Times New Roman" w:cs="Times New Roman"/>
          <w:sz w:val="10"/>
          <w:szCs w:val="10"/>
        </w:rPr>
      </w:pPr>
    </w:p>
    <w:p w14:paraId="5783DF68" w14:textId="7902B13F" w:rsidR="00B3594C" w:rsidRPr="00104482" w:rsidRDefault="00B3594C" w:rsidP="00671F89">
      <w:pPr>
        <w:pStyle w:val="Heading3"/>
        <w:widowControl w:val="0"/>
        <w:ind w:left="720"/>
        <w:rPr>
          <w:rFonts w:cs="Times New Roman"/>
        </w:rPr>
      </w:pPr>
      <w:r w:rsidRPr="00104482">
        <w:rPr>
          <w:rFonts w:cs="Times New Roman"/>
        </w:rPr>
        <w:t>The Council for Six Sigma Certification (CSSC) Certifications:</w:t>
      </w:r>
    </w:p>
    <w:p w14:paraId="1169E4A2" w14:textId="2E0B64C4" w:rsidR="00E717B6" w:rsidRPr="001816EE" w:rsidRDefault="00B3594C" w:rsidP="003D6358">
      <w:pPr>
        <w:pStyle w:val="Heading4"/>
        <w:keepNext w:val="0"/>
        <w:tabs>
          <w:tab w:val="center" w:pos="9360"/>
        </w:tabs>
        <w:ind w:left="1080"/>
        <w15:collapsed/>
        <w:rPr>
          <w:rFonts w:ascii="Times New Roman" w:hAnsi="Times New Roman" w:cs="Times New Roman"/>
          <w:b/>
          <w:bCs/>
          <w:sz w:val="24"/>
          <w:szCs w:val="24"/>
        </w:rPr>
      </w:pPr>
      <w:r w:rsidRPr="00104482">
        <w:rPr>
          <w:rFonts w:ascii="Times New Roman" w:hAnsi="Times New Roman" w:cs="Times New Roman"/>
          <w:sz w:val="24"/>
          <w:szCs w:val="24"/>
        </w:rPr>
        <w:t>Lean Six Sigma White Belt Certification</w:t>
      </w:r>
      <w:r w:rsidR="003E16F0">
        <w:rPr>
          <w:rFonts w:ascii="Times New Roman" w:hAnsi="Times New Roman" w:cs="Times New Roman"/>
          <w:i w:val="0"/>
          <w:iCs w:val="0"/>
          <w:color w:val="auto"/>
          <w:sz w:val="24"/>
          <w:szCs w:val="24"/>
        </w:rPr>
        <w:tab/>
      </w:r>
      <w:r w:rsidR="003E16F0" w:rsidRPr="001816EE">
        <w:rPr>
          <w:rFonts w:ascii="Times New Roman" w:hAnsi="Times New Roman" w:cs="Times New Roman"/>
          <w:b/>
          <w:bCs/>
          <w:i w:val="0"/>
          <w:iCs w:val="0"/>
          <w:color w:val="auto"/>
          <w:sz w:val="24"/>
          <w:szCs w:val="24"/>
        </w:rPr>
        <w:t xml:space="preserve">December </w:t>
      </w:r>
      <w:r w:rsidR="009C7882" w:rsidRPr="001816EE">
        <w:rPr>
          <w:rFonts w:ascii="Times New Roman" w:hAnsi="Times New Roman" w:cs="Times New Roman"/>
          <w:b/>
          <w:bCs/>
          <w:i w:val="0"/>
          <w:iCs w:val="0"/>
          <w:color w:val="auto"/>
          <w:sz w:val="24"/>
          <w:szCs w:val="24"/>
        </w:rPr>
        <w:t>2</w:t>
      </w:r>
      <w:r w:rsidRPr="001816EE">
        <w:rPr>
          <w:rFonts w:ascii="Times New Roman" w:hAnsi="Times New Roman" w:cs="Times New Roman"/>
          <w:b/>
          <w:bCs/>
          <w:i w:val="0"/>
          <w:iCs w:val="0"/>
          <w:color w:val="auto"/>
          <w:sz w:val="24"/>
          <w:szCs w:val="24"/>
        </w:rPr>
        <w:t>02</w:t>
      </w:r>
      <w:r w:rsidR="003E16F0" w:rsidRPr="001816EE">
        <w:rPr>
          <w:rFonts w:ascii="Times New Roman" w:hAnsi="Times New Roman" w:cs="Times New Roman"/>
          <w:b/>
          <w:bCs/>
          <w:i w:val="0"/>
          <w:iCs w:val="0"/>
          <w:color w:val="auto"/>
          <w:sz w:val="24"/>
          <w:szCs w:val="24"/>
        </w:rPr>
        <w:t>0</w:t>
      </w:r>
    </w:p>
    <w:p w14:paraId="54E594A2" w14:textId="629F3966" w:rsidR="00B3594C" w:rsidRPr="00104482" w:rsidRDefault="00B3594C" w:rsidP="00671F89">
      <w:pPr>
        <w:keepNext/>
        <w:keepLines/>
        <w:widowControl w:val="0"/>
        <w:ind w:left="1440"/>
        <w:rPr>
          <w:rFonts w:ascii="Times New Roman" w:hAnsi="Times New Roman" w:cs="Times New Roman"/>
          <w:b/>
          <w:bCs/>
          <w:sz w:val="24"/>
          <w:szCs w:val="24"/>
        </w:rPr>
      </w:pPr>
      <w:r w:rsidRPr="00104482">
        <w:rPr>
          <w:rFonts w:ascii="Times New Roman" w:hAnsi="Times New Roman" w:cs="Times New Roman"/>
          <w:b/>
          <w:bCs/>
          <w:sz w:val="24"/>
          <w:szCs w:val="24"/>
        </w:rPr>
        <w:t>Expiration:</w:t>
      </w:r>
      <w:r w:rsidRPr="00104482">
        <w:rPr>
          <w:rFonts w:ascii="Times New Roman" w:hAnsi="Times New Roman" w:cs="Times New Roman"/>
          <w:b/>
          <w:bCs/>
          <w:sz w:val="24"/>
          <w:szCs w:val="24"/>
        </w:rPr>
        <w:tab/>
      </w:r>
      <w:r w:rsidRPr="00104482">
        <w:rPr>
          <w:rFonts w:ascii="Times New Roman" w:hAnsi="Times New Roman" w:cs="Times New Roman"/>
          <w:b/>
          <w:bCs/>
          <w:sz w:val="24"/>
          <w:szCs w:val="24"/>
        </w:rPr>
        <w:tab/>
      </w:r>
      <w:r w:rsidRPr="00104482">
        <w:rPr>
          <w:rFonts w:ascii="Times New Roman" w:hAnsi="Times New Roman" w:cs="Times New Roman"/>
          <w:b/>
          <w:bCs/>
          <w:sz w:val="24"/>
          <w:szCs w:val="24"/>
        </w:rPr>
        <w:tab/>
      </w:r>
      <w:r w:rsidRPr="00104482">
        <w:rPr>
          <w:rFonts w:ascii="Times New Roman" w:hAnsi="Times New Roman" w:cs="Times New Roman"/>
          <w:sz w:val="24"/>
          <w:szCs w:val="24"/>
        </w:rPr>
        <w:t>Never / Not Applicable</w:t>
      </w:r>
    </w:p>
    <w:p w14:paraId="0683E4B2" w14:textId="37FE0D3D" w:rsidR="00B3594C" w:rsidRPr="00104482" w:rsidRDefault="00B3594C" w:rsidP="00671F89">
      <w:pPr>
        <w:keepNext/>
        <w:keepLines/>
        <w:widowControl w:val="0"/>
        <w:ind w:left="1440"/>
        <w:rPr>
          <w:rFonts w:ascii="Times New Roman" w:hAnsi="Times New Roman" w:cs="Times New Roman"/>
          <w:sz w:val="24"/>
          <w:szCs w:val="24"/>
        </w:rPr>
      </w:pPr>
      <w:r w:rsidRPr="00104482">
        <w:rPr>
          <w:rFonts w:ascii="Times New Roman" w:hAnsi="Times New Roman" w:cs="Times New Roman"/>
          <w:b/>
          <w:bCs/>
          <w:sz w:val="24"/>
          <w:szCs w:val="24"/>
        </w:rPr>
        <w:t xml:space="preserve">Credential ID: </w:t>
      </w:r>
      <w:r w:rsidRPr="00104482">
        <w:rPr>
          <w:rFonts w:ascii="Times New Roman" w:hAnsi="Times New Roman" w:cs="Times New Roman"/>
          <w:b/>
          <w:bCs/>
          <w:sz w:val="24"/>
          <w:szCs w:val="24"/>
        </w:rPr>
        <w:tab/>
      </w:r>
      <w:r w:rsidRPr="00104482">
        <w:rPr>
          <w:rFonts w:ascii="Times New Roman" w:hAnsi="Times New Roman" w:cs="Times New Roman"/>
          <w:sz w:val="24"/>
          <w:szCs w:val="24"/>
        </w:rPr>
        <w:tab/>
        <w:t>6NaXNE</w:t>
      </w:r>
      <w:r w:rsidR="00DA0343" w:rsidRPr="00104482">
        <w:rPr>
          <w:rFonts w:ascii="Times New Roman" w:hAnsi="Times New Roman" w:cs="Times New Roman"/>
          <w:sz w:val="24"/>
          <w:szCs w:val="24"/>
        </w:rPr>
        <w:t>9nTY</w:t>
      </w:r>
    </w:p>
    <w:p w14:paraId="21980173" w14:textId="77777777" w:rsidR="00C758E7" w:rsidRDefault="00B3594C" w:rsidP="00671F89">
      <w:pPr>
        <w:keepNext/>
        <w:keepLines/>
        <w:widowControl w:val="0"/>
        <w:ind w:left="3600" w:hanging="2160"/>
        <w:rPr>
          <w:rFonts w:ascii="Times New Roman" w:hAnsi="Times New Roman" w:cs="Times New Roman"/>
          <w:sz w:val="24"/>
          <w:szCs w:val="24"/>
        </w:rPr>
      </w:pPr>
      <w:r w:rsidRPr="00104482">
        <w:rPr>
          <w:rFonts w:ascii="Times New Roman" w:hAnsi="Times New Roman" w:cs="Times New Roman"/>
          <w:b/>
          <w:bCs/>
          <w:sz w:val="24"/>
          <w:szCs w:val="24"/>
        </w:rPr>
        <w:t>Verification Link:</w:t>
      </w:r>
      <w:r w:rsidRPr="00104482">
        <w:rPr>
          <w:rFonts w:ascii="Times New Roman" w:hAnsi="Times New Roman" w:cs="Times New Roman"/>
          <w:sz w:val="24"/>
          <w:szCs w:val="24"/>
        </w:rPr>
        <w:tab/>
      </w:r>
      <w:hyperlink r:id="rId21" w:history="1">
        <w:r w:rsidR="00DA0343" w:rsidRPr="00104482">
          <w:rPr>
            <w:rStyle w:val="Hyperlink"/>
            <w:rFonts w:ascii="Times New Roman" w:hAnsi="Times New Roman" w:cs="Times New Roman"/>
            <w:sz w:val="24"/>
            <w:szCs w:val="24"/>
          </w:rPr>
          <w:t>https://www.sixsigmacouncil.org/six-sigma-certification-verification/</w:t>
        </w:r>
      </w:hyperlink>
      <w:r w:rsidR="00DA0343" w:rsidRPr="00104482">
        <w:rPr>
          <w:rFonts w:ascii="Times New Roman" w:hAnsi="Times New Roman" w:cs="Times New Roman"/>
          <w:sz w:val="24"/>
          <w:szCs w:val="24"/>
        </w:rPr>
        <w:t xml:space="preserve"> </w:t>
      </w:r>
    </w:p>
    <w:p w14:paraId="0A32887D" w14:textId="430E95DC" w:rsidR="00DA0343" w:rsidRPr="00104482" w:rsidRDefault="00DA0343" w:rsidP="00C758E7">
      <w:pPr>
        <w:keepNext/>
        <w:keepLines/>
        <w:widowControl w:val="0"/>
        <w:ind w:left="3600"/>
        <w:rPr>
          <w:rFonts w:ascii="Times New Roman" w:hAnsi="Times New Roman" w:cs="Times New Roman"/>
          <w:sz w:val="24"/>
          <w:szCs w:val="24"/>
        </w:rPr>
      </w:pPr>
      <w:r w:rsidRPr="00104482">
        <w:rPr>
          <w:rFonts w:ascii="Times New Roman" w:hAnsi="Times New Roman" w:cs="Times New Roman"/>
          <w:sz w:val="24"/>
          <w:szCs w:val="24"/>
        </w:rPr>
        <w:t>[GROUP 2, LEAN SIX SI</w:t>
      </w:r>
      <w:r w:rsidR="00184989">
        <w:rPr>
          <w:rFonts w:ascii="Times New Roman" w:hAnsi="Times New Roman" w:cs="Times New Roman"/>
          <w:sz w:val="24"/>
          <w:szCs w:val="24"/>
        </w:rPr>
        <w:t>G</w:t>
      </w:r>
      <w:r w:rsidRPr="00104482">
        <w:rPr>
          <w:rFonts w:ascii="Times New Roman" w:hAnsi="Times New Roman" w:cs="Times New Roman"/>
          <w:sz w:val="24"/>
          <w:szCs w:val="24"/>
        </w:rPr>
        <w:t>MA WHITE BELT]</w:t>
      </w:r>
    </w:p>
    <w:p w14:paraId="6848C8D8" w14:textId="3F6B6D3C" w:rsidR="00B3594C" w:rsidRDefault="00B3594C" w:rsidP="00C959B0">
      <w:pPr>
        <w:keepLines/>
        <w:widowControl w:val="0"/>
        <w:ind w:left="3600" w:hanging="2160"/>
        <w:jc w:val="both"/>
        <w:rPr>
          <w:rFonts w:ascii="Times New Roman" w:hAnsi="Times New Roman" w:cs="Times New Roman"/>
          <w:sz w:val="24"/>
          <w:szCs w:val="24"/>
        </w:rPr>
      </w:pPr>
      <w:r w:rsidRPr="00104482">
        <w:rPr>
          <w:rFonts w:ascii="Times New Roman" w:hAnsi="Times New Roman" w:cs="Times New Roman"/>
          <w:b/>
          <w:bCs/>
          <w:sz w:val="24"/>
          <w:szCs w:val="24"/>
        </w:rPr>
        <w:t>Description:</w:t>
      </w:r>
      <w:r w:rsidRPr="00104482">
        <w:rPr>
          <w:rFonts w:ascii="Times New Roman" w:hAnsi="Times New Roman" w:cs="Times New Roman"/>
          <w:b/>
          <w:bCs/>
          <w:sz w:val="24"/>
          <w:szCs w:val="24"/>
        </w:rPr>
        <w:tab/>
      </w:r>
      <w:r w:rsidR="00DA0343" w:rsidRPr="00104482">
        <w:rPr>
          <w:rFonts w:ascii="Times New Roman" w:hAnsi="Times New Roman" w:cs="Times New Roman"/>
          <w:sz w:val="24"/>
          <w:szCs w:val="24"/>
        </w:rPr>
        <w:t>A Council for Six Sigma Certification (CSSC) Certified Lean Six Sigma White Belt is an individual that has been provided, and has demonstrated an understanding of the most basic level of the Six Sigma Methodology. The White Belt Certification designation also reflects knowledge by the individual of the basic definition, history, and structure of the discipline. This understanding provides a solid awareness of who is involved in the actual Six Sigma implementation, and their roles within an organization.</w:t>
      </w:r>
    </w:p>
    <w:p w14:paraId="174A65D9" w14:textId="77777777" w:rsidR="00C959B0" w:rsidRPr="00C959B0" w:rsidRDefault="00C959B0" w:rsidP="00C959B0">
      <w:pPr>
        <w:keepLines/>
        <w:widowControl w:val="0"/>
        <w:ind w:left="3600" w:hanging="2160"/>
        <w:jc w:val="both"/>
        <w:rPr>
          <w:rFonts w:ascii="Times New Roman" w:hAnsi="Times New Roman" w:cs="Times New Roman"/>
          <w:sz w:val="10"/>
          <w:szCs w:val="10"/>
        </w:rPr>
      </w:pPr>
    </w:p>
    <w:p w14:paraId="79D59CDC" w14:textId="77777777" w:rsidR="003D6358" w:rsidRDefault="003D6358" w:rsidP="003D6358">
      <w:pPr>
        <w:pStyle w:val="Heading2"/>
        <w:widowControl w:val="0"/>
        <w:pBdr>
          <w:bottom w:val="single" w:sz="4" w:space="1" w:color="auto"/>
        </w:pBdr>
        <w:tabs>
          <w:tab w:val="right" w:pos="9360"/>
        </w:tabs>
        <w:ind w:left="360"/>
        <w:jc w:val="both"/>
        <w:rPr>
          <w:rFonts w:cs="Times New Roman"/>
          <w:szCs w:val="28"/>
        </w:rPr>
      </w:pPr>
      <w:r>
        <w:rPr>
          <w:rFonts w:cs="Times New Roman"/>
          <w:szCs w:val="28"/>
        </w:rPr>
        <w:br w:type="page"/>
      </w:r>
    </w:p>
    <w:p w14:paraId="4A0D44CC" w14:textId="7746FFF0" w:rsidR="00C96481" w:rsidRPr="00104482" w:rsidRDefault="003517BC" w:rsidP="003D6358">
      <w:pPr>
        <w:pStyle w:val="Heading2"/>
        <w:widowControl w:val="0"/>
        <w:pBdr>
          <w:bottom w:val="single" w:sz="4" w:space="1" w:color="auto"/>
        </w:pBdr>
        <w:tabs>
          <w:tab w:val="right" w:pos="9360"/>
        </w:tabs>
        <w:ind w:left="360"/>
        <w:jc w:val="both"/>
        <w:rPr>
          <w:rFonts w:cs="Times New Roman"/>
          <w:sz w:val="24"/>
          <w:szCs w:val="24"/>
        </w:rPr>
      </w:pPr>
      <w:r w:rsidRPr="00104482">
        <w:rPr>
          <w:rFonts w:cs="Times New Roman"/>
          <w:szCs w:val="28"/>
        </w:rPr>
        <w:lastRenderedPageBreak/>
        <w:t>DURHAM TECHNICAL COMMUNITY COLLEGE:</w:t>
      </w:r>
      <w:r w:rsidR="00910435" w:rsidRPr="00104482">
        <w:rPr>
          <w:rFonts w:cs="Times New Roman"/>
          <w:sz w:val="24"/>
          <w:szCs w:val="24"/>
        </w:rPr>
        <w:tab/>
      </w:r>
      <w:r w:rsidR="00652501" w:rsidRPr="00FC0CCC">
        <w:rPr>
          <w:noProof/>
        </w:rPr>
        <w:drawing>
          <wp:inline distT="0" distB="0" distL="0" distR="0" wp14:anchorId="7E2F91C9" wp14:editId="01F8B60C">
            <wp:extent cx="1316377" cy="19770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0630" cy="198348"/>
                    </a:xfrm>
                    <a:prstGeom prst="rect">
                      <a:avLst/>
                    </a:prstGeom>
                    <a:noFill/>
                    <a:ln>
                      <a:noFill/>
                    </a:ln>
                  </pic:spPr>
                </pic:pic>
              </a:graphicData>
            </a:graphic>
          </wp:inline>
        </w:drawing>
      </w:r>
    </w:p>
    <w:p w14:paraId="7A151FF2" w14:textId="5E54C188" w:rsidR="00C96481" w:rsidRPr="00104482" w:rsidRDefault="003517BC" w:rsidP="003D6358">
      <w:pPr>
        <w:pStyle w:val="Heading3"/>
        <w:widowControl w:val="0"/>
        <w:tabs>
          <w:tab w:val="right" w:pos="9360"/>
        </w:tabs>
        <w:ind w:left="720"/>
        <w:jc w:val="both"/>
        <w:rPr>
          <w:rFonts w:cs="Times New Roman"/>
        </w:rPr>
      </w:pPr>
      <w:r w:rsidRPr="00104482">
        <w:rPr>
          <w:rFonts w:cs="Times New Roman"/>
        </w:rPr>
        <w:t xml:space="preserve">DEGREES, DIPLOMAS, </w:t>
      </w:r>
      <w:r w:rsidR="00073D40">
        <w:rPr>
          <w:rFonts w:cs="Times New Roman"/>
        </w:rPr>
        <w:t>AND</w:t>
      </w:r>
      <w:r w:rsidRPr="00104482">
        <w:rPr>
          <w:rFonts w:cs="Times New Roman"/>
        </w:rPr>
        <w:t xml:space="preserve"> CREDENTIALS:</w:t>
      </w:r>
      <w:r w:rsidR="00910435" w:rsidRPr="00104482">
        <w:rPr>
          <w:rFonts w:cs="Times New Roman"/>
        </w:rPr>
        <w:tab/>
      </w:r>
    </w:p>
    <w:p w14:paraId="49B5E2D7" w14:textId="77777777" w:rsidR="00BD2941" w:rsidRDefault="00D72ADB" w:rsidP="003D6358">
      <w:pPr>
        <w:pStyle w:val="Heading4"/>
        <w:widowControl w:val="0"/>
        <w:tabs>
          <w:tab w:val="right" w:pos="9360"/>
        </w:tabs>
        <w:ind w:left="1080"/>
        <w15:collapsed/>
        <w:rPr>
          <w:rFonts w:ascii="Times New Roman" w:hAnsi="Times New Roman" w:cs="Times New Roman"/>
          <w:b/>
          <w:bCs/>
          <w:i w:val="0"/>
          <w:iCs w:val="0"/>
          <w:color w:val="auto"/>
          <w:sz w:val="24"/>
          <w:szCs w:val="24"/>
        </w:rPr>
      </w:pPr>
      <w:r w:rsidRPr="00104482">
        <w:rPr>
          <w:rFonts w:ascii="Times New Roman" w:hAnsi="Times New Roman" w:cs="Times New Roman"/>
          <w:sz w:val="24"/>
          <w:szCs w:val="24"/>
        </w:rPr>
        <w:t xml:space="preserve">Associate of </w:t>
      </w:r>
      <w:r w:rsidR="00216E07">
        <w:rPr>
          <w:rFonts w:ascii="Times New Roman" w:hAnsi="Times New Roman" w:cs="Times New Roman"/>
          <w:sz w:val="24"/>
          <w:szCs w:val="24"/>
        </w:rPr>
        <w:t xml:space="preserve">Applied </w:t>
      </w:r>
      <w:r w:rsidR="00CE2AC2">
        <w:rPr>
          <w:rFonts w:ascii="Times New Roman" w:hAnsi="Times New Roman" w:cs="Times New Roman"/>
          <w:sz w:val="24"/>
          <w:szCs w:val="24"/>
        </w:rPr>
        <w:t>Science</w:t>
      </w:r>
      <w:r w:rsidR="00CE2AC2" w:rsidRPr="00104482">
        <w:rPr>
          <w:rFonts w:ascii="Times New Roman" w:hAnsi="Times New Roman" w:cs="Times New Roman"/>
          <w:sz w:val="24"/>
          <w:szCs w:val="24"/>
        </w:rPr>
        <w:t xml:space="preserve"> (</w:t>
      </w:r>
      <w:r w:rsidRPr="00104482">
        <w:rPr>
          <w:rFonts w:ascii="Times New Roman" w:hAnsi="Times New Roman" w:cs="Times New Roman"/>
          <w:sz w:val="24"/>
          <w:szCs w:val="24"/>
        </w:rPr>
        <w:t>A.A.</w:t>
      </w:r>
      <w:r w:rsidR="00216E07">
        <w:rPr>
          <w:rFonts w:ascii="Times New Roman" w:hAnsi="Times New Roman" w:cs="Times New Roman"/>
          <w:sz w:val="24"/>
          <w:szCs w:val="24"/>
        </w:rPr>
        <w:t>S</w:t>
      </w:r>
      <w:r w:rsidRPr="00104482">
        <w:rPr>
          <w:rFonts w:ascii="Times New Roman" w:hAnsi="Times New Roman" w:cs="Times New Roman"/>
          <w:sz w:val="24"/>
          <w:szCs w:val="24"/>
        </w:rPr>
        <w:t xml:space="preserve">), </w:t>
      </w:r>
      <w:r w:rsidR="00910435" w:rsidRPr="00104482">
        <w:rPr>
          <w:rFonts w:ascii="Times New Roman" w:hAnsi="Times New Roman" w:cs="Times New Roman"/>
          <w:sz w:val="24"/>
          <w:szCs w:val="24"/>
        </w:rPr>
        <w:t>Software Development</w:t>
      </w:r>
      <w:r w:rsidR="0011101B" w:rsidRPr="00104482">
        <w:rPr>
          <w:rFonts w:ascii="Times New Roman" w:hAnsi="Times New Roman" w:cs="Times New Roman"/>
          <w:sz w:val="24"/>
          <w:szCs w:val="24"/>
        </w:rPr>
        <w:tab/>
      </w:r>
      <w:r w:rsidR="00A6461C" w:rsidRPr="001816EE">
        <w:rPr>
          <w:rFonts w:ascii="Times New Roman" w:hAnsi="Times New Roman" w:cs="Times New Roman"/>
          <w:b/>
          <w:bCs/>
          <w:i w:val="0"/>
          <w:iCs w:val="0"/>
          <w:color w:val="auto"/>
          <w:sz w:val="24"/>
          <w:szCs w:val="24"/>
        </w:rPr>
        <w:t xml:space="preserve">December </w:t>
      </w:r>
      <w:r w:rsidR="009F18DB" w:rsidRPr="001816EE">
        <w:rPr>
          <w:rFonts w:ascii="Times New Roman" w:hAnsi="Times New Roman" w:cs="Times New Roman"/>
          <w:b/>
          <w:bCs/>
          <w:i w:val="0"/>
          <w:iCs w:val="0"/>
          <w:color w:val="auto"/>
          <w:sz w:val="24"/>
          <w:szCs w:val="24"/>
        </w:rPr>
        <w:t>2021</w:t>
      </w:r>
    </w:p>
    <w:p w14:paraId="13B204D4" w14:textId="1AD3C83F" w:rsidR="001C1C4E" w:rsidRPr="00BD2941" w:rsidRDefault="001C1C4E" w:rsidP="003D6358">
      <w:pPr>
        <w:keepNext/>
        <w:keepLines/>
        <w:widowControl w:val="0"/>
        <w:rPr>
          <w:rFonts w:ascii="Times New Roman" w:hAnsi="Times New Roman"/>
        </w:rPr>
      </w:pPr>
      <w:r w:rsidRPr="00FC0CCC">
        <w:rPr>
          <w:noProof/>
        </w:rPr>
        <mc:AlternateContent>
          <mc:Choice Requires="wps">
            <w:drawing>
              <wp:anchor distT="0" distB="0" distL="114300" distR="114300" simplePos="0" relativeHeight="251922432" behindDoc="0" locked="0" layoutInCell="1" allowOverlap="1" wp14:anchorId="436C17DF" wp14:editId="649D42DB">
                <wp:simplePos x="0" y="0"/>
                <wp:positionH relativeFrom="column">
                  <wp:posOffset>884959</wp:posOffset>
                </wp:positionH>
                <wp:positionV relativeFrom="paragraph">
                  <wp:posOffset>26670</wp:posOffset>
                </wp:positionV>
                <wp:extent cx="1567815" cy="152400"/>
                <wp:effectExtent l="38100" t="38100" r="70485" b="114300"/>
                <wp:wrapNone/>
                <wp:docPr id="72" name="Rectangle 72" descr="Link to BDB LLC Employment Section.&#10;">
                  <a:hlinkClick xmlns:a="http://schemas.openxmlformats.org/drawingml/2006/main" r:id="rId23"/>
                </wp:docPr>
                <wp:cNvGraphicFramePr/>
                <a:graphic xmlns:a="http://schemas.openxmlformats.org/drawingml/2006/main">
                  <a:graphicData uri="http://schemas.microsoft.com/office/word/2010/wordprocessingShape">
                    <wps:wsp>
                      <wps:cNvSpPr/>
                      <wps:spPr>
                        <a:xfrm>
                          <a:off x="0" y="0"/>
                          <a:ext cx="1567815" cy="15240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F6FF8C8" w14:textId="77777777" w:rsidR="001C1C4E" w:rsidRPr="001C08B6" w:rsidRDefault="001C1C4E" w:rsidP="001C1C4E">
                            <w:pPr>
                              <w:jc w:val="center"/>
                              <w:rPr>
                                <w:rFonts w:asciiTheme="majorHAnsi" w:hAnsiTheme="majorHAnsi"/>
                                <w:color w:val="404040" w:themeColor="text1" w:themeTint="BF"/>
                              </w:rPr>
                            </w:pPr>
                            <w:r>
                              <w:rPr>
                                <w:rFonts w:asciiTheme="majorHAnsi" w:hAnsiTheme="majorHAnsi"/>
                                <w:color w:val="404040" w:themeColor="text1" w:themeTint="BF"/>
                              </w:rPr>
                              <w:t>Click to view Degree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C17DF" id="Rectangle 72" o:spid="_x0000_s1026" alt="Link to BDB LLC Employment Section.&#10;" href="http://showcase.bdbllc.us/resumeAndCV/DTCC/DTCC_AAS.pdf" style="position:absolute;margin-left:69.7pt;margin-top:2.1pt;width:123.45pt;height:1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" o:button="t" fillcolor="#d8d8d8 [2732]" strokecolor="#7f7f7f [1612]" strokeweight=".5pt">
                <v:fill o:detectmouseclick="t"/>
                <v:shadow on="t" color="black" opacity="26214f" origin="-.5,-.5" offset=".74836mm,.74836mm"/>
                <v:textbox inset="0,0,0,0">
                  <w:txbxContent>
                    <w:p w14:paraId="2F6FF8C8" w14:textId="77777777" w:rsidR="001C1C4E" w:rsidRPr="001C08B6" w:rsidRDefault="001C1C4E" w:rsidP="001C1C4E">
                      <w:pPr>
                        <w:jc w:val="center"/>
                        <w:rPr>
                          <w:rFonts w:asciiTheme="majorHAnsi" w:hAnsiTheme="majorHAnsi"/>
                          <w:color w:val="404040" w:themeColor="text1" w:themeTint="BF"/>
                        </w:rPr>
                      </w:pPr>
                      <w:r>
                        <w:rPr>
                          <w:rFonts w:asciiTheme="majorHAnsi" w:hAnsiTheme="majorHAnsi"/>
                          <w:color w:val="404040" w:themeColor="text1" w:themeTint="BF"/>
                        </w:rPr>
                        <w:t>Click to view Degree</w:t>
                      </w:r>
                    </w:p>
                  </w:txbxContent>
                </v:textbox>
              </v:rect>
            </w:pict>
          </mc:Fallback>
        </mc:AlternateContent>
      </w:r>
    </w:p>
    <w:p w14:paraId="7062EB34" w14:textId="07639E06" w:rsidR="00F01A99" w:rsidRPr="00F01A99" w:rsidRDefault="00F01A99" w:rsidP="003D6358">
      <w:pPr>
        <w:pStyle w:val="Heading5"/>
        <w:widowControl w:val="0"/>
        <w:ind w:left="1440"/>
        <w:rPr>
          <w:rFonts w:ascii="Times New Roman" w:hAnsi="Times New Roman" w:cs="Times New Roman"/>
          <w:sz w:val="24"/>
          <w:szCs w:val="24"/>
        </w:rPr>
      </w:pPr>
      <w:r w:rsidRPr="00F01A99">
        <w:rPr>
          <w:rFonts w:ascii="Times New Roman" w:hAnsi="Times New Roman" w:cs="Times New Roman"/>
          <w:sz w:val="24"/>
          <w:szCs w:val="24"/>
        </w:rPr>
        <w:t>Description:</w:t>
      </w:r>
      <w:r w:rsidRPr="00F01A99">
        <w:rPr>
          <w:rFonts w:ascii="Times New Roman" w:hAnsi="Times New Roman" w:cs="Times New Roman"/>
          <w:sz w:val="24"/>
          <w:szCs w:val="24"/>
        </w:rPr>
        <w:tab/>
      </w:r>
    </w:p>
    <w:p w14:paraId="370338E5" w14:textId="339742C2" w:rsidR="001F1FEF" w:rsidRPr="001C1C4E" w:rsidRDefault="00F01A99" w:rsidP="003D6358">
      <w:pPr>
        <w:keepLines/>
        <w:widowControl w:val="0"/>
        <w:ind w:left="1800"/>
        <w:jc w:val="both"/>
        <w:rPr>
          <w:rFonts w:ascii="Times New Roman" w:hAnsi="Times New Roman" w:cs="Times New Roman"/>
          <w:sz w:val="24"/>
          <w:szCs w:val="24"/>
        </w:rPr>
      </w:pPr>
      <w:r w:rsidRPr="00F01A99">
        <w:rPr>
          <w:rFonts w:ascii="Times New Roman" w:hAnsi="Times New Roman" w:cs="Times New Roman"/>
          <w:sz w:val="24"/>
          <w:szCs w:val="24"/>
        </w:rPr>
        <w:t>The Information Technology (IT) curriculum prepares graduates for employment in the technology sector as designers, testers, support technicians, system administrators, developers, or programmers who use computer software and\or hardware to design, process, implement and manage information systems in specialties such as database services, security, business intelligence, healthcare informatics and others depending on the technical path selected within this curriculum.</w:t>
      </w:r>
    </w:p>
    <w:p w14:paraId="17777EF4" w14:textId="1D12175F" w:rsidR="00C96481" w:rsidRPr="00104482" w:rsidRDefault="00C864F5" w:rsidP="003D6358">
      <w:pPr>
        <w:pStyle w:val="Heading4"/>
        <w:keepNext w:val="0"/>
        <w:widowControl w:val="0"/>
        <w:tabs>
          <w:tab w:val="right" w:pos="9360"/>
        </w:tabs>
        <w:ind w:left="1080"/>
        <w:jc w:val="both"/>
        <w:rPr>
          <w:rFonts w:ascii="Times New Roman" w:hAnsi="Times New Roman" w:cs="Times New Roman"/>
          <w:sz w:val="24"/>
          <w:szCs w:val="24"/>
        </w:rPr>
      </w:pPr>
      <w:r>
        <w:rPr>
          <w:rFonts w:ascii="Times New Roman" w:hAnsi="Times New Roman" w:cs="Times New Roman"/>
          <w:sz w:val="24"/>
          <w:szCs w:val="24"/>
        </w:rPr>
        <w:t>Academic</w:t>
      </w:r>
      <w:r w:rsidR="0026009C">
        <w:rPr>
          <w:rFonts w:ascii="Times New Roman" w:hAnsi="Times New Roman" w:cs="Times New Roman"/>
          <w:sz w:val="24"/>
          <w:szCs w:val="24"/>
        </w:rPr>
        <w:t xml:space="preserve"> </w:t>
      </w:r>
      <w:r w:rsidR="00C96481" w:rsidRPr="00104482">
        <w:rPr>
          <w:rFonts w:ascii="Times New Roman" w:hAnsi="Times New Roman" w:cs="Times New Roman"/>
          <w:sz w:val="24"/>
          <w:szCs w:val="24"/>
        </w:rPr>
        <w:t>Information Technology Certificates</w:t>
      </w:r>
      <w:r w:rsidR="00910435" w:rsidRPr="00104482">
        <w:rPr>
          <w:rFonts w:ascii="Times New Roman" w:hAnsi="Times New Roman" w:cs="Times New Roman"/>
          <w:sz w:val="24"/>
          <w:szCs w:val="24"/>
        </w:rPr>
        <w:tab/>
      </w:r>
    </w:p>
    <w:p w14:paraId="7613D757" w14:textId="77777777" w:rsidR="00C864F5" w:rsidRDefault="00C864F5" w:rsidP="003D6358">
      <w:pPr>
        <w:pStyle w:val="Heading5"/>
        <w:keepNext w:val="0"/>
        <w:widowControl w:val="0"/>
        <w:tabs>
          <w:tab w:val="right" w:pos="9360"/>
        </w:tabs>
        <w:ind w:left="1440"/>
        <w:jc w:val="both"/>
        <w15:collapsed/>
        <w:rPr>
          <w:rFonts w:ascii="Times New Roman" w:hAnsi="Times New Roman" w:cs="Times New Roman"/>
          <w:b/>
          <w:bCs/>
          <w:color w:val="auto"/>
          <w:sz w:val="24"/>
          <w:szCs w:val="24"/>
        </w:rPr>
      </w:pPr>
      <w:r>
        <w:rPr>
          <w:rFonts w:ascii="Times New Roman" w:hAnsi="Times New Roman" w:cs="Times New Roman"/>
          <w:sz w:val="24"/>
          <w:szCs w:val="24"/>
        </w:rPr>
        <w:t>IT Foundations Certificate</w:t>
      </w:r>
      <w:r w:rsidRPr="00104482">
        <w:rPr>
          <w:rFonts w:ascii="Times New Roman" w:hAnsi="Times New Roman" w:cs="Times New Roman"/>
          <w:sz w:val="24"/>
          <w:szCs w:val="24"/>
        </w:rPr>
        <w:tab/>
      </w:r>
      <w:r>
        <w:rPr>
          <w:rFonts w:ascii="Times New Roman" w:hAnsi="Times New Roman" w:cs="Times New Roman"/>
          <w:b/>
          <w:bCs/>
          <w:color w:val="auto"/>
          <w:sz w:val="24"/>
          <w:szCs w:val="24"/>
        </w:rPr>
        <w:t>May</w:t>
      </w:r>
      <w:r w:rsidRPr="001816EE">
        <w:rPr>
          <w:rFonts w:ascii="Times New Roman" w:hAnsi="Times New Roman" w:cs="Times New Roman"/>
          <w:b/>
          <w:bCs/>
          <w:color w:val="auto"/>
          <w:sz w:val="24"/>
          <w:szCs w:val="24"/>
        </w:rPr>
        <w:t xml:space="preserve"> 202</w:t>
      </w:r>
      <w:r>
        <w:rPr>
          <w:rFonts w:ascii="Times New Roman" w:hAnsi="Times New Roman" w:cs="Times New Roman"/>
          <w:b/>
          <w:bCs/>
          <w:color w:val="auto"/>
          <w:sz w:val="24"/>
          <w:szCs w:val="24"/>
        </w:rPr>
        <w:t>1</w:t>
      </w:r>
    </w:p>
    <w:p w14:paraId="72392A20" w14:textId="77777777" w:rsidR="00C864F5" w:rsidRPr="007C4AA7" w:rsidRDefault="00C864F5" w:rsidP="003D6358">
      <w:pPr>
        <w:widowControl w:val="0"/>
        <w:ind w:left="1800"/>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924480" behindDoc="0" locked="0" layoutInCell="1" allowOverlap="1" wp14:anchorId="01327D14" wp14:editId="08F50903">
                <wp:simplePos x="0" y="0"/>
                <wp:positionH relativeFrom="column">
                  <wp:posOffset>877570</wp:posOffset>
                </wp:positionH>
                <wp:positionV relativeFrom="paragraph">
                  <wp:posOffset>38100</wp:posOffset>
                </wp:positionV>
                <wp:extent cx="1567815" cy="152400"/>
                <wp:effectExtent l="38100" t="38100" r="70485" b="114300"/>
                <wp:wrapNone/>
                <wp:docPr id="79" name="Rectangle 79" descr="Link to BDB LLC Employment Section.&#10;">
                  <a:hlinkClick xmlns:a="http://schemas.openxmlformats.org/drawingml/2006/main" r:id="rId24"/>
                </wp:docPr>
                <wp:cNvGraphicFramePr/>
                <a:graphic xmlns:a="http://schemas.openxmlformats.org/drawingml/2006/main">
                  <a:graphicData uri="http://schemas.microsoft.com/office/word/2010/wordprocessingShape">
                    <wps:wsp>
                      <wps:cNvSpPr/>
                      <wps:spPr>
                        <a:xfrm>
                          <a:off x="0" y="0"/>
                          <a:ext cx="1567815" cy="15240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A3B518" w14:textId="77777777" w:rsidR="00C864F5" w:rsidRPr="001C08B6" w:rsidRDefault="00C864F5" w:rsidP="00C864F5">
                            <w:pPr>
                              <w:jc w:val="center"/>
                              <w:rPr>
                                <w:rFonts w:asciiTheme="majorHAnsi" w:hAnsiTheme="majorHAnsi"/>
                                <w:color w:val="404040" w:themeColor="text1" w:themeTint="BF"/>
                              </w:rPr>
                            </w:pPr>
                            <w:r>
                              <w:rPr>
                                <w:rFonts w:asciiTheme="majorHAnsi" w:hAnsiTheme="majorHAnsi"/>
                                <w:color w:val="404040" w:themeColor="text1" w:themeTint="BF"/>
                              </w:rPr>
                              <w:t>Click to view Certificate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27D14" id="Rectangle 79" o:spid="_x0000_s1027" alt="Link to BDB LLC Employment Section.&#10;" href="http://showcase.bdbllc.us/resumeAndCV/DTCC/DTCC_ITFound_Cert.JPG" style="position:absolute;left:0;text-align:left;margin-left:69.1pt;margin-top:3pt;width:123.45pt;height:1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" o:button="t" fillcolor="#d8d8d8 [2732]" strokecolor="#7f7f7f [1612]" strokeweight=".5pt">
                <v:fill o:detectmouseclick="t"/>
                <v:shadow on="t" color="black" opacity="26214f" origin="-.5,-.5" offset=".74836mm,.74836mm"/>
                <v:textbox inset="0,0,0,0">
                  <w:txbxContent>
                    <w:p w14:paraId="76A3B518" w14:textId="77777777" w:rsidR="00C864F5" w:rsidRPr="001C08B6" w:rsidRDefault="00C864F5" w:rsidP="00C864F5">
                      <w:pPr>
                        <w:jc w:val="center"/>
                        <w:rPr>
                          <w:rFonts w:asciiTheme="majorHAnsi" w:hAnsiTheme="majorHAnsi"/>
                          <w:color w:val="404040" w:themeColor="text1" w:themeTint="BF"/>
                        </w:rPr>
                      </w:pPr>
                      <w:r>
                        <w:rPr>
                          <w:rFonts w:asciiTheme="majorHAnsi" w:hAnsiTheme="majorHAnsi"/>
                          <w:color w:val="404040" w:themeColor="text1" w:themeTint="BF"/>
                        </w:rPr>
                        <w:t>Click to view Certificate</w:t>
                      </w:r>
                    </w:p>
                  </w:txbxContent>
                </v:textbox>
              </v:rect>
            </w:pict>
          </mc:Fallback>
        </mc:AlternateContent>
      </w:r>
    </w:p>
    <w:p w14:paraId="16120D3B" w14:textId="77777777" w:rsidR="00C864F5" w:rsidRDefault="00C864F5" w:rsidP="003D6358">
      <w:pPr>
        <w:pStyle w:val="Heading5"/>
        <w:keepLines w:val="0"/>
        <w:widowControl w:val="0"/>
        <w:tabs>
          <w:tab w:val="right" w:pos="9360"/>
        </w:tabs>
        <w:ind w:left="1440"/>
        <w:jc w:val="both"/>
        <w15:collapsed/>
        <w:rPr>
          <w:rFonts w:ascii="Times New Roman" w:hAnsi="Times New Roman" w:cs="Times New Roman"/>
          <w:b/>
          <w:bCs/>
          <w:color w:val="auto"/>
          <w:sz w:val="24"/>
          <w:szCs w:val="24"/>
        </w:rPr>
      </w:pPr>
      <w:r>
        <w:rPr>
          <w:rFonts w:ascii="Times New Roman" w:hAnsi="Times New Roman" w:cs="Times New Roman"/>
          <w:sz w:val="24"/>
          <w:szCs w:val="24"/>
        </w:rPr>
        <w:t>Microsoft Developer Certificate</w:t>
      </w:r>
      <w:r w:rsidRPr="00104482">
        <w:rPr>
          <w:rFonts w:ascii="Times New Roman" w:hAnsi="Times New Roman" w:cs="Times New Roman"/>
          <w:sz w:val="24"/>
          <w:szCs w:val="24"/>
        </w:rPr>
        <w:tab/>
      </w:r>
      <w:r>
        <w:rPr>
          <w:rFonts w:ascii="Times New Roman" w:hAnsi="Times New Roman" w:cs="Times New Roman"/>
          <w:b/>
          <w:bCs/>
          <w:color w:val="auto"/>
          <w:sz w:val="24"/>
          <w:szCs w:val="24"/>
        </w:rPr>
        <w:t>May</w:t>
      </w:r>
      <w:r w:rsidRPr="001816EE">
        <w:rPr>
          <w:rFonts w:ascii="Times New Roman" w:hAnsi="Times New Roman" w:cs="Times New Roman"/>
          <w:b/>
          <w:bCs/>
          <w:color w:val="auto"/>
          <w:sz w:val="24"/>
          <w:szCs w:val="24"/>
        </w:rPr>
        <w:t xml:space="preserve"> 202</w:t>
      </w:r>
      <w:r>
        <w:rPr>
          <w:rFonts w:ascii="Times New Roman" w:hAnsi="Times New Roman" w:cs="Times New Roman"/>
          <w:b/>
          <w:bCs/>
          <w:color w:val="auto"/>
          <w:sz w:val="24"/>
          <w:szCs w:val="24"/>
        </w:rPr>
        <w:t>1</w:t>
      </w:r>
    </w:p>
    <w:p w14:paraId="4D9250CC" w14:textId="77777777" w:rsidR="00C864F5" w:rsidRPr="007C4AA7" w:rsidRDefault="00C864F5" w:rsidP="003D6358">
      <w:pPr>
        <w:widowControl w:val="0"/>
        <w:ind w:left="1800"/>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925504" behindDoc="0" locked="0" layoutInCell="1" allowOverlap="1" wp14:anchorId="3B677A07" wp14:editId="0BC13DE5">
                <wp:simplePos x="0" y="0"/>
                <wp:positionH relativeFrom="column">
                  <wp:posOffset>877570</wp:posOffset>
                </wp:positionH>
                <wp:positionV relativeFrom="paragraph">
                  <wp:posOffset>37465</wp:posOffset>
                </wp:positionV>
                <wp:extent cx="1567815" cy="152400"/>
                <wp:effectExtent l="38100" t="38100" r="70485" b="114300"/>
                <wp:wrapNone/>
                <wp:docPr id="85" name="Rectangle 85" descr="Link to BDB LLC Employment Section.&#10;">
                  <a:hlinkClick xmlns:a="http://schemas.openxmlformats.org/drawingml/2006/main" r:id="rId25"/>
                </wp:docPr>
                <wp:cNvGraphicFramePr/>
                <a:graphic xmlns:a="http://schemas.openxmlformats.org/drawingml/2006/main">
                  <a:graphicData uri="http://schemas.microsoft.com/office/word/2010/wordprocessingShape">
                    <wps:wsp>
                      <wps:cNvSpPr/>
                      <wps:spPr>
                        <a:xfrm>
                          <a:off x="0" y="0"/>
                          <a:ext cx="1567815" cy="15240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67617E" w14:textId="77777777" w:rsidR="00C864F5" w:rsidRPr="001C08B6" w:rsidRDefault="00C864F5" w:rsidP="00C864F5">
                            <w:pPr>
                              <w:jc w:val="center"/>
                              <w:rPr>
                                <w:rFonts w:asciiTheme="majorHAnsi" w:hAnsiTheme="majorHAnsi"/>
                                <w:color w:val="404040" w:themeColor="text1" w:themeTint="BF"/>
                              </w:rPr>
                            </w:pPr>
                            <w:r>
                              <w:rPr>
                                <w:rFonts w:asciiTheme="majorHAnsi" w:hAnsiTheme="majorHAnsi"/>
                                <w:color w:val="404040" w:themeColor="text1" w:themeTint="BF"/>
                              </w:rPr>
                              <w:t>Click to view Certificate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77A07" id="Rectangle 85" o:spid="_x0000_s1028" alt="Link to BDB LLC Employment Section.&#10;" href="http://showcase.bdbllc.us/resumeAndCV/DTCC/DTCC_MSDev-Cert.JPG" style="position:absolute;left:0;text-align:left;margin-left:69.1pt;margin-top:2.95pt;width:123.45pt;height:1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" o:button="t" fillcolor="#d8d8d8 [2732]" strokecolor="#7f7f7f [1612]" strokeweight=".5pt">
                <v:fill o:detectmouseclick="t"/>
                <v:shadow on="t" color="black" opacity="26214f" origin="-.5,-.5" offset=".74836mm,.74836mm"/>
                <v:textbox inset="0,0,0,0">
                  <w:txbxContent>
                    <w:p w14:paraId="0167617E" w14:textId="77777777" w:rsidR="00C864F5" w:rsidRPr="001C08B6" w:rsidRDefault="00C864F5" w:rsidP="00C864F5">
                      <w:pPr>
                        <w:jc w:val="center"/>
                        <w:rPr>
                          <w:rFonts w:asciiTheme="majorHAnsi" w:hAnsiTheme="majorHAnsi"/>
                          <w:color w:val="404040" w:themeColor="text1" w:themeTint="BF"/>
                        </w:rPr>
                      </w:pPr>
                      <w:r>
                        <w:rPr>
                          <w:rFonts w:asciiTheme="majorHAnsi" w:hAnsiTheme="majorHAnsi"/>
                          <w:color w:val="404040" w:themeColor="text1" w:themeTint="BF"/>
                        </w:rPr>
                        <w:t>Click to view Certificate</w:t>
                      </w:r>
                    </w:p>
                  </w:txbxContent>
                </v:textbox>
              </v:rect>
            </w:pict>
          </mc:Fallback>
        </mc:AlternateContent>
      </w:r>
    </w:p>
    <w:p w14:paraId="71F36FCD" w14:textId="12AB742D" w:rsidR="00EB5A5C" w:rsidRDefault="00C96481" w:rsidP="003D6358">
      <w:pPr>
        <w:pStyle w:val="Heading5"/>
        <w:keepLines w:val="0"/>
        <w:widowControl w:val="0"/>
        <w:tabs>
          <w:tab w:val="right" w:pos="9360"/>
        </w:tabs>
        <w:ind w:left="1440"/>
        <w:jc w:val="both"/>
        <w15:collapsed/>
        <w:rPr>
          <w:rFonts w:ascii="Times New Roman" w:hAnsi="Times New Roman" w:cs="Times New Roman"/>
          <w:b/>
          <w:bCs/>
          <w:color w:val="auto"/>
          <w:sz w:val="24"/>
          <w:szCs w:val="24"/>
        </w:rPr>
      </w:pPr>
      <w:r w:rsidRPr="00104482">
        <w:rPr>
          <w:rFonts w:ascii="Times New Roman" w:hAnsi="Times New Roman" w:cs="Times New Roman"/>
          <w:sz w:val="24"/>
          <w:szCs w:val="24"/>
        </w:rPr>
        <w:t>Database Programming Certificate</w:t>
      </w:r>
      <w:r w:rsidR="00C97215" w:rsidRPr="00104482">
        <w:rPr>
          <w:rFonts w:ascii="Times New Roman" w:hAnsi="Times New Roman" w:cs="Times New Roman"/>
          <w:sz w:val="24"/>
          <w:szCs w:val="24"/>
        </w:rPr>
        <w:tab/>
      </w:r>
      <w:r w:rsidR="00A6461C" w:rsidRPr="001816EE">
        <w:rPr>
          <w:rFonts w:ascii="Times New Roman" w:hAnsi="Times New Roman" w:cs="Times New Roman"/>
          <w:b/>
          <w:bCs/>
          <w:color w:val="auto"/>
          <w:sz w:val="24"/>
          <w:szCs w:val="24"/>
        </w:rPr>
        <w:t>December</w:t>
      </w:r>
      <w:r w:rsidRPr="001816EE">
        <w:rPr>
          <w:rFonts w:ascii="Times New Roman" w:hAnsi="Times New Roman" w:cs="Times New Roman"/>
          <w:b/>
          <w:bCs/>
          <w:color w:val="auto"/>
          <w:sz w:val="24"/>
          <w:szCs w:val="24"/>
        </w:rPr>
        <w:t xml:space="preserve"> 2020</w:t>
      </w:r>
    </w:p>
    <w:p w14:paraId="484FCDC2" w14:textId="462A08E7" w:rsidR="007C4AA7" w:rsidRPr="007C4AA7" w:rsidRDefault="007C4AA7" w:rsidP="003D6358">
      <w:pPr>
        <w:widowControl w:val="0"/>
        <w:ind w:left="1800"/>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901952" behindDoc="0" locked="0" layoutInCell="1" allowOverlap="1" wp14:anchorId="5B28B5D6" wp14:editId="2B39CEFB">
                <wp:simplePos x="0" y="0"/>
                <wp:positionH relativeFrom="column">
                  <wp:posOffset>877570</wp:posOffset>
                </wp:positionH>
                <wp:positionV relativeFrom="paragraph">
                  <wp:posOffset>20320</wp:posOffset>
                </wp:positionV>
                <wp:extent cx="1567815" cy="152400"/>
                <wp:effectExtent l="38100" t="38100" r="70485" b="114300"/>
                <wp:wrapNone/>
                <wp:docPr id="19" name="Rectangle 19" descr="Link to BDB LLC Employment Section.&#10;">
                  <a:hlinkClick xmlns:a="http://schemas.openxmlformats.org/drawingml/2006/main" r:id="rId26"/>
                </wp:docPr>
                <wp:cNvGraphicFramePr/>
                <a:graphic xmlns:a="http://schemas.openxmlformats.org/drawingml/2006/main">
                  <a:graphicData uri="http://schemas.microsoft.com/office/word/2010/wordprocessingShape">
                    <wps:wsp>
                      <wps:cNvSpPr/>
                      <wps:spPr>
                        <a:xfrm>
                          <a:off x="0" y="0"/>
                          <a:ext cx="1567815" cy="15240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3EA2B4" w14:textId="77777777" w:rsidR="007C4AA7" w:rsidRPr="001C08B6" w:rsidRDefault="007C4AA7" w:rsidP="007C4AA7">
                            <w:pPr>
                              <w:jc w:val="center"/>
                              <w:rPr>
                                <w:rFonts w:asciiTheme="majorHAnsi" w:hAnsiTheme="majorHAnsi"/>
                                <w:color w:val="404040" w:themeColor="text1" w:themeTint="BF"/>
                              </w:rPr>
                            </w:pPr>
                            <w:r>
                              <w:rPr>
                                <w:rFonts w:asciiTheme="majorHAnsi" w:hAnsiTheme="majorHAnsi"/>
                                <w:color w:val="404040" w:themeColor="text1" w:themeTint="BF"/>
                              </w:rPr>
                              <w:t>Click to view Certificate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8B5D6" id="Rectangle 19" o:spid="_x0000_s1029" alt="Link to BDB LLC Employment Section.&#10;" href="http://showcase.bdbllc.us/resumeAndCV/DTCC/DTCC_DBaseProgram_Cert.pdf" style="position:absolute;left:0;text-align:left;margin-left:69.1pt;margin-top:1.6pt;width:123.45pt;height:1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" o:button="t" fillcolor="#d8d8d8 [2732]" strokecolor="#7f7f7f [1612]" strokeweight=".5pt">
                <v:fill o:detectmouseclick="t"/>
                <v:shadow on="t" color="black" opacity="26214f" origin="-.5,-.5" offset=".74836mm,.74836mm"/>
                <v:textbox inset="0,0,0,0">
                  <w:txbxContent>
                    <w:p w14:paraId="293EA2B4" w14:textId="77777777" w:rsidR="007C4AA7" w:rsidRPr="001C08B6" w:rsidRDefault="007C4AA7" w:rsidP="007C4AA7">
                      <w:pPr>
                        <w:jc w:val="center"/>
                        <w:rPr>
                          <w:rFonts w:asciiTheme="majorHAnsi" w:hAnsiTheme="majorHAnsi"/>
                          <w:color w:val="404040" w:themeColor="text1" w:themeTint="BF"/>
                        </w:rPr>
                      </w:pPr>
                      <w:r>
                        <w:rPr>
                          <w:rFonts w:asciiTheme="majorHAnsi" w:hAnsiTheme="majorHAnsi"/>
                          <w:color w:val="404040" w:themeColor="text1" w:themeTint="BF"/>
                        </w:rPr>
                        <w:t>Click to view Certificate</w:t>
                      </w:r>
                    </w:p>
                  </w:txbxContent>
                </v:textbox>
              </v:rect>
            </w:pict>
          </mc:Fallback>
        </mc:AlternateContent>
      </w:r>
    </w:p>
    <w:p w14:paraId="07AEF07A" w14:textId="148DBCC2" w:rsidR="00DB7065" w:rsidRDefault="00DB7065" w:rsidP="003D6358">
      <w:pPr>
        <w:pStyle w:val="Heading5"/>
        <w:widowControl w:val="0"/>
        <w:tabs>
          <w:tab w:val="right" w:pos="9360"/>
        </w:tabs>
        <w:ind w:left="1440"/>
        <w:jc w:val="both"/>
        <w15:collapsed/>
        <w:rPr>
          <w:rFonts w:ascii="Times New Roman" w:hAnsi="Times New Roman" w:cs="Times New Roman"/>
          <w:b/>
          <w:bCs/>
          <w:color w:val="auto"/>
          <w:sz w:val="24"/>
          <w:szCs w:val="24"/>
        </w:rPr>
      </w:pPr>
      <w:r>
        <w:rPr>
          <w:rFonts w:ascii="Times New Roman" w:hAnsi="Times New Roman" w:cs="Times New Roman"/>
          <w:sz w:val="24"/>
          <w:szCs w:val="24"/>
        </w:rPr>
        <w:t>Java Developer Certificate</w:t>
      </w:r>
      <w:r w:rsidRPr="00104482">
        <w:rPr>
          <w:rFonts w:ascii="Times New Roman" w:hAnsi="Times New Roman" w:cs="Times New Roman"/>
          <w:sz w:val="24"/>
          <w:szCs w:val="24"/>
        </w:rPr>
        <w:tab/>
      </w:r>
      <w:r w:rsidR="00A6461C" w:rsidRPr="001816EE">
        <w:rPr>
          <w:rFonts w:ascii="Times New Roman" w:hAnsi="Times New Roman" w:cs="Times New Roman"/>
          <w:b/>
          <w:bCs/>
          <w:color w:val="auto"/>
          <w:sz w:val="24"/>
          <w:szCs w:val="24"/>
        </w:rPr>
        <w:t xml:space="preserve">December </w:t>
      </w:r>
      <w:r w:rsidRPr="001816EE">
        <w:rPr>
          <w:rFonts w:ascii="Times New Roman" w:hAnsi="Times New Roman" w:cs="Times New Roman"/>
          <w:b/>
          <w:bCs/>
          <w:color w:val="auto"/>
          <w:sz w:val="24"/>
          <w:szCs w:val="24"/>
        </w:rPr>
        <w:t>2020</w:t>
      </w:r>
    </w:p>
    <w:p w14:paraId="1EDB6F2D" w14:textId="1C8F2091" w:rsidR="007C4AA7" w:rsidRPr="007C4AA7" w:rsidRDefault="007C4AA7" w:rsidP="003D6358">
      <w:pPr>
        <w:widowControl w:val="0"/>
        <w:ind w:left="1800"/>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904000" behindDoc="0" locked="0" layoutInCell="1" allowOverlap="1" wp14:anchorId="3C37F01B" wp14:editId="47A88652">
                <wp:simplePos x="0" y="0"/>
                <wp:positionH relativeFrom="column">
                  <wp:posOffset>877570</wp:posOffset>
                </wp:positionH>
                <wp:positionV relativeFrom="paragraph">
                  <wp:posOffset>38100</wp:posOffset>
                </wp:positionV>
                <wp:extent cx="1567815" cy="152400"/>
                <wp:effectExtent l="38100" t="38100" r="70485" b="114300"/>
                <wp:wrapNone/>
                <wp:docPr id="30" name="Rectangle 30" descr="Link to BDB LLC Employment Section.&#10;">
                  <a:hlinkClick xmlns:a="http://schemas.openxmlformats.org/drawingml/2006/main" r:id="rId27"/>
                </wp:docPr>
                <wp:cNvGraphicFramePr/>
                <a:graphic xmlns:a="http://schemas.openxmlformats.org/drawingml/2006/main">
                  <a:graphicData uri="http://schemas.microsoft.com/office/word/2010/wordprocessingShape">
                    <wps:wsp>
                      <wps:cNvSpPr/>
                      <wps:spPr>
                        <a:xfrm>
                          <a:off x="0" y="0"/>
                          <a:ext cx="1567815" cy="15240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01C6390" w14:textId="77777777" w:rsidR="007C4AA7" w:rsidRPr="001C08B6" w:rsidRDefault="007C4AA7" w:rsidP="007C4AA7">
                            <w:pPr>
                              <w:jc w:val="center"/>
                              <w:rPr>
                                <w:rFonts w:asciiTheme="majorHAnsi" w:hAnsiTheme="majorHAnsi"/>
                                <w:color w:val="404040" w:themeColor="text1" w:themeTint="BF"/>
                              </w:rPr>
                            </w:pPr>
                            <w:r>
                              <w:rPr>
                                <w:rFonts w:asciiTheme="majorHAnsi" w:hAnsiTheme="majorHAnsi"/>
                                <w:color w:val="404040" w:themeColor="text1" w:themeTint="BF"/>
                              </w:rPr>
                              <w:t>Click to view Certificate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7F01B" id="Rectangle 30" o:spid="_x0000_s1030" alt="Link to BDB LLC Employment Section.&#10;" href="http://showcase.bdbllc.us/resumeAndCV/DTCC/DTCC_JavaDev_Cert.pdf" style="position:absolute;left:0;text-align:left;margin-left:69.1pt;margin-top:3pt;width:123.45pt;height:1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" o:button="t" fillcolor="#d8d8d8 [2732]" strokecolor="#7f7f7f [1612]" strokeweight=".5pt">
                <v:fill o:detectmouseclick="t"/>
                <v:shadow on="t" color="black" opacity="26214f" origin="-.5,-.5" offset=".74836mm,.74836mm"/>
                <v:textbox inset="0,0,0,0">
                  <w:txbxContent>
                    <w:p w14:paraId="401C6390" w14:textId="77777777" w:rsidR="007C4AA7" w:rsidRPr="001C08B6" w:rsidRDefault="007C4AA7" w:rsidP="007C4AA7">
                      <w:pPr>
                        <w:jc w:val="center"/>
                        <w:rPr>
                          <w:rFonts w:asciiTheme="majorHAnsi" w:hAnsiTheme="majorHAnsi"/>
                          <w:color w:val="404040" w:themeColor="text1" w:themeTint="BF"/>
                        </w:rPr>
                      </w:pPr>
                      <w:r>
                        <w:rPr>
                          <w:rFonts w:asciiTheme="majorHAnsi" w:hAnsiTheme="majorHAnsi"/>
                          <w:color w:val="404040" w:themeColor="text1" w:themeTint="BF"/>
                        </w:rPr>
                        <w:t>Click to view Certificate</w:t>
                      </w:r>
                    </w:p>
                  </w:txbxContent>
                </v:textbox>
              </v:rect>
            </w:pict>
          </mc:Fallback>
        </mc:AlternateContent>
      </w:r>
    </w:p>
    <w:p w14:paraId="703608F0" w14:textId="30521725" w:rsidR="00E717B6" w:rsidRDefault="00C96481" w:rsidP="003D6358">
      <w:pPr>
        <w:pStyle w:val="Heading5"/>
        <w:widowControl w:val="0"/>
        <w:tabs>
          <w:tab w:val="right" w:pos="9360"/>
        </w:tabs>
        <w:ind w:left="1440"/>
        <w:jc w:val="both"/>
        <w15:collapsed/>
        <w:rPr>
          <w:rFonts w:ascii="Times New Roman" w:hAnsi="Times New Roman" w:cs="Times New Roman"/>
          <w:b/>
          <w:bCs/>
          <w:color w:val="auto"/>
          <w:sz w:val="24"/>
          <w:szCs w:val="24"/>
        </w:rPr>
      </w:pPr>
      <w:r w:rsidRPr="00104482">
        <w:rPr>
          <w:rFonts w:ascii="Times New Roman" w:hAnsi="Times New Roman" w:cs="Times New Roman"/>
          <w:sz w:val="24"/>
          <w:szCs w:val="24"/>
        </w:rPr>
        <w:t>Software Development Fundamentals</w:t>
      </w:r>
      <w:r w:rsidR="006A67D6" w:rsidRPr="00104482">
        <w:rPr>
          <w:rFonts w:ascii="Times New Roman" w:hAnsi="Times New Roman" w:cs="Times New Roman"/>
          <w:sz w:val="24"/>
          <w:szCs w:val="24"/>
        </w:rPr>
        <w:tab/>
      </w:r>
      <w:r w:rsidR="00A6461C" w:rsidRPr="001816EE">
        <w:rPr>
          <w:rFonts w:ascii="Times New Roman" w:hAnsi="Times New Roman" w:cs="Times New Roman"/>
          <w:b/>
          <w:bCs/>
          <w:color w:val="auto"/>
          <w:sz w:val="24"/>
          <w:szCs w:val="24"/>
        </w:rPr>
        <w:t xml:space="preserve">December </w:t>
      </w:r>
      <w:r w:rsidRPr="001816EE">
        <w:rPr>
          <w:rFonts w:ascii="Times New Roman" w:hAnsi="Times New Roman" w:cs="Times New Roman"/>
          <w:b/>
          <w:bCs/>
          <w:color w:val="auto"/>
          <w:sz w:val="24"/>
          <w:szCs w:val="24"/>
        </w:rPr>
        <w:t>2020</w:t>
      </w:r>
    </w:p>
    <w:p w14:paraId="07149D90" w14:textId="52591030" w:rsidR="007C4AA7" w:rsidRPr="007C4AA7" w:rsidRDefault="007C4AA7" w:rsidP="007C4AA7">
      <w:pPr>
        <w:ind w:left="1800"/>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906048" behindDoc="0" locked="0" layoutInCell="1" allowOverlap="1" wp14:anchorId="3DCED86E" wp14:editId="55AF6B0F">
                <wp:simplePos x="0" y="0"/>
                <wp:positionH relativeFrom="column">
                  <wp:posOffset>877570</wp:posOffset>
                </wp:positionH>
                <wp:positionV relativeFrom="paragraph">
                  <wp:posOffset>37465</wp:posOffset>
                </wp:positionV>
                <wp:extent cx="1567815" cy="152400"/>
                <wp:effectExtent l="38100" t="38100" r="70485" b="114300"/>
                <wp:wrapNone/>
                <wp:docPr id="31" name="Rectangle 31" descr="Link to BDB LLC Employment Section.&#10;">
                  <a:hlinkClick xmlns:a="http://schemas.openxmlformats.org/drawingml/2006/main" r:id="rId28"/>
                </wp:docPr>
                <wp:cNvGraphicFramePr/>
                <a:graphic xmlns:a="http://schemas.openxmlformats.org/drawingml/2006/main">
                  <a:graphicData uri="http://schemas.microsoft.com/office/word/2010/wordprocessingShape">
                    <wps:wsp>
                      <wps:cNvSpPr/>
                      <wps:spPr>
                        <a:xfrm>
                          <a:off x="0" y="0"/>
                          <a:ext cx="1567815" cy="15240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8BB985" w14:textId="77777777" w:rsidR="007C4AA7" w:rsidRPr="001C08B6" w:rsidRDefault="007C4AA7" w:rsidP="007C4AA7">
                            <w:pPr>
                              <w:jc w:val="center"/>
                              <w:rPr>
                                <w:rFonts w:asciiTheme="majorHAnsi" w:hAnsiTheme="majorHAnsi"/>
                                <w:color w:val="404040" w:themeColor="text1" w:themeTint="BF"/>
                              </w:rPr>
                            </w:pPr>
                            <w:r>
                              <w:rPr>
                                <w:rFonts w:asciiTheme="majorHAnsi" w:hAnsiTheme="majorHAnsi"/>
                                <w:color w:val="404040" w:themeColor="text1" w:themeTint="BF"/>
                              </w:rPr>
                              <w:t>Click to view Certificate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D86E" id="Rectangle 31" o:spid="_x0000_s1031" alt="Link to BDB LLC Employment Section.&#10;" href="http://showcase.bdbllc.us/resumeAndCV/DTCC/DTCC_SoftwareDevFund_Cert.pdf" style="position:absolute;left:0;text-align:left;margin-left:69.1pt;margin-top:2.95pt;width:123.45pt;height:1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" o:button="t" fillcolor="#d8d8d8 [2732]" strokecolor="#7f7f7f [1612]" strokeweight=".5pt">
                <v:fill o:detectmouseclick="t"/>
                <v:shadow on="t" color="black" opacity="26214f" origin="-.5,-.5" offset=".74836mm,.74836mm"/>
                <v:textbox inset="0,0,0,0">
                  <w:txbxContent>
                    <w:p w14:paraId="738BB985" w14:textId="77777777" w:rsidR="007C4AA7" w:rsidRPr="001C08B6" w:rsidRDefault="007C4AA7" w:rsidP="007C4AA7">
                      <w:pPr>
                        <w:jc w:val="center"/>
                        <w:rPr>
                          <w:rFonts w:asciiTheme="majorHAnsi" w:hAnsiTheme="majorHAnsi"/>
                          <w:color w:val="404040" w:themeColor="text1" w:themeTint="BF"/>
                        </w:rPr>
                      </w:pPr>
                      <w:r>
                        <w:rPr>
                          <w:rFonts w:asciiTheme="majorHAnsi" w:hAnsiTheme="majorHAnsi"/>
                          <w:color w:val="404040" w:themeColor="text1" w:themeTint="BF"/>
                        </w:rPr>
                        <w:t>Click to view Certificate</w:t>
                      </w:r>
                    </w:p>
                  </w:txbxContent>
                </v:textbox>
              </v:rect>
            </w:pict>
          </mc:Fallback>
        </mc:AlternateContent>
      </w:r>
    </w:p>
    <w:p w14:paraId="3B1D5F86" w14:textId="11D97DFC" w:rsidR="00713578" w:rsidRDefault="003517BC" w:rsidP="003D6358">
      <w:pPr>
        <w:pStyle w:val="Heading3"/>
        <w:keepNext w:val="0"/>
        <w:widowControl w:val="0"/>
        <w:tabs>
          <w:tab w:val="right" w:pos="9360"/>
        </w:tabs>
        <w:ind w:left="720"/>
        <w:jc w:val="both"/>
        <w15:collapsed/>
        <w:rPr>
          <w:rFonts w:cs="Times New Roman"/>
        </w:rPr>
      </w:pPr>
      <w:r w:rsidRPr="00104482">
        <w:rPr>
          <w:rFonts w:cs="Times New Roman"/>
        </w:rPr>
        <w:t>DTCC COURSEWORK DETAILS:</w:t>
      </w:r>
    </w:p>
    <w:p w14:paraId="0335DFBF" w14:textId="42E65435" w:rsidR="00BF329E" w:rsidRDefault="00713578" w:rsidP="003D6358">
      <w:pPr>
        <w:keepLines/>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07744" behindDoc="0" locked="0" layoutInCell="1" allowOverlap="1" wp14:anchorId="1F4686F6" wp14:editId="423434B8">
                <wp:simplePos x="0" y="0"/>
                <wp:positionH relativeFrom="column">
                  <wp:posOffset>682336</wp:posOffset>
                </wp:positionH>
                <wp:positionV relativeFrom="paragraph">
                  <wp:posOffset>70658</wp:posOffset>
                </wp:positionV>
                <wp:extent cx="1905000" cy="208731"/>
                <wp:effectExtent l="38100" t="38100" r="76200" b="115570"/>
                <wp:wrapNone/>
                <wp:docPr id="8" name="Rectangle 8" descr="Link to BDB LLC Employment Section.&#10;">
                  <a:hlinkClick xmlns:a="http://schemas.openxmlformats.org/drawingml/2006/main" r:id="rId29"/>
                </wp:docPr>
                <wp:cNvGraphicFramePr/>
                <a:graphic xmlns:a="http://schemas.openxmlformats.org/drawingml/2006/main">
                  <a:graphicData uri="http://schemas.microsoft.com/office/word/2010/wordprocessingShape">
                    <wps:wsp>
                      <wps:cNvSpPr/>
                      <wps:spPr>
                        <a:xfrm>
                          <a:off x="0" y="0"/>
                          <a:ext cx="1905000" cy="208731"/>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E675DD" w14:textId="36B3C1BD"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 xml:space="preserve">Click to open DTCC </w:t>
                            </w:r>
                            <w:r w:rsidR="00356A64">
                              <w:rPr>
                                <w:rFonts w:asciiTheme="majorHAnsi" w:hAnsiTheme="majorHAnsi"/>
                                <w:color w:val="404040" w:themeColor="text1" w:themeTint="BF"/>
                              </w:rPr>
                              <w:t>Transcript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686F6" id="Rectangle 8" o:spid="_x0000_s1032" alt="Link to BDB LLC Employment Section.&#10;" href="https://showcase.bdbllc.us/resumeAndCV/DTCC/DTCC Transcript.pdf" style="position:absolute;margin-left:53.75pt;margin-top:5.55pt;width:150pt;height:16.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" o:button="t" fillcolor="#d8d8d8 [2732]" strokecolor="#7f7f7f [1612]" strokeweight=".5pt">
                <v:fill o:detectmouseclick="t"/>
                <v:shadow on="t" color="black" opacity="26214f" origin="-.5,-.5" offset=".74836mm,.74836mm"/>
                <v:textbox inset="0,0,0,0">
                  <w:txbxContent>
                    <w:p w14:paraId="70E675DD" w14:textId="36B3C1BD"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 xml:space="preserve">Click to open DTCC </w:t>
                      </w:r>
                      <w:r w:rsidR="00356A64">
                        <w:rPr>
                          <w:rFonts w:asciiTheme="majorHAnsi" w:hAnsiTheme="majorHAnsi"/>
                          <w:color w:val="404040" w:themeColor="text1" w:themeTint="BF"/>
                        </w:rPr>
                        <w:t>Transcript</w:t>
                      </w:r>
                    </w:p>
                  </w:txbxContent>
                </v:textbox>
              </v:rect>
            </w:pict>
          </mc:Fallback>
        </mc:AlternateContent>
      </w:r>
      <w:r w:rsidR="00910435" w:rsidRPr="00104482">
        <w:tab/>
      </w:r>
    </w:p>
    <w:p w14:paraId="18C6246E" w14:textId="77777777" w:rsidR="00713578" w:rsidRPr="00671F89" w:rsidRDefault="00713578" w:rsidP="005A298B">
      <w:pPr>
        <w:keepNext/>
        <w:keepLines/>
      </w:pPr>
    </w:p>
    <w:p w14:paraId="656A6009" w14:textId="410044CD" w:rsidR="00C96481" w:rsidRPr="00104482" w:rsidRDefault="00C96481" w:rsidP="005A298B">
      <w:pPr>
        <w:pStyle w:val="Heading4"/>
        <w:pBdr>
          <w:bottom w:val="single" w:sz="4" w:space="1" w:color="auto"/>
        </w:pBdr>
        <w:ind w:left="1080"/>
        <w:jc w:val="both"/>
        <w15:collapsed/>
        <w:rPr>
          <w:rFonts w:ascii="Times New Roman" w:hAnsi="Times New Roman" w:cs="Times New Roman"/>
          <w:sz w:val="24"/>
          <w:szCs w:val="24"/>
        </w:rPr>
      </w:pPr>
      <w:r w:rsidRPr="00104482">
        <w:rPr>
          <w:rFonts w:ascii="Times New Roman" w:hAnsi="Times New Roman" w:cs="Times New Roman"/>
          <w:sz w:val="24"/>
          <w:szCs w:val="24"/>
        </w:rPr>
        <w:t>Computer Science / Information Technology</w:t>
      </w:r>
      <w:r w:rsidR="00465C4B" w:rsidRPr="00104482">
        <w:rPr>
          <w:rFonts w:ascii="Times New Roman" w:hAnsi="Times New Roman" w:cs="Times New Roman"/>
          <w:sz w:val="24"/>
          <w:szCs w:val="24"/>
        </w:rPr>
        <w:t xml:space="preserve"> Courses</w:t>
      </w:r>
      <w:r w:rsidRPr="00104482">
        <w:rPr>
          <w:rFonts w:ascii="Times New Roman" w:hAnsi="Times New Roman" w:cs="Times New Roman"/>
          <w:sz w:val="24"/>
          <w:szCs w:val="24"/>
        </w:rPr>
        <w:t>:</w:t>
      </w:r>
    </w:p>
    <w:p w14:paraId="3CF32937" w14:textId="77777777" w:rsidR="00C96481" w:rsidRPr="00104482" w:rsidRDefault="00C96481" w:rsidP="005A298B">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Web, Programming, and Database, Foundation</w:t>
      </w:r>
    </w:p>
    <w:p w14:paraId="06D23F9C" w14:textId="22F256F1" w:rsidR="00C96481" w:rsidRPr="00104482" w:rsidRDefault="00C96481" w:rsidP="005A298B">
      <w:pPr>
        <w:keepNext/>
        <w:keepLines/>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CTI-110</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 xml:space="preserve">This course covers the introduction of the tools and resources available to students in programming, mark-up language and services on the Internet. Topics include standard mark-up language Internet services, creating web pages, using search engines, file transfer programs; and database design and creation with DBMS products. Upon completion students should be able to demonstrate knowledge of programming tools, deploy a </w:t>
      </w:r>
      <w:r w:rsidR="00336793" w:rsidRPr="00104482">
        <w:rPr>
          <w:rFonts w:ascii="Times New Roman" w:hAnsi="Times New Roman" w:cs="Times New Roman"/>
          <w:sz w:val="20"/>
          <w:szCs w:val="20"/>
        </w:rPr>
        <w:t>website</w:t>
      </w:r>
      <w:r w:rsidRPr="00104482">
        <w:rPr>
          <w:rFonts w:ascii="Times New Roman" w:hAnsi="Times New Roman" w:cs="Times New Roman"/>
          <w:sz w:val="20"/>
          <w:szCs w:val="20"/>
        </w:rPr>
        <w:t xml:space="preserve"> with mark-up tools, and create a simple database table.</w:t>
      </w:r>
    </w:p>
    <w:p w14:paraId="4ADEE6F6" w14:textId="77777777" w:rsidR="00C96481" w:rsidRPr="00104482" w:rsidRDefault="00C96481" w:rsidP="005A298B">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Network and Security Foundation</w:t>
      </w:r>
    </w:p>
    <w:p w14:paraId="534C4F53" w14:textId="2956F9E2" w:rsidR="00C96481" w:rsidRPr="00104482" w:rsidRDefault="00C96481" w:rsidP="005A298B">
      <w:pPr>
        <w:keepNext/>
        <w:keepLines/>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CTI-1</w:t>
      </w:r>
      <w:r w:rsidR="00AB1D14" w:rsidRPr="00104482">
        <w:rPr>
          <w:rFonts w:ascii="Times New Roman" w:hAnsi="Times New Roman" w:cs="Times New Roman"/>
          <w:sz w:val="24"/>
          <w:szCs w:val="24"/>
        </w:rPr>
        <w:t>2</w:t>
      </w:r>
      <w:r w:rsidRPr="00104482">
        <w:rPr>
          <w:rFonts w:ascii="Times New Roman" w:hAnsi="Times New Roman" w:cs="Times New Roman"/>
          <w:sz w:val="24"/>
          <w:szCs w:val="24"/>
        </w:rPr>
        <w:t>0</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xml:space="preserve">: </w:t>
      </w:r>
      <w:r w:rsidR="00356A64">
        <w:rPr>
          <w:rFonts w:ascii="Times New Roman" w:hAnsi="Times New Roman" w:cs="Times New Roman"/>
          <w:sz w:val="24"/>
          <w:szCs w:val="24"/>
        </w:rPr>
        <w:t>B</w:t>
      </w:r>
      <w:r w:rsidR="00E5188C" w:rsidRPr="00104482">
        <w:rPr>
          <w:rFonts w:ascii="Times New Roman" w:hAnsi="Times New Roman" w:cs="Times New Roman"/>
          <w:i/>
          <w:iCs/>
          <w:sz w:val="24"/>
          <w:szCs w:val="24"/>
        </w:rPr>
        <w:tab/>
      </w:r>
      <w:r w:rsidR="00267E8E" w:rsidRPr="00104482">
        <w:rPr>
          <w:rFonts w:ascii="Times New Roman" w:hAnsi="Times New Roman" w:cs="Times New Roman"/>
          <w:i/>
          <w:iCs/>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This course introduces students to the Network concepts, including networking terminology and protocols, local and wide area networks, and network standards. Emphasis is placed on securing information systems and the various implementation policies. Upon completion, students should be able to perform basic tasks related to networking mathematics, terminology, media and protocols.</w:t>
      </w:r>
    </w:p>
    <w:p w14:paraId="318C138C" w14:textId="77777777" w:rsidR="00C96481" w:rsidRPr="00104482" w:rsidRDefault="00C96481" w:rsidP="005A298B">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Python Programming</w:t>
      </w:r>
    </w:p>
    <w:p w14:paraId="1B6CDBA4" w14:textId="40C6B7DE" w:rsidR="00154901" w:rsidRPr="00104482" w:rsidRDefault="00C96481" w:rsidP="005A298B">
      <w:pPr>
        <w:keepNext/>
        <w:keepLines/>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CSC-121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This course introduces computer programming using the Python programming language. Emphasis is placed on common algorithms and programming principles utilizing the standard library distributed with Python. Upon completion, students should be able to design, code, test, and debug Python language programs.</w:t>
      </w:r>
    </w:p>
    <w:p w14:paraId="79A3E997" w14:textId="77777777" w:rsidR="00C96481" w:rsidRPr="00104482" w:rsidRDefault="00C96481" w:rsidP="005A298B">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JAVA Programming</w:t>
      </w:r>
    </w:p>
    <w:p w14:paraId="493D4DD1" w14:textId="6D13667A" w:rsidR="00861BD5" w:rsidRPr="00104482" w:rsidRDefault="00C96481" w:rsidP="005A298B">
      <w:pPr>
        <w:keepNext/>
        <w:keepLines/>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CSC-151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This course introduces computer programming using the JAVA programming language with object-oriented programming principles. Emphasis is placed on event-driven programming methods, including creating and manipulating objects, classes, and using object-oriented tools such as the class debugger. Upon completion students should be able to design, code, test, debug JAVA language programs.</w:t>
      </w:r>
    </w:p>
    <w:p w14:paraId="3DB2554E" w14:textId="77777777" w:rsidR="00C96481" w:rsidRPr="00104482" w:rsidRDefault="00C96481" w:rsidP="005A298B">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SAS</w:t>
      </w:r>
    </w:p>
    <w:p w14:paraId="1A0088E3" w14:textId="1C4F48BD" w:rsidR="00C96481" w:rsidRPr="00104482" w:rsidRDefault="00C96481" w:rsidP="005A298B">
      <w:pPr>
        <w:keepNext/>
        <w:keepLines/>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CSC-152</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i/>
          <w:iCs/>
          <w:sz w:val="24"/>
          <w:szCs w:val="24"/>
        </w:rPr>
        <w:t xml:space="preserve">: </w:t>
      </w:r>
      <w:r w:rsidRPr="00104482">
        <w:rPr>
          <w:rFonts w:ascii="Times New Roman" w:hAnsi="Times New Roman" w:cs="Times New Roman"/>
          <w:sz w:val="24"/>
          <w:szCs w:val="24"/>
        </w:rPr>
        <w:t>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This course introduces the fundamentals of SAS programming. Emphasis is placed on learning basic SAS commands and statements for solving a variety of data processing applications. Upon completion, students should be able to use SAS data and procedure steps to create SAS data sets, do statistical analysis, and general customized reports.</w:t>
      </w:r>
    </w:p>
    <w:p w14:paraId="2190323A" w14:textId="77777777" w:rsidR="00C96481" w:rsidRPr="00104482" w:rsidRDefault="00C96481" w:rsidP="005A298B">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C# Programming</w:t>
      </w:r>
    </w:p>
    <w:p w14:paraId="3C7E7B6B" w14:textId="5F1DB379" w:rsidR="00C96481" w:rsidRPr="00104482" w:rsidRDefault="00C96481" w:rsidP="00FE71AF">
      <w:pPr>
        <w:keepLines/>
        <w:ind w:left="1800"/>
        <w:jc w:val="both"/>
        <w:rPr>
          <w:rFonts w:ascii="Times New Roman" w:hAnsi="Times New Roman" w:cs="Times New Roman"/>
          <w:sz w:val="20"/>
          <w:szCs w:val="20"/>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CSC-153</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xml:space="preserve">: </w:t>
      </w:r>
      <w:r w:rsidR="00AB1D14" w:rsidRPr="002F5FE7">
        <w:rPr>
          <w:rFonts w:ascii="Times New Roman" w:hAnsi="Times New Roman" w:cs="Times New Roman"/>
          <w:sz w:val="24"/>
          <w:szCs w:val="24"/>
        </w:rPr>
        <w:t>A</w:t>
      </w:r>
      <w:r w:rsidR="00E5188C" w:rsidRPr="00104482">
        <w:rPr>
          <w:rFonts w:ascii="Times New Roman" w:hAnsi="Times New Roman" w:cs="Times New Roman"/>
          <w:i/>
          <w:iCs/>
          <w:sz w:val="24"/>
          <w:szCs w:val="24"/>
        </w:rPr>
        <w:tab/>
      </w:r>
      <w:r w:rsidR="00267E8E" w:rsidRPr="00104482">
        <w:rPr>
          <w:rFonts w:ascii="Times New Roman" w:hAnsi="Times New Roman" w:cs="Times New Roman"/>
          <w:i/>
          <w:iCs/>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This course introduces computer programming using the C# programming language with object-oriented programming principles. Emphasis is placed on event-driven programming methods, including creating and manipulating objects, classes, and using object-oriented tools such as the class debugger. Upon completion, students should be able to design, code, test, debug, and implement objects using the appropriate environment at the beginning level.</w:t>
      </w:r>
    </w:p>
    <w:p w14:paraId="5B5194C8" w14:textId="77777777" w:rsidR="00C96481" w:rsidRPr="00104482" w:rsidRDefault="00C96481" w:rsidP="00FE71AF">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Advanced JAVA Programming</w:t>
      </w:r>
    </w:p>
    <w:p w14:paraId="2F84484A" w14:textId="200272AE" w:rsidR="00C96481" w:rsidRPr="00104482" w:rsidRDefault="00243865" w:rsidP="00FE71AF">
      <w:pPr>
        <w:keepNext/>
        <w:keepLines/>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CSC-251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xml:space="preserve">: </w:t>
      </w:r>
      <w:r w:rsidRPr="008C1F77">
        <w:rPr>
          <w:rFonts w:ascii="Times New Roman" w:hAnsi="Times New Roman" w:cs="Times New Roman"/>
          <w:sz w:val="24"/>
          <w:szCs w:val="24"/>
        </w:rPr>
        <w:t>A</w:t>
      </w:r>
      <w:r w:rsidRPr="00104482">
        <w:rPr>
          <w:rFonts w:ascii="Times New Roman" w:hAnsi="Times New Roman" w:cs="Times New Roman"/>
          <w:i/>
          <w:iCs/>
          <w:sz w:val="24"/>
          <w:szCs w:val="24"/>
        </w:rPr>
        <w:tab/>
      </w:r>
      <w:r w:rsidR="00267E8E" w:rsidRPr="00104482">
        <w:rPr>
          <w:rFonts w:ascii="Times New Roman" w:hAnsi="Times New Roman" w:cs="Times New Roman"/>
          <w:i/>
          <w:iCs/>
          <w:sz w:val="24"/>
          <w:szCs w:val="24"/>
        </w:rPr>
        <w:br/>
      </w:r>
      <w:r w:rsidR="00C96481" w:rsidRPr="00104482">
        <w:rPr>
          <w:rFonts w:ascii="Times New Roman" w:hAnsi="Times New Roman" w:cs="Times New Roman"/>
          <w:b/>
          <w:bCs/>
          <w:sz w:val="24"/>
          <w:szCs w:val="24"/>
        </w:rPr>
        <w:t>Description</w:t>
      </w:r>
      <w:r w:rsidR="00C96481" w:rsidRPr="00104482">
        <w:rPr>
          <w:rFonts w:ascii="Times New Roman" w:hAnsi="Times New Roman" w:cs="Times New Roman"/>
          <w:sz w:val="24"/>
          <w:szCs w:val="24"/>
        </w:rPr>
        <w:t xml:space="preserve">: </w:t>
      </w:r>
      <w:r w:rsidR="00C96481" w:rsidRPr="00104482">
        <w:rPr>
          <w:rFonts w:ascii="Times New Roman" w:hAnsi="Times New Roman" w:cs="Times New Roman"/>
          <w:sz w:val="20"/>
          <w:szCs w:val="20"/>
        </w:rPr>
        <w:t>This course is a continuation of CSC 151 using the JAVA programming language with object-oriented programming principles. Emphasis is placed on event-driven programming methods, including creating and manipulating objects, classes, and using object-oriented tools such as the class debugger. Upon completion, students should be able to design, code, test, debug, and implement objects using the appropriate environment.</w:t>
      </w:r>
    </w:p>
    <w:p w14:paraId="00D61C79" w14:textId="77777777" w:rsidR="00C96481" w:rsidRPr="00104482" w:rsidRDefault="00C96481" w:rsidP="005A298B">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Advanced C# Programming</w:t>
      </w:r>
    </w:p>
    <w:p w14:paraId="26F639AA" w14:textId="7AEE4ABE" w:rsidR="00C96481" w:rsidRPr="00104482" w:rsidRDefault="00C96481" w:rsidP="005A298B">
      <w:pPr>
        <w:keepNext/>
        <w:keepLines/>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CSC-253</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xml:space="preserve">: </w:t>
      </w:r>
      <w:r w:rsidR="008C1F77" w:rsidRPr="008C1F77">
        <w:rPr>
          <w:rFonts w:ascii="Times New Roman" w:hAnsi="Times New Roman" w:cs="Times New Roman"/>
          <w:sz w:val="24"/>
          <w:szCs w:val="24"/>
        </w:rPr>
        <w:t>A</w:t>
      </w:r>
      <w:r w:rsidR="00E5188C" w:rsidRPr="00104482">
        <w:rPr>
          <w:rFonts w:ascii="Times New Roman" w:hAnsi="Times New Roman" w:cs="Times New Roman"/>
          <w:i/>
          <w:iCs/>
          <w:sz w:val="24"/>
          <w:szCs w:val="24"/>
        </w:rPr>
        <w:tab/>
      </w:r>
      <w:r w:rsidR="00267E8E" w:rsidRPr="00104482">
        <w:rPr>
          <w:rFonts w:ascii="Times New Roman" w:hAnsi="Times New Roman" w:cs="Times New Roman"/>
          <w:i/>
          <w:iCs/>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This course is a continuation of CSC 153 using the C# programming language with object-oriented programming principles. Emphasis is placed on event-driven programming methods, including creating and manipulating objects, classes, and using object-oriented tools such as the class debugger. Upon completion, students should be able to design, code, test, debug, and implement objects using the appropriate environment.</w:t>
      </w:r>
    </w:p>
    <w:p w14:paraId="4F0EF4DA" w14:textId="77777777" w:rsidR="00C96481" w:rsidRPr="00104482" w:rsidRDefault="00C96481" w:rsidP="005A298B">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Information Systems Business Concepts</w:t>
      </w:r>
    </w:p>
    <w:p w14:paraId="67A843D9" w14:textId="73FC59AA" w:rsidR="00C96481" w:rsidRPr="00104482" w:rsidRDefault="00C96481" w:rsidP="005A298B">
      <w:pPr>
        <w:keepNext/>
        <w:keepLines/>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CTS-115</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xml:space="preserve">: </w:t>
      </w:r>
      <w:r w:rsidR="008C1F77" w:rsidRPr="008C1F77">
        <w:rPr>
          <w:rFonts w:ascii="Times New Roman" w:hAnsi="Times New Roman" w:cs="Times New Roman"/>
          <w:sz w:val="24"/>
          <w:szCs w:val="24"/>
        </w:rPr>
        <w:t>A</w:t>
      </w:r>
      <w:r w:rsidR="00E5188C" w:rsidRPr="00104482">
        <w:rPr>
          <w:rFonts w:ascii="Times New Roman" w:hAnsi="Times New Roman" w:cs="Times New Roman"/>
          <w:i/>
          <w:iCs/>
          <w:sz w:val="24"/>
          <w:szCs w:val="24"/>
        </w:rPr>
        <w:tab/>
      </w:r>
      <w:r w:rsidR="00267E8E" w:rsidRPr="00104482">
        <w:rPr>
          <w:rFonts w:ascii="Times New Roman" w:hAnsi="Times New Roman" w:cs="Times New Roman"/>
          <w:i/>
          <w:iCs/>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The course introduces the role of IT in managing business processes and the need for business process and IT alignment. Emphasis is placed on industry need for understanding business challenges and developing/managing information systems to contribute to the decision-making process based on these challenges. Upon completion, students should be able to demonstrate knowledge of the 'hybrid business manager' and the potential offered by new technology and systems.</w:t>
      </w:r>
    </w:p>
    <w:p w14:paraId="3D3FD118" w14:textId="77777777" w:rsidR="00C96481" w:rsidRPr="00104482" w:rsidRDefault="00C96481" w:rsidP="005A298B">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Database Concepts</w:t>
      </w:r>
    </w:p>
    <w:p w14:paraId="05F990E8" w14:textId="288E37A5" w:rsidR="00C96481" w:rsidRPr="00104482" w:rsidRDefault="00C96481" w:rsidP="005A298B">
      <w:pPr>
        <w:keepNext/>
        <w:keepLines/>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DBA-110</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This course introduces database design and creation using a DBMS product. Emphasis is placed on data dictionaries, normalization, data integrity, data modeling, and creation of simple tables, queries, reports, and forms. Upon completion, students should be able to design and implement normalized database structures by creating simple database tables, queries, reports, and forms.</w:t>
      </w:r>
    </w:p>
    <w:p w14:paraId="5238D22C" w14:textId="77777777" w:rsidR="00C96481" w:rsidRPr="00104482" w:rsidRDefault="00C96481" w:rsidP="005A298B">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Database Programming I</w:t>
      </w:r>
    </w:p>
    <w:p w14:paraId="03DD1D00" w14:textId="59203B4A" w:rsidR="00C96481" w:rsidRPr="00104482" w:rsidRDefault="00C96481" w:rsidP="005A298B">
      <w:pPr>
        <w:keepNext/>
        <w:keepLines/>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DBA-120</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xml:space="preserve">: </w:t>
      </w:r>
      <w:r w:rsidR="00A70452" w:rsidRPr="00104482">
        <w:rPr>
          <w:rFonts w:ascii="Times New Roman" w:hAnsi="Times New Roman" w:cs="Times New Roman"/>
          <w:sz w:val="24"/>
          <w:szCs w:val="24"/>
        </w:rPr>
        <w:t>A</w:t>
      </w:r>
      <w:r w:rsidR="00E5188C" w:rsidRPr="00104482">
        <w:rPr>
          <w:rFonts w:ascii="Times New Roman" w:hAnsi="Times New Roman" w:cs="Times New Roman"/>
          <w:i/>
          <w:iCs/>
          <w:sz w:val="24"/>
          <w:szCs w:val="24"/>
        </w:rPr>
        <w:tab/>
      </w:r>
      <w:r w:rsidR="00267E8E" w:rsidRPr="00104482">
        <w:rPr>
          <w:rFonts w:ascii="Times New Roman" w:hAnsi="Times New Roman" w:cs="Times New Roman"/>
          <w:i/>
          <w:iCs/>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This course is designed to develop SQL programming proficiency. Emphasis is placed on data definition, data manipulation, and data control statements as well as on report generation. Upon completion, students should be able to write programs which create, update, and produce reports.</w:t>
      </w:r>
    </w:p>
    <w:p w14:paraId="54AE3E93" w14:textId="77777777" w:rsidR="00C96481" w:rsidRPr="00104482" w:rsidRDefault="00C96481" w:rsidP="005A298B">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Internet/Web Fundamentals</w:t>
      </w:r>
    </w:p>
    <w:p w14:paraId="0601AF9B" w14:textId="05D63847" w:rsidR="00C96481" w:rsidRDefault="00C96481" w:rsidP="005A298B">
      <w:pPr>
        <w:keepLines/>
        <w:ind w:left="1800"/>
        <w:jc w:val="both"/>
        <w:rPr>
          <w:rFonts w:ascii="Times New Roman" w:hAnsi="Times New Roman" w:cs="Times New Roman"/>
          <w:sz w:val="20"/>
          <w:szCs w:val="20"/>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WEB-110</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This course introduces World Wide Web Consortium (W3C) standard markup language and services of the Internet. Topics include creating web pages, search engines, FTP, and other related topics. Upon completion, students should be able to deploy a hand-coded website created with mark-up language, and effectively use and understand the function of search engines.</w:t>
      </w:r>
    </w:p>
    <w:p w14:paraId="0639C155" w14:textId="77777777" w:rsidR="00331006" w:rsidRDefault="00331006" w:rsidP="00331006">
      <w:pPr>
        <w:widowControl w:val="0"/>
        <w:ind w:left="1800"/>
        <w:jc w:val="both"/>
        <w:rPr>
          <w:rFonts w:ascii="Times New Roman" w:hAnsi="Times New Roman" w:cs="Times New Roman"/>
          <w:sz w:val="20"/>
          <w:szCs w:val="20"/>
        </w:rPr>
      </w:pPr>
    </w:p>
    <w:p w14:paraId="1BA1147D" w14:textId="23178B96" w:rsidR="00C96481" w:rsidRPr="00104482" w:rsidRDefault="003517BC" w:rsidP="005A298B">
      <w:pPr>
        <w:pStyle w:val="Heading2"/>
        <w:widowControl w:val="0"/>
        <w:pBdr>
          <w:bottom w:val="single" w:sz="4" w:space="1" w:color="auto"/>
        </w:pBdr>
        <w:tabs>
          <w:tab w:val="right" w:pos="9360"/>
        </w:tabs>
        <w:ind w:left="360"/>
        <w:jc w:val="both"/>
        <w:rPr>
          <w:rFonts w:cs="Times New Roman"/>
          <w:sz w:val="24"/>
          <w:szCs w:val="24"/>
        </w:rPr>
      </w:pPr>
      <w:r w:rsidRPr="00104482">
        <w:rPr>
          <w:rFonts w:cs="Times New Roman"/>
          <w:szCs w:val="28"/>
        </w:rPr>
        <w:t>UNIVERSITY OF NORTH CAROLINA AT CHAPEL HILL</w:t>
      </w:r>
      <w:r w:rsidR="00925605" w:rsidRPr="00104482">
        <w:rPr>
          <w:rFonts w:cs="Times New Roman"/>
          <w:szCs w:val="28"/>
        </w:rPr>
        <w:t>:</w:t>
      </w:r>
      <w:r w:rsidR="00004227" w:rsidRPr="00104482">
        <w:rPr>
          <w:rFonts w:cs="Times New Roman"/>
          <w:sz w:val="24"/>
          <w:szCs w:val="24"/>
        </w:rPr>
        <w:tab/>
      </w:r>
      <w:r w:rsidR="00652501" w:rsidRPr="00FC0CCC">
        <w:rPr>
          <w:noProof/>
        </w:rPr>
        <w:drawing>
          <wp:inline distT="0" distB="0" distL="0" distR="0" wp14:anchorId="70EC8150" wp14:editId="3C29CD01">
            <wp:extent cx="637540" cy="187264"/>
            <wp:effectExtent l="0" t="0" r="0" b="3810"/>
            <wp:docPr id="28" name="Picture 28" descr="University of North Carol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58792" cy="252252"/>
                    </a:xfrm>
                    <a:prstGeom prst="rect">
                      <a:avLst/>
                    </a:prstGeom>
                  </pic:spPr>
                </pic:pic>
              </a:graphicData>
            </a:graphic>
          </wp:inline>
        </w:drawing>
      </w:r>
    </w:p>
    <w:p w14:paraId="0D9BB344" w14:textId="0A6F4198" w:rsidR="00695C15" w:rsidRPr="00104482" w:rsidRDefault="00A6461C" w:rsidP="00331006">
      <w:pPr>
        <w:pStyle w:val="Heading3"/>
        <w:widowControl w:val="0"/>
        <w:tabs>
          <w:tab w:val="right" w:pos="9360"/>
        </w:tabs>
        <w:ind w:left="720"/>
        <w:jc w:val="both"/>
        <w:rPr>
          <w:rFonts w:cs="Times New Roman"/>
        </w:rPr>
      </w:pPr>
      <w:r w:rsidRPr="00104482">
        <w:rPr>
          <w:rFonts w:cs="Times New Roman"/>
        </w:rPr>
        <w:t>DEGREES, DIPLOMAS, AND CREDENTIALS:</w:t>
      </w:r>
      <w:r w:rsidRPr="00104482">
        <w:rPr>
          <w:rFonts w:cs="Times New Roman"/>
        </w:rPr>
        <w:tab/>
      </w:r>
    </w:p>
    <w:p w14:paraId="7474850C" w14:textId="0E2CEE4F" w:rsidR="00D72ADB" w:rsidRPr="001816EE" w:rsidRDefault="00D72ADB" w:rsidP="00331006">
      <w:pPr>
        <w:pStyle w:val="Heading4"/>
        <w:widowControl w:val="0"/>
        <w:tabs>
          <w:tab w:val="right" w:pos="9360"/>
        </w:tabs>
        <w:ind w:left="1080"/>
        <w15:collapsed/>
        <w:rPr>
          <w:rFonts w:ascii="Times New Roman" w:hAnsi="Times New Roman" w:cs="Times New Roman"/>
          <w:b/>
          <w:bCs/>
          <w:sz w:val="24"/>
          <w:szCs w:val="24"/>
        </w:rPr>
      </w:pPr>
      <w:r w:rsidRPr="00104482">
        <w:rPr>
          <w:rFonts w:ascii="Times New Roman" w:hAnsi="Times New Roman" w:cs="Times New Roman"/>
          <w:sz w:val="24"/>
          <w:szCs w:val="24"/>
        </w:rPr>
        <w:t xml:space="preserve">Doctor of Philosophy (Ph.D.) in Genetics </w:t>
      </w:r>
      <w:r w:rsidR="00773D6C">
        <w:rPr>
          <w:rFonts w:ascii="Times New Roman" w:hAnsi="Times New Roman" w:cs="Times New Roman"/>
          <w:sz w:val="24"/>
          <w:szCs w:val="24"/>
        </w:rPr>
        <w:t>&amp;</w:t>
      </w:r>
      <w:r w:rsidRPr="00104482">
        <w:rPr>
          <w:rFonts w:ascii="Times New Roman" w:hAnsi="Times New Roman" w:cs="Times New Roman"/>
          <w:sz w:val="24"/>
          <w:szCs w:val="24"/>
        </w:rPr>
        <w:t xml:space="preserve"> Molecular Biology</w:t>
      </w:r>
      <w:r w:rsidRPr="00104482">
        <w:rPr>
          <w:rFonts w:ascii="Times New Roman" w:hAnsi="Times New Roman" w:cs="Times New Roman"/>
          <w:sz w:val="24"/>
          <w:szCs w:val="24"/>
        </w:rPr>
        <w:tab/>
      </w:r>
      <w:r w:rsidR="00A6461C" w:rsidRPr="001816EE">
        <w:rPr>
          <w:rFonts w:ascii="Times New Roman" w:hAnsi="Times New Roman" w:cs="Times New Roman"/>
          <w:b/>
          <w:bCs/>
          <w:i w:val="0"/>
          <w:iCs w:val="0"/>
          <w:color w:val="auto"/>
          <w:sz w:val="24"/>
          <w:szCs w:val="24"/>
        </w:rPr>
        <w:t>December</w:t>
      </w:r>
      <w:r w:rsidRPr="001816EE">
        <w:rPr>
          <w:rFonts w:ascii="Times New Roman" w:hAnsi="Times New Roman" w:cs="Times New Roman"/>
          <w:b/>
          <w:bCs/>
          <w:i w:val="0"/>
          <w:iCs w:val="0"/>
          <w:color w:val="auto"/>
          <w:sz w:val="24"/>
          <w:szCs w:val="24"/>
        </w:rPr>
        <w:t xml:space="preserve"> 2014</w:t>
      </w:r>
    </w:p>
    <w:p w14:paraId="467728BB" w14:textId="4BD430B5" w:rsidR="00071543" w:rsidRDefault="00071543" w:rsidP="00331006">
      <w:pPr>
        <w:pStyle w:val="Heading5"/>
        <w:widowControl w:val="0"/>
        <w:tabs>
          <w:tab w:val="left" w:pos="8910"/>
        </w:tabs>
        <w:ind w:left="1440"/>
        <w:jc w:val="both"/>
        <w:rPr>
          <w:rFonts w:ascii="Times New Roman" w:hAnsi="Times New Roman" w:cs="Times New Roman"/>
          <w:sz w:val="24"/>
          <w:szCs w:val="24"/>
        </w:rPr>
      </w:pPr>
      <w:r w:rsidRPr="00FC0CCC">
        <w:rPr>
          <w:noProof/>
        </w:rPr>
        <mc:AlternateContent>
          <mc:Choice Requires="wps">
            <w:drawing>
              <wp:anchor distT="0" distB="0" distL="114300" distR="114300" simplePos="0" relativeHeight="251930624" behindDoc="0" locked="0" layoutInCell="1" allowOverlap="1" wp14:anchorId="265D5D62" wp14:editId="48E02DFF">
                <wp:simplePos x="0" y="0"/>
                <wp:positionH relativeFrom="column">
                  <wp:posOffset>895350</wp:posOffset>
                </wp:positionH>
                <wp:positionV relativeFrom="paragraph">
                  <wp:posOffset>47625</wp:posOffset>
                </wp:positionV>
                <wp:extent cx="1567815" cy="152400"/>
                <wp:effectExtent l="38100" t="38100" r="70485" b="114300"/>
                <wp:wrapNone/>
                <wp:docPr id="34" name="Rectangle 34" descr="Link to BDB LLC Employment Section.&#10;">
                  <a:hlinkClick xmlns:a="http://schemas.openxmlformats.org/drawingml/2006/main" r:id="rId31"/>
                </wp:docPr>
                <wp:cNvGraphicFramePr/>
                <a:graphic xmlns:a="http://schemas.openxmlformats.org/drawingml/2006/main">
                  <a:graphicData uri="http://schemas.microsoft.com/office/word/2010/wordprocessingShape">
                    <wps:wsp>
                      <wps:cNvSpPr/>
                      <wps:spPr>
                        <a:xfrm>
                          <a:off x="0" y="0"/>
                          <a:ext cx="1567815" cy="15240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625FFA" w14:textId="77777777" w:rsidR="00071543" w:rsidRPr="001C08B6" w:rsidRDefault="00071543" w:rsidP="00071543">
                            <w:pPr>
                              <w:jc w:val="center"/>
                              <w:rPr>
                                <w:rFonts w:asciiTheme="majorHAnsi" w:hAnsiTheme="majorHAnsi"/>
                                <w:color w:val="404040" w:themeColor="text1" w:themeTint="BF"/>
                              </w:rPr>
                            </w:pPr>
                            <w:r>
                              <w:rPr>
                                <w:rFonts w:asciiTheme="majorHAnsi" w:hAnsiTheme="majorHAnsi"/>
                                <w:color w:val="404040" w:themeColor="text1" w:themeTint="BF"/>
                              </w:rPr>
                              <w:t>Click to view Degree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D5D62" id="Rectangle 34" o:spid="_x0000_s1033" alt="Link to BDB LLC Employment Section.&#10;" href="https://showcase.bdbllc.us/resumeAndCV/UNC&amp;Griffith/UNC-CH 2014 PhD in Genetics and Molecular Biology.pdf" style="position:absolute;left:0;text-align:left;margin-left:70.5pt;margin-top:3.75pt;width:123.45pt;height:1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" o:button="t" fillcolor="#d8d8d8 [2732]" strokecolor="#7f7f7f [1612]" strokeweight=".5pt">
                <v:fill o:detectmouseclick="t"/>
                <v:shadow on="t" color="black" opacity="26214f" origin="-.5,-.5" offset=".74836mm,.74836mm"/>
                <v:textbox inset="0,0,0,0">
                  <w:txbxContent>
                    <w:p w14:paraId="64625FFA" w14:textId="77777777" w:rsidR="00071543" w:rsidRPr="001C08B6" w:rsidRDefault="00071543" w:rsidP="00071543">
                      <w:pPr>
                        <w:jc w:val="center"/>
                        <w:rPr>
                          <w:rFonts w:asciiTheme="majorHAnsi" w:hAnsiTheme="majorHAnsi"/>
                          <w:color w:val="404040" w:themeColor="text1" w:themeTint="BF"/>
                        </w:rPr>
                      </w:pPr>
                      <w:r>
                        <w:rPr>
                          <w:rFonts w:asciiTheme="majorHAnsi" w:hAnsiTheme="majorHAnsi"/>
                          <w:color w:val="404040" w:themeColor="text1" w:themeTint="BF"/>
                        </w:rPr>
                        <w:t>Click to view Degree</w:t>
                      </w:r>
                    </w:p>
                  </w:txbxContent>
                </v:textbox>
              </v:rect>
            </w:pict>
          </mc:Fallback>
        </mc:AlternateContent>
      </w:r>
    </w:p>
    <w:p w14:paraId="638FA30C" w14:textId="450E08DF" w:rsidR="00695C15" w:rsidRPr="00104482" w:rsidRDefault="00695C15" w:rsidP="00331006">
      <w:pPr>
        <w:pStyle w:val="Heading5"/>
        <w:widowControl w:val="0"/>
        <w:tabs>
          <w:tab w:val="left" w:pos="8910"/>
        </w:tabs>
        <w:ind w:left="1440"/>
        <w:jc w:val="both"/>
        <w:rPr>
          <w:rFonts w:ascii="Times New Roman" w:hAnsi="Times New Roman" w:cs="Times New Roman"/>
          <w:sz w:val="24"/>
          <w:szCs w:val="24"/>
        </w:rPr>
      </w:pPr>
      <w:r w:rsidRPr="00104482">
        <w:rPr>
          <w:rFonts w:ascii="Times New Roman" w:hAnsi="Times New Roman" w:cs="Times New Roman"/>
          <w:sz w:val="24"/>
          <w:szCs w:val="24"/>
        </w:rPr>
        <w:t>Description:</w:t>
      </w:r>
      <w:r w:rsidR="00D84B30" w:rsidRPr="00104482">
        <w:rPr>
          <w:rFonts w:ascii="Times New Roman" w:hAnsi="Times New Roman" w:cs="Times New Roman"/>
          <w:sz w:val="24"/>
          <w:szCs w:val="24"/>
        </w:rPr>
        <w:tab/>
      </w:r>
    </w:p>
    <w:p w14:paraId="186EE3DF" w14:textId="0D9744D8" w:rsidR="00695C15" w:rsidRPr="00104482" w:rsidRDefault="00695C15" w:rsidP="00331006">
      <w:pPr>
        <w:keepNext/>
        <w:keepLines/>
        <w:widowControl w:val="0"/>
        <w:ind w:left="1440"/>
        <w:jc w:val="both"/>
        <w:rPr>
          <w:rFonts w:ascii="Times New Roman" w:hAnsi="Times New Roman" w:cs="Times New Roman"/>
          <w:sz w:val="20"/>
          <w:szCs w:val="20"/>
        </w:rPr>
      </w:pPr>
      <w:r w:rsidRPr="00104482">
        <w:rPr>
          <w:rFonts w:ascii="Times New Roman" w:hAnsi="Times New Roman" w:cs="Times New Roman"/>
          <w:sz w:val="20"/>
          <w:szCs w:val="20"/>
        </w:rPr>
        <w:t>The Curriculum in Genetics and Molecular Biology (GMB) is an interdepartmental PhD program whose mission is (1) to train students from diverse backgrounds to earn a PhD in the fields of genetics, genomics, and molecular biology by guiding them through the acquisition of essential elements of the PhD, including responsible achievement of significant original research; and (2) to provide opportunities for learning about the breadth of careers in research and research-related fields and acquiring the skills and experiences that will facilitate the transition into such careers.</w:t>
      </w:r>
    </w:p>
    <w:p w14:paraId="1119542C" w14:textId="75854515" w:rsidR="00E717B6" w:rsidRPr="001816EE" w:rsidRDefault="00695C15" w:rsidP="00331006">
      <w:pPr>
        <w:pStyle w:val="Heading4"/>
        <w:widowControl w:val="0"/>
        <w:tabs>
          <w:tab w:val="right" w:pos="9360"/>
        </w:tabs>
        <w:ind w:left="1080"/>
        <w15:collapsed/>
        <w:rPr>
          <w:rFonts w:ascii="Times New Roman" w:hAnsi="Times New Roman" w:cs="Times New Roman"/>
          <w:b/>
          <w:bCs/>
          <w:sz w:val="24"/>
          <w:szCs w:val="24"/>
        </w:rPr>
      </w:pPr>
      <w:r w:rsidRPr="00104482">
        <w:rPr>
          <w:rFonts w:ascii="Times New Roman" w:hAnsi="Times New Roman" w:cs="Times New Roman"/>
        </w:rPr>
        <w:t>Graduate Cert</w:t>
      </w:r>
      <w:r w:rsidR="007E571C" w:rsidRPr="00104482">
        <w:rPr>
          <w:rFonts w:ascii="Times New Roman" w:hAnsi="Times New Roman" w:cs="Times New Roman"/>
        </w:rPr>
        <w:t>ificate</w:t>
      </w:r>
      <w:r w:rsidRPr="00104482">
        <w:rPr>
          <w:rFonts w:ascii="Times New Roman" w:hAnsi="Times New Roman" w:cs="Times New Roman"/>
        </w:rPr>
        <w:t xml:space="preserve"> in </w:t>
      </w:r>
      <w:r w:rsidR="00DE52B7" w:rsidRPr="00104482">
        <w:rPr>
          <w:rFonts w:ascii="Times New Roman" w:hAnsi="Times New Roman" w:cs="Times New Roman"/>
        </w:rPr>
        <w:t xml:space="preserve">Bioinformatics </w:t>
      </w:r>
      <w:r w:rsidR="007E571C" w:rsidRPr="00104482">
        <w:rPr>
          <w:rFonts w:ascii="Times New Roman" w:hAnsi="Times New Roman" w:cs="Times New Roman"/>
        </w:rPr>
        <w:t>&amp;</w:t>
      </w:r>
      <w:r w:rsidR="00DE52B7" w:rsidRPr="00104482">
        <w:rPr>
          <w:rFonts w:ascii="Times New Roman" w:hAnsi="Times New Roman" w:cs="Times New Roman"/>
        </w:rPr>
        <w:t xml:space="preserve"> Computational Bio</w:t>
      </w:r>
      <w:r w:rsidR="007E571C" w:rsidRPr="00104482">
        <w:rPr>
          <w:rFonts w:ascii="Times New Roman" w:hAnsi="Times New Roman" w:cs="Times New Roman"/>
        </w:rPr>
        <w:t>logy</w:t>
      </w:r>
      <w:r w:rsidR="00004227" w:rsidRPr="00104482">
        <w:rPr>
          <w:rFonts w:ascii="Times New Roman" w:hAnsi="Times New Roman" w:cs="Times New Roman"/>
        </w:rPr>
        <w:tab/>
      </w:r>
      <w:r w:rsidR="00A6461C" w:rsidRPr="001816EE">
        <w:rPr>
          <w:rFonts w:ascii="Times New Roman" w:hAnsi="Times New Roman" w:cs="Times New Roman"/>
          <w:b/>
          <w:bCs/>
          <w:i w:val="0"/>
          <w:iCs w:val="0"/>
          <w:color w:val="auto"/>
          <w:sz w:val="24"/>
          <w:szCs w:val="24"/>
        </w:rPr>
        <w:t>December</w:t>
      </w:r>
      <w:r w:rsidR="00213619" w:rsidRPr="001816EE">
        <w:rPr>
          <w:rFonts w:ascii="Times New Roman" w:hAnsi="Times New Roman" w:cs="Times New Roman"/>
          <w:b/>
          <w:bCs/>
          <w:i w:val="0"/>
          <w:iCs w:val="0"/>
          <w:color w:val="auto"/>
          <w:sz w:val="24"/>
          <w:szCs w:val="24"/>
        </w:rPr>
        <w:t xml:space="preserve"> 2014</w:t>
      </w:r>
    </w:p>
    <w:p w14:paraId="47B847CB" w14:textId="3D1CB35A" w:rsidR="00213619" w:rsidRPr="00104482" w:rsidRDefault="00213619" w:rsidP="00331006">
      <w:pPr>
        <w:pStyle w:val="Heading5"/>
        <w:widowControl w:val="0"/>
        <w:tabs>
          <w:tab w:val="left" w:pos="8820"/>
        </w:tabs>
        <w:ind w:left="1440"/>
        <w:jc w:val="both"/>
        <w:rPr>
          <w:rFonts w:ascii="Times New Roman" w:hAnsi="Times New Roman" w:cs="Times New Roman"/>
          <w:sz w:val="24"/>
          <w:szCs w:val="24"/>
        </w:rPr>
      </w:pPr>
      <w:r w:rsidRPr="00104482">
        <w:rPr>
          <w:rFonts w:ascii="Times New Roman" w:hAnsi="Times New Roman" w:cs="Times New Roman"/>
          <w:sz w:val="24"/>
          <w:szCs w:val="24"/>
        </w:rPr>
        <w:t>Description:</w:t>
      </w:r>
      <w:r w:rsidR="00D84B30" w:rsidRPr="00104482">
        <w:rPr>
          <w:rFonts w:ascii="Times New Roman" w:hAnsi="Times New Roman" w:cs="Times New Roman"/>
          <w:sz w:val="24"/>
          <w:szCs w:val="24"/>
        </w:rPr>
        <w:tab/>
      </w:r>
    </w:p>
    <w:p w14:paraId="03A709EC" w14:textId="6F7A6349" w:rsidR="00213619" w:rsidRPr="00104482" w:rsidRDefault="00213619" w:rsidP="00331006">
      <w:pPr>
        <w:keepNext/>
        <w:keepLines/>
        <w:widowControl w:val="0"/>
        <w:ind w:left="1440"/>
        <w:jc w:val="both"/>
        <w:rPr>
          <w:rFonts w:ascii="Times New Roman" w:hAnsi="Times New Roman" w:cs="Times New Roman"/>
          <w:sz w:val="20"/>
          <w:szCs w:val="20"/>
        </w:rPr>
      </w:pPr>
      <w:r w:rsidRPr="00104482">
        <w:rPr>
          <w:rFonts w:ascii="Times New Roman" w:hAnsi="Times New Roman" w:cs="Times New Roman"/>
          <w:sz w:val="20"/>
          <w:szCs w:val="20"/>
        </w:rPr>
        <w:t>A certificate of specialization in BCB is also available for students seeking some formal training in bioinformatics and computational biology, but who wish to pursue their degree in a related discipline.</w:t>
      </w:r>
    </w:p>
    <w:p w14:paraId="0F5A4CF2" w14:textId="6133CB3F" w:rsidR="00713578" w:rsidRDefault="00A6461C" w:rsidP="00331006">
      <w:pPr>
        <w:pStyle w:val="Heading3"/>
        <w:widowControl w:val="0"/>
        <w:tabs>
          <w:tab w:val="right" w:pos="9360"/>
        </w:tabs>
        <w:ind w:left="720"/>
        <w:jc w:val="both"/>
        <w15:collapsed/>
        <w:rPr>
          <w:rFonts w:cs="Times New Roman"/>
        </w:rPr>
      </w:pPr>
      <w:r w:rsidRPr="00104482">
        <w:rPr>
          <w:rFonts w:cs="Times New Roman"/>
        </w:rPr>
        <w:t>UNC-CH COURSEWORK DETAILS:</w:t>
      </w:r>
    </w:p>
    <w:p w14:paraId="2D96C93C" w14:textId="0D038043" w:rsidR="00713578" w:rsidRDefault="00713578" w:rsidP="00713578">
      <w:pPr>
        <w:keepNext/>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09792" behindDoc="0" locked="0" layoutInCell="1" allowOverlap="1" wp14:anchorId="1F41A112" wp14:editId="12A3BD11">
                <wp:simplePos x="0" y="0"/>
                <wp:positionH relativeFrom="column">
                  <wp:posOffset>680247</wp:posOffset>
                </wp:positionH>
                <wp:positionV relativeFrom="paragraph">
                  <wp:posOffset>73660</wp:posOffset>
                </wp:positionV>
                <wp:extent cx="1785090" cy="208731"/>
                <wp:effectExtent l="38100" t="38100" r="81915" b="115570"/>
                <wp:wrapNone/>
                <wp:docPr id="221" name="Rectangle 221" descr="Link to BDB LLC Employment Section.&#10;">
                  <a:hlinkClick xmlns:a="http://schemas.openxmlformats.org/drawingml/2006/main" r:id="rId32"/>
                </wp:docPr>
                <wp:cNvGraphicFramePr/>
                <a:graphic xmlns:a="http://schemas.openxmlformats.org/drawingml/2006/main">
                  <a:graphicData uri="http://schemas.microsoft.com/office/word/2010/wordprocessingShape">
                    <wps:wsp>
                      <wps:cNvSpPr/>
                      <wps:spPr>
                        <a:xfrm>
                          <a:off x="0" y="0"/>
                          <a:ext cx="1785090" cy="208731"/>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B2BE71"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UNC Transcript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1A112" id="Rectangle 221" o:spid="_x0000_s1034" alt="Link to BDB LLC Employment Section.&#10;" href="http://showcase.bdbllc.us/resumeAndCV/transcripts/UNC_Transcript.pdf" style="position:absolute;margin-left:53.55pt;margin-top:5.8pt;width:140.55pt;height:16.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" o:button="t" fillcolor="#d8d8d8 [2732]" strokecolor="#7f7f7f [1612]" strokeweight=".5pt">
                <v:fill o:detectmouseclick="t"/>
                <v:shadow on="t" color="black" opacity="26214f" origin="-.5,-.5" offset=".74836mm,.74836mm"/>
                <v:textbox inset="0,0,0,0">
                  <w:txbxContent>
                    <w:p w14:paraId="0CB2BE71"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UNC Transcript</w:t>
                      </w:r>
                    </w:p>
                  </w:txbxContent>
                </v:textbox>
              </v:rect>
            </w:pict>
          </mc:Fallback>
        </mc:AlternateContent>
      </w:r>
    </w:p>
    <w:p w14:paraId="3A3447AD" w14:textId="02DA5535" w:rsidR="00695C15" w:rsidRPr="00104482" w:rsidRDefault="00004227" w:rsidP="00713578">
      <w:pPr>
        <w:keepNext/>
      </w:pPr>
      <w:r w:rsidRPr="00104482">
        <w:tab/>
      </w:r>
    </w:p>
    <w:p w14:paraId="7B7FDC7B" w14:textId="4F2A92AB" w:rsidR="00695C15" w:rsidRPr="00104482" w:rsidRDefault="00695C15" w:rsidP="00C959B0">
      <w:pPr>
        <w:pStyle w:val="Heading4"/>
        <w:widowControl w:val="0"/>
        <w:pBdr>
          <w:bottom w:val="single" w:sz="4" w:space="1" w:color="auto"/>
        </w:pBdr>
        <w:tabs>
          <w:tab w:val="right" w:pos="9360"/>
        </w:tabs>
        <w:ind w:left="1080"/>
        <w:jc w:val="both"/>
        <w15:collapsed/>
        <w:rPr>
          <w:rFonts w:ascii="Times New Roman" w:hAnsi="Times New Roman" w:cs="Times New Roman"/>
          <w:sz w:val="24"/>
          <w:szCs w:val="24"/>
        </w:rPr>
      </w:pPr>
      <w:r w:rsidRPr="00104482">
        <w:rPr>
          <w:rFonts w:ascii="Times New Roman" w:hAnsi="Times New Roman" w:cs="Times New Roman"/>
          <w:sz w:val="24"/>
          <w:szCs w:val="24"/>
        </w:rPr>
        <w:t>Bio</w:t>
      </w:r>
      <w:r w:rsidR="00213619" w:rsidRPr="00104482">
        <w:rPr>
          <w:rFonts w:ascii="Times New Roman" w:hAnsi="Times New Roman" w:cs="Times New Roman"/>
          <w:sz w:val="24"/>
          <w:szCs w:val="24"/>
        </w:rPr>
        <w:t>informatics / Computational Biology</w:t>
      </w:r>
      <w:r w:rsidR="00465C4B" w:rsidRPr="00104482">
        <w:rPr>
          <w:rFonts w:ascii="Times New Roman" w:hAnsi="Times New Roman" w:cs="Times New Roman"/>
          <w:sz w:val="24"/>
          <w:szCs w:val="24"/>
        </w:rPr>
        <w:t xml:space="preserve"> Courses</w:t>
      </w:r>
      <w:r w:rsidRPr="00104482">
        <w:rPr>
          <w:rFonts w:ascii="Times New Roman" w:hAnsi="Times New Roman" w:cs="Times New Roman"/>
          <w:sz w:val="24"/>
          <w:szCs w:val="24"/>
        </w:rPr>
        <w:t>:</w:t>
      </w:r>
      <w:r w:rsidR="00004227" w:rsidRPr="00104482">
        <w:rPr>
          <w:rFonts w:ascii="Times New Roman" w:hAnsi="Times New Roman" w:cs="Times New Roman"/>
          <w:noProof/>
          <w:position w:val="-6"/>
          <w:sz w:val="24"/>
          <w:szCs w:val="24"/>
        </w:rPr>
        <w:tab/>
      </w:r>
    </w:p>
    <w:p w14:paraId="733A5351" w14:textId="0D828C0A" w:rsidR="00213619" w:rsidRPr="00104482" w:rsidRDefault="0052583B"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Applications of Information Theory, Genetic Programming, and Neural Networks to Sequence analysis</w:t>
      </w:r>
    </w:p>
    <w:p w14:paraId="23CA1164" w14:textId="0C2C2763" w:rsidR="00213619" w:rsidRPr="00104482" w:rsidRDefault="00213619"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BCB-71</w:t>
      </w:r>
      <w:r w:rsidR="001E53B3" w:rsidRPr="00104482">
        <w:rPr>
          <w:rFonts w:ascii="Times New Roman" w:hAnsi="Times New Roman" w:cs="Times New Roman"/>
          <w:sz w:val="24"/>
          <w:szCs w:val="24"/>
        </w:rPr>
        <w:t>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Pass</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w:t>
      </w:r>
      <w:r w:rsidRPr="00104482">
        <w:rPr>
          <w:rFonts w:ascii="Times New Roman" w:hAnsi="Times New Roman" w:cs="Times New Roman"/>
          <w:sz w:val="20"/>
          <w:szCs w:val="20"/>
        </w:rPr>
        <w:t xml:space="preserve"> </w:t>
      </w:r>
      <w:r w:rsidR="0052583B" w:rsidRPr="00104482">
        <w:rPr>
          <w:rFonts w:ascii="Times New Roman" w:hAnsi="Times New Roman" w:cs="Times New Roman"/>
          <w:sz w:val="20"/>
          <w:szCs w:val="20"/>
        </w:rPr>
        <w:t xml:space="preserve">Course covers applications of several commonly used methods to understand sequence structure and function at the </w:t>
      </w:r>
      <w:r w:rsidR="00267E8E" w:rsidRPr="00104482">
        <w:rPr>
          <w:rFonts w:ascii="Times New Roman" w:hAnsi="Times New Roman" w:cs="Times New Roman"/>
          <w:sz w:val="20"/>
          <w:szCs w:val="20"/>
        </w:rPr>
        <w:t>DNA</w:t>
      </w:r>
      <w:r w:rsidR="0052583B" w:rsidRPr="00104482">
        <w:rPr>
          <w:rFonts w:ascii="Times New Roman" w:hAnsi="Times New Roman" w:cs="Times New Roman"/>
          <w:sz w:val="20"/>
          <w:szCs w:val="20"/>
        </w:rPr>
        <w:t xml:space="preserve"> and RN</w:t>
      </w:r>
      <w:r w:rsidR="00267E8E" w:rsidRPr="00104482">
        <w:rPr>
          <w:rFonts w:ascii="Times New Roman" w:hAnsi="Times New Roman" w:cs="Times New Roman"/>
          <w:sz w:val="20"/>
          <w:szCs w:val="20"/>
        </w:rPr>
        <w:t>A</w:t>
      </w:r>
      <w:r w:rsidR="0052583B" w:rsidRPr="00104482">
        <w:rPr>
          <w:rFonts w:ascii="Times New Roman" w:hAnsi="Times New Roman" w:cs="Times New Roman"/>
          <w:sz w:val="20"/>
          <w:szCs w:val="20"/>
        </w:rPr>
        <w:t xml:space="preserve"> level.</w:t>
      </w:r>
    </w:p>
    <w:p w14:paraId="1A09FBC0" w14:textId="77777777" w:rsidR="001E53B3" w:rsidRPr="00104482" w:rsidRDefault="001E53B3"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Databases, Metadata, Ontologies, and Digital Libraries for Biological Sciences</w:t>
      </w:r>
    </w:p>
    <w:p w14:paraId="3AE1D576" w14:textId="60E1F24C" w:rsidR="001E53B3" w:rsidRPr="00104482" w:rsidRDefault="001E53B3" w:rsidP="00274A6E">
      <w:pPr>
        <w:keepLines/>
        <w:widowControl w:val="0"/>
        <w:ind w:left="1800"/>
        <w:jc w:val="both"/>
        <w:rPr>
          <w:rFonts w:ascii="Times New Roman" w:hAnsi="Times New Roman" w:cs="Times New Roman"/>
          <w:sz w:val="20"/>
          <w:szCs w:val="20"/>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BCB-712</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Pass</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Course introduces the basic information-science methods for storage and retrieval of biological information.</w:t>
      </w:r>
    </w:p>
    <w:p w14:paraId="04C6DF5F" w14:textId="77777777" w:rsidR="00695C15" w:rsidRPr="00104482" w:rsidRDefault="00213619"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Modeling Signaling Pathways</w:t>
      </w:r>
    </w:p>
    <w:p w14:paraId="65A29813" w14:textId="57193708" w:rsidR="00695C15" w:rsidRPr="00104482" w:rsidRDefault="00695C15"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xml:space="preserve">: </w:t>
      </w:r>
      <w:r w:rsidR="00213619" w:rsidRPr="00104482">
        <w:rPr>
          <w:rFonts w:ascii="Times New Roman" w:hAnsi="Times New Roman" w:cs="Times New Roman"/>
          <w:sz w:val="24"/>
          <w:szCs w:val="24"/>
        </w:rPr>
        <w:t>BCB-715</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xml:space="preserve">: </w:t>
      </w:r>
      <w:r w:rsidR="00213619" w:rsidRPr="00104482">
        <w:rPr>
          <w:rFonts w:ascii="Times New Roman" w:hAnsi="Times New Roman" w:cs="Times New Roman"/>
          <w:sz w:val="24"/>
          <w:szCs w:val="24"/>
        </w:rPr>
        <w:t>Pass</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00213619" w:rsidRPr="00104482">
        <w:rPr>
          <w:rFonts w:ascii="Times New Roman" w:hAnsi="Times New Roman" w:cs="Times New Roman"/>
          <w:sz w:val="20"/>
          <w:szCs w:val="20"/>
        </w:rPr>
        <w:t>The course will provide an introduction to the basic mathematical techniques used to develop and analyze models of signaling pathways and regulatory networks. Both deterministic and stochastic models will be discussed. The numerical techniques covered in the class will include methods for solving ordinary differential equations and Monte Carlo methods. If time permits, the diffusion equation also will be considered. Homework assignments will be completed using MATLAB. No experience using MATLAB is assumed. Particular emphasis will be placed on feedback and feed-forward control mechanism used to regulate biochemical pathways. The course will be self-contained, with all the necessary biology and mathematics covered in class. However, students are expected to have taken undergraduate calculus.</w:t>
      </w:r>
    </w:p>
    <w:p w14:paraId="29B0F828" w14:textId="77777777" w:rsidR="00213619" w:rsidRPr="00104482" w:rsidRDefault="00213619"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Structural Bioinformatics</w:t>
      </w:r>
    </w:p>
    <w:p w14:paraId="24092C7C" w14:textId="7D611D8C" w:rsidR="00213619" w:rsidRPr="00104482" w:rsidRDefault="00213619"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BCB-715</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Pass</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Course introduces methods and techniques for protein modeling.</w:t>
      </w:r>
    </w:p>
    <w:p w14:paraId="0EFC559C" w14:textId="1ADEC595" w:rsidR="0052583B" w:rsidRPr="00104482" w:rsidRDefault="0052583B" w:rsidP="00C959B0">
      <w:pPr>
        <w:pStyle w:val="Heading4"/>
        <w:widowControl w:val="0"/>
        <w:pBdr>
          <w:bottom w:val="single" w:sz="4" w:space="1" w:color="auto"/>
        </w:pBdr>
        <w:tabs>
          <w:tab w:val="right" w:pos="9360"/>
        </w:tabs>
        <w:ind w:left="1080"/>
        <w:jc w:val="both"/>
        <w15:collapsed/>
        <w:rPr>
          <w:rFonts w:ascii="Times New Roman" w:hAnsi="Times New Roman" w:cs="Times New Roman"/>
          <w:sz w:val="24"/>
          <w:szCs w:val="24"/>
        </w:rPr>
      </w:pPr>
      <w:r w:rsidRPr="00104482">
        <w:rPr>
          <w:rFonts w:ascii="Times New Roman" w:hAnsi="Times New Roman" w:cs="Times New Roman"/>
          <w:sz w:val="24"/>
          <w:szCs w:val="24"/>
        </w:rPr>
        <w:t>Genetics and Molecular Biology</w:t>
      </w:r>
      <w:r w:rsidR="00465C4B" w:rsidRPr="00104482">
        <w:rPr>
          <w:rFonts w:ascii="Times New Roman" w:hAnsi="Times New Roman" w:cs="Times New Roman"/>
          <w:sz w:val="24"/>
          <w:szCs w:val="24"/>
        </w:rPr>
        <w:t xml:space="preserve"> Courses</w:t>
      </w:r>
      <w:r w:rsidRPr="00104482">
        <w:rPr>
          <w:rFonts w:ascii="Times New Roman" w:hAnsi="Times New Roman" w:cs="Times New Roman"/>
          <w:sz w:val="24"/>
          <w:szCs w:val="24"/>
        </w:rPr>
        <w:t>:</w:t>
      </w:r>
      <w:r w:rsidR="00004227" w:rsidRPr="00104482">
        <w:rPr>
          <w:rFonts w:ascii="Times New Roman" w:hAnsi="Times New Roman" w:cs="Times New Roman"/>
          <w:sz w:val="24"/>
          <w:szCs w:val="24"/>
        </w:rPr>
        <w:tab/>
      </w:r>
    </w:p>
    <w:p w14:paraId="1B03E9B6" w14:textId="77777777" w:rsidR="00E84266" w:rsidRPr="00104482" w:rsidRDefault="00E84266" w:rsidP="00B97736">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Principles of Genetic Analysis</w:t>
      </w:r>
    </w:p>
    <w:p w14:paraId="690CB072" w14:textId="69AE7A9D" w:rsidR="0052583B" w:rsidRPr="00104482" w:rsidRDefault="0052583B"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xml:space="preserve">: </w:t>
      </w:r>
      <w:r w:rsidR="00E84266" w:rsidRPr="00104482">
        <w:rPr>
          <w:rFonts w:ascii="Times New Roman" w:hAnsi="Times New Roman" w:cs="Times New Roman"/>
          <w:sz w:val="24"/>
          <w:szCs w:val="24"/>
        </w:rPr>
        <w:t>GNET-621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Pass</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00E84266" w:rsidRPr="00104482">
        <w:rPr>
          <w:rFonts w:ascii="Times New Roman" w:hAnsi="Times New Roman" w:cs="Times New Roman"/>
          <w:sz w:val="20"/>
          <w:szCs w:val="20"/>
        </w:rPr>
        <w:t>Intended to provide an intensive introduction to modern genetic analysis based on classical and contemporary paradigms, drawing on examples from a wide range of model organisms. There are two lectures per week; the material covered in lectures is reinforced through problem sets and readings of research and review articles. There is also a weekly recitation at which students lead discussion of assigned articles</w:t>
      </w:r>
      <w:r w:rsidRPr="00104482">
        <w:rPr>
          <w:rFonts w:ascii="Times New Roman" w:hAnsi="Times New Roman" w:cs="Times New Roman"/>
          <w:sz w:val="20"/>
          <w:szCs w:val="20"/>
        </w:rPr>
        <w:t>.</w:t>
      </w:r>
    </w:p>
    <w:p w14:paraId="646D591E" w14:textId="77777777" w:rsidR="00E84266" w:rsidRPr="00104482" w:rsidRDefault="00E84266" w:rsidP="00B97736">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Advanced Molecular Biology I</w:t>
      </w:r>
    </w:p>
    <w:p w14:paraId="5840F1B9" w14:textId="65A2C1C8" w:rsidR="00E84266" w:rsidRPr="00104482" w:rsidRDefault="00E84266"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GNET-631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Pass</w:t>
      </w:r>
      <w:r w:rsidR="00E5188C" w:rsidRPr="00104482">
        <w:rPr>
          <w:rFonts w:ascii="Times New Roman" w:hAnsi="Times New Roman" w:cs="Times New Roman"/>
          <w:sz w:val="24"/>
          <w:szCs w:val="24"/>
        </w:rPr>
        <w:tab/>
      </w:r>
      <w:r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This course focuses on DNA, the molecule most fundamental to life: organization of DNA into genomes, genome replication, recombination, repair, and cellular responses to DNA damage.</w:t>
      </w:r>
    </w:p>
    <w:p w14:paraId="1567B244" w14:textId="07051EDD" w:rsidR="00E84266" w:rsidRPr="00104482" w:rsidRDefault="00E84266" w:rsidP="00B97736">
      <w:pPr>
        <w:pStyle w:val="Heading5"/>
        <w:ind w:left="1440"/>
        <w:jc w:val="both"/>
        <w:rPr>
          <w:rFonts w:ascii="Times New Roman" w:hAnsi="Times New Roman" w:cs="Times New Roman"/>
          <w:sz w:val="24"/>
          <w:szCs w:val="24"/>
        </w:rPr>
      </w:pPr>
      <w:r w:rsidRPr="00104482">
        <w:rPr>
          <w:rFonts w:ascii="Times New Roman" w:hAnsi="Times New Roman" w:cs="Times New Roman"/>
          <w:sz w:val="24"/>
          <w:szCs w:val="24"/>
        </w:rPr>
        <w:t>Advanced Molecular Biology II</w:t>
      </w:r>
    </w:p>
    <w:p w14:paraId="462EA88E" w14:textId="12A88ADD" w:rsidR="00E84266" w:rsidRPr="00104482" w:rsidRDefault="00E84266"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GNET-632</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Pass</w:t>
      </w:r>
      <w:r w:rsidR="00580E5A" w:rsidRPr="00104482">
        <w:rPr>
          <w:rFonts w:ascii="Times New Roman" w:hAnsi="Times New Roman" w:cs="Times New Roman"/>
          <w:sz w:val="24"/>
          <w:szCs w:val="24"/>
        </w:rPr>
        <w:tab/>
      </w:r>
      <w:r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The purpose of this course is to provide historical, basic and current information about the flow and regulation of genetic information from DNA to RNA in a variety of biological systems.  Topics include mechanisms of gene regulation, transcription, histone modifications, protein translation and transport, and RNA structure, function, processing, and transport</w:t>
      </w:r>
    </w:p>
    <w:p w14:paraId="4E7EAEFE" w14:textId="6F4E942E" w:rsidR="00E5188C" w:rsidRPr="00104482" w:rsidRDefault="00E5188C" w:rsidP="00C959B0">
      <w:pPr>
        <w:pStyle w:val="Heading4"/>
        <w:widowControl w:val="0"/>
        <w:pBdr>
          <w:bottom w:val="single" w:sz="4" w:space="1" w:color="auto"/>
        </w:pBdr>
        <w:tabs>
          <w:tab w:val="right" w:pos="9360"/>
        </w:tabs>
        <w:ind w:left="1080"/>
        <w:jc w:val="both"/>
        <w15:collapsed/>
        <w:rPr>
          <w:rFonts w:ascii="Times New Roman" w:hAnsi="Times New Roman" w:cs="Times New Roman"/>
          <w:sz w:val="24"/>
          <w:szCs w:val="24"/>
        </w:rPr>
      </w:pPr>
      <w:r w:rsidRPr="00104482">
        <w:rPr>
          <w:rFonts w:ascii="Times New Roman" w:hAnsi="Times New Roman" w:cs="Times New Roman"/>
          <w:sz w:val="24"/>
          <w:szCs w:val="24"/>
        </w:rPr>
        <w:t>Pharmacology Courses:</w:t>
      </w:r>
      <w:r w:rsidR="00004227" w:rsidRPr="00104482">
        <w:rPr>
          <w:rFonts w:ascii="Times New Roman" w:hAnsi="Times New Roman" w:cs="Times New Roman"/>
          <w:sz w:val="24"/>
          <w:szCs w:val="24"/>
        </w:rPr>
        <w:tab/>
      </w:r>
    </w:p>
    <w:p w14:paraId="5FCE4454" w14:textId="77777777" w:rsidR="00E5188C" w:rsidRPr="00104482" w:rsidRDefault="00E5188C" w:rsidP="00B97736">
      <w:pPr>
        <w:pStyle w:val="Heading5"/>
        <w:widowControl w:val="0"/>
        <w:ind w:left="1440"/>
        <w:rPr>
          <w:rFonts w:ascii="Times New Roman" w:hAnsi="Times New Roman" w:cs="Times New Roman"/>
          <w:sz w:val="24"/>
          <w:szCs w:val="24"/>
        </w:rPr>
      </w:pPr>
      <w:r w:rsidRPr="00104482">
        <w:rPr>
          <w:rFonts w:ascii="Times New Roman" w:hAnsi="Times New Roman" w:cs="Times New Roman"/>
          <w:sz w:val="24"/>
          <w:szCs w:val="24"/>
        </w:rPr>
        <w:t>Target-Based Drug Discovery and Cancer Treatment</w:t>
      </w:r>
    </w:p>
    <w:p w14:paraId="228D01CA" w14:textId="78D5534B" w:rsidR="00E5188C" w:rsidRPr="00104482" w:rsidRDefault="00E5188C" w:rsidP="00C959B0">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PHCO-737</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High Pass</w:t>
      </w:r>
      <w:r w:rsidRPr="00104482">
        <w:rPr>
          <w:rFonts w:ascii="Times New Roman" w:hAnsi="Times New Roman" w:cs="Times New Roman"/>
          <w:sz w:val="24"/>
          <w:szCs w:val="24"/>
        </w:rPr>
        <w:tab/>
      </w:r>
      <w:r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A lecture/discussion course that emphasizes preclinical and clinical studies for the development of anti-cancer drugs that target signal transduction. Topics include: target identification and validation, drug discovery, the process of government approval for clinical trials, design of clinical trials, and new genetic-based technologies to foster drug development.</w:t>
      </w:r>
    </w:p>
    <w:p w14:paraId="795917E3" w14:textId="0CD41F9A" w:rsidR="00B10194" w:rsidRPr="00104482" w:rsidRDefault="003517BC" w:rsidP="00C959B0">
      <w:pPr>
        <w:pStyle w:val="Heading2"/>
        <w:widowControl w:val="0"/>
        <w:pBdr>
          <w:bottom w:val="single" w:sz="4" w:space="1" w:color="auto"/>
        </w:pBdr>
        <w:tabs>
          <w:tab w:val="right" w:pos="9360"/>
        </w:tabs>
        <w:spacing w:before="0"/>
        <w:ind w:left="360"/>
        <w:jc w:val="both"/>
        <w:rPr>
          <w:rStyle w:val="Heading2Char"/>
          <w:rFonts w:cs="Times New Roman"/>
          <w:sz w:val="24"/>
          <w:szCs w:val="24"/>
        </w:rPr>
      </w:pPr>
      <w:r w:rsidRPr="007A416E">
        <w:rPr>
          <w:rStyle w:val="Heading1Char"/>
          <w:b/>
          <w:bCs/>
          <w:sz w:val="28"/>
          <w:szCs w:val="28"/>
        </w:rPr>
        <w:t>OHIO UNIVERSITY</w:t>
      </w:r>
      <w:r w:rsidR="00925605" w:rsidRPr="007A416E">
        <w:rPr>
          <w:rFonts w:cs="Times New Roman"/>
          <w:b w:val="0"/>
          <w:bCs/>
          <w:noProof/>
          <w:szCs w:val="24"/>
        </w:rPr>
        <w:t>:</w:t>
      </w:r>
      <w:r w:rsidR="00004227" w:rsidRPr="00104482">
        <w:rPr>
          <w:rFonts w:cs="Times New Roman"/>
          <w:noProof/>
        </w:rPr>
        <w:tab/>
      </w:r>
      <w:r w:rsidR="00652501" w:rsidRPr="00FC0CCC">
        <w:rPr>
          <w:noProof/>
        </w:rPr>
        <w:drawing>
          <wp:inline distT="0" distB="0" distL="0" distR="0" wp14:anchorId="700EE0D1" wp14:editId="05D3B355">
            <wp:extent cx="765958" cy="200684"/>
            <wp:effectExtent l="0" t="0" r="0" b="8890"/>
            <wp:docPr id="42" name="Picture 42" descr="Ohio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30434" cy="217577"/>
                    </a:xfrm>
                    <a:prstGeom prst="rect">
                      <a:avLst/>
                    </a:prstGeom>
                    <a:noFill/>
                    <a:ln>
                      <a:noFill/>
                    </a:ln>
                  </pic:spPr>
                </pic:pic>
              </a:graphicData>
            </a:graphic>
          </wp:inline>
        </w:drawing>
      </w:r>
    </w:p>
    <w:p w14:paraId="69F64E0F" w14:textId="44A61030" w:rsidR="00436763" w:rsidRPr="00104482" w:rsidRDefault="003517BC" w:rsidP="00C959B0">
      <w:pPr>
        <w:pStyle w:val="Heading3"/>
        <w:widowControl w:val="0"/>
        <w:tabs>
          <w:tab w:val="right" w:pos="9360"/>
        </w:tabs>
        <w:ind w:left="720"/>
        <w:jc w:val="both"/>
        <w:rPr>
          <w:rFonts w:cs="Times New Roman"/>
        </w:rPr>
      </w:pPr>
      <w:r w:rsidRPr="00104482">
        <w:rPr>
          <w:rFonts w:cs="Times New Roman"/>
        </w:rPr>
        <w:t>DEGREES, DIPLOMAS, AND CREDENTIALS:</w:t>
      </w:r>
      <w:r w:rsidRPr="00104482">
        <w:rPr>
          <w:rFonts w:cs="Times New Roman"/>
        </w:rPr>
        <w:tab/>
      </w:r>
    </w:p>
    <w:p w14:paraId="5BC2A16B" w14:textId="1FE8D2DD" w:rsidR="00E717B6" w:rsidRPr="001816EE" w:rsidRDefault="00695C15" w:rsidP="00C959B0">
      <w:pPr>
        <w:pStyle w:val="Heading4"/>
        <w:widowControl w:val="0"/>
        <w:tabs>
          <w:tab w:val="right" w:pos="9360"/>
        </w:tabs>
        <w:ind w:left="1080"/>
        <w:jc w:val="both"/>
        <w15:collapsed/>
        <w:rPr>
          <w:rFonts w:ascii="Times New Roman" w:hAnsi="Times New Roman" w:cs="Times New Roman"/>
          <w:b/>
          <w:bCs/>
          <w:i w:val="0"/>
          <w:iCs w:val="0"/>
          <w:sz w:val="24"/>
          <w:szCs w:val="24"/>
        </w:rPr>
      </w:pPr>
      <w:r w:rsidRPr="00104482">
        <w:rPr>
          <w:rFonts w:ascii="Times New Roman" w:hAnsi="Times New Roman" w:cs="Times New Roman"/>
          <w:sz w:val="24"/>
          <w:szCs w:val="24"/>
        </w:rPr>
        <w:t>Bachelor of Science (</w:t>
      </w:r>
      <w:r w:rsidR="00354B55" w:rsidRPr="00104482">
        <w:rPr>
          <w:rFonts w:ascii="Times New Roman" w:hAnsi="Times New Roman" w:cs="Times New Roman"/>
          <w:sz w:val="24"/>
          <w:szCs w:val="24"/>
        </w:rPr>
        <w:t>B.S.</w:t>
      </w:r>
      <w:r w:rsidRPr="00104482">
        <w:rPr>
          <w:rFonts w:ascii="Times New Roman" w:hAnsi="Times New Roman" w:cs="Times New Roman"/>
          <w:sz w:val="24"/>
          <w:szCs w:val="24"/>
        </w:rPr>
        <w:t xml:space="preserve"> / B.Sc.)</w:t>
      </w:r>
      <w:r w:rsidR="007F03F7" w:rsidRPr="00104482">
        <w:rPr>
          <w:rFonts w:ascii="Times New Roman" w:hAnsi="Times New Roman" w:cs="Times New Roman"/>
          <w:sz w:val="24"/>
          <w:szCs w:val="24"/>
        </w:rPr>
        <w:t xml:space="preserve"> </w:t>
      </w:r>
      <w:r w:rsidR="00354B55" w:rsidRPr="00104482">
        <w:rPr>
          <w:rFonts w:ascii="Times New Roman" w:hAnsi="Times New Roman" w:cs="Times New Roman"/>
          <w:sz w:val="24"/>
          <w:szCs w:val="24"/>
        </w:rPr>
        <w:t>Biological Sciences</w:t>
      </w:r>
      <w:r w:rsidR="00DE52B7" w:rsidRPr="00104482">
        <w:rPr>
          <w:rFonts w:ascii="Times New Roman" w:hAnsi="Times New Roman" w:cs="Times New Roman"/>
          <w:sz w:val="24"/>
          <w:szCs w:val="24"/>
        </w:rPr>
        <w:t>:</w:t>
      </w:r>
      <w:r w:rsidR="00004227" w:rsidRPr="00104482">
        <w:rPr>
          <w:rFonts w:ascii="Times New Roman" w:hAnsi="Times New Roman" w:cs="Times New Roman"/>
          <w:sz w:val="24"/>
          <w:szCs w:val="24"/>
        </w:rPr>
        <w:tab/>
      </w:r>
      <w:r w:rsidR="00A6461C" w:rsidRPr="001816EE">
        <w:rPr>
          <w:rFonts w:ascii="Times New Roman" w:hAnsi="Times New Roman" w:cs="Times New Roman"/>
          <w:b/>
          <w:bCs/>
          <w:i w:val="0"/>
          <w:iCs w:val="0"/>
          <w:color w:val="auto"/>
          <w:sz w:val="24"/>
          <w:szCs w:val="24"/>
        </w:rPr>
        <w:t>June</w:t>
      </w:r>
      <w:r w:rsidR="007F03F7" w:rsidRPr="001816EE">
        <w:rPr>
          <w:rFonts w:ascii="Times New Roman" w:hAnsi="Times New Roman" w:cs="Times New Roman"/>
          <w:b/>
          <w:bCs/>
          <w:i w:val="0"/>
          <w:iCs w:val="0"/>
          <w:color w:val="auto"/>
          <w:sz w:val="24"/>
          <w:szCs w:val="24"/>
        </w:rPr>
        <w:t xml:space="preserve"> 2008</w:t>
      </w:r>
    </w:p>
    <w:p w14:paraId="600E3F0C" w14:textId="329702E4" w:rsidR="00812060" w:rsidRDefault="00812060" w:rsidP="000A2477">
      <w:pPr>
        <w:pStyle w:val="Heading5"/>
        <w:widowControl w:val="0"/>
        <w:ind w:left="1440"/>
        <w:jc w:val="both"/>
        <w:rPr>
          <w:rFonts w:ascii="Times New Roman" w:hAnsi="Times New Roman" w:cs="Times New Roman"/>
          <w:i/>
          <w:iCs/>
          <w:sz w:val="24"/>
          <w:szCs w:val="24"/>
        </w:rPr>
      </w:pPr>
      <w:r w:rsidRPr="00FC0CCC">
        <w:rPr>
          <w:noProof/>
        </w:rPr>
        <mc:AlternateContent>
          <mc:Choice Requires="wps">
            <w:drawing>
              <wp:anchor distT="0" distB="0" distL="114300" distR="114300" simplePos="0" relativeHeight="251932672" behindDoc="0" locked="0" layoutInCell="1" allowOverlap="1" wp14:anchorId="6656B7B2" wp14:editId="3F17AAE9">
                <wp:simplePos x="0" y="0"/>
                <wp:positionH relativeFrom="column">
                  <wp:posOffset>904545</wp:posOffset>
                </wp:positionH>
                <wp:positionV relativeFrom="paragraph">
                  <wp:posOffset>37465</wp:posOffset>
                </wp:positionV>
                <wp:extent cx="1567815" cy="152400"/>
                <wp:effectExtent l="38100" t="38100" r="70485" b="114300"/>
                <wp:wrapNone/>
                <wp:docPr id="35" name="Rectangle 35" descr="Link to BDB LLC Employment Section.&#10;">
                  <a:hlinkClick xmlns:a="http://schemas.openxmlformats.org/drawingml/2006/main" r:id="rId34"/>
                </wp:docPr>
                <wp:cNvGraphicFramePr/>
                <a:graphic xmlns:a="http://schemas.openxmlformats.org/drawingml/2006/main">
                  <a:graphicData uri="http://schemas.microsoft.com/office/word/2010/wordprocessingShape">
                    <wps:wsp>
                      <wps:cNvSpPr/>
                      <wps:spPr>
                        <a:xfrm>
                          <a:off x="0" y="0"/>
                          <a:ext cx="1567815" cy="15240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39BA87" w14:textId="77777777" w:rsidR="00812060" w:rsidRPr="001C08B6" w:rsidRDefault="00812060" w:rsidP="00812060">
                            <w:pPr>
                              <w:jc w:val="center"/>
                              <w:rPr>
                                <w:rFonts w:asciiTheme="majorHAnsi" w:hAnsiTheme="majorHAnsi"/>
                                <w:color w:val="404040" w:themeColor="text1" w:themeTint="BF"/>
                              </w:rPr>
                            </w:pPr>
                            <w:r>
                              <w:rPr>
                                <w:rFonts w:asciiTheme="majorHAnsi" w:hAnsiTheme="majorHAnsi"/>
                                <w:color w:val="404040" w:themeColor="text1" w:themeTint="BF"/>
                              </w:rPr>
                              <w:t>Click to view Degree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6B7B2" id="Rectangle 35" o:spid="_x0000_s1035" alt="Link to BDB LLC Employment Section.&#10;" href="https://showcase.bdbllc.us/resumeAndCV/OU/2008 OU BS in Biological Sciences.pdf" style="position:absolute;left:0;text-align:left;margin-left:71.2pt;margin-top:2.95pt;width:123.45pt;height:12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" o:button="t" fillcolor="#d8d8d8 [2732]" strokecolor="#7f7f7f [1612]" strokeweight=".5pt">
                <v:fill o:detectmouseclick="t"/>
                <v:shadow on="t" color="black" opacity="26214f" origin="-.5,-.5" offset=".74836mm,.74836mm"/>
                <v:textbox inset="0,0,0,0">
                  <w:txbxContent>
                    <w:p w14:paraId="1D39BA87" w14:textId="77777777" w:rsidR="00812060" w:rsidRPr="001C08B6" w:rsidRDefault="00812060" w:rsidP="00812060">
                      <w:pPr>
                        <w:jc w:val="center"/>
                        <w:rPr>
                          <w:rFonts w:asciiTheme="majorHAnsi" w:hAnsiTheme="majorHAnsi"/>
                          <w:color w:val="404040" w:themeColor="text1" w:themeTint="BF"/>
                        </w:rPr>
                      </w:pPr>
                      <w:r>
                        <w:rPr>
                          <w:rFonts w:asciiTheme="majorHAnsi" w:hAnsiTheme="majorHAnsi"/>
                          <w:color w:val="404040" w:themeColor="text1" w:themeTint="BF"/>
                        </w:rPr>
                        <w:t>Click to view Degree</w:t>
                      </w:r>
                    </w:p>
                  </w:txbxContent>
                </v:textbox>
              </v:rect>
            </w:pict>
          </mc:Fallback>
        </mc:AlternateContent>
      </w:r>
    </w:p>
    <w:p w14:paraId="6655789D" w14:textId="5B517BFB" w:rsidR="007F03F7" w:rsidRPr="00104482" w:rsidRDefault="007F03F7" w:rsidP="000A2477">
      <w:pPr>
        <w:pStyle w:val="Heading5"/>
        <w:widowControl w:val="0"/>
        <w:ind w:left="1440"/>
        <w:jc w:val="both"/>
        <w:rPr>
          <w:rFonts w:ascii="Times New Roman" w:hAnsi="Times New Roman" w:cs="Times New Roman"/>
          <w:i/>
          <w:iCs/>
          <w:sz w:val="24"/>
          <w:szCs w:val="24"/>
        </w:rPr>
      </w:pPr>
      <w:r w:rsidRPr="00104482">
        <w:rPr>
          <w:rFonts w:ascii="Times New Roman" w:hAnsi="Times New Roman" w:cs="Times New Roman"/>
          <w:i/>
          <w:iCs/>
          <w:sz w:val="24"/>
          <w:szCs w:val="24"/>
        </w:rPr>
        <w:t xml:space="preserve">Description: </w:t>
      </w:r>
    </w:p>
    <w:p w14:paraId="7801011D" w14:textId="34DEB5B7" w:rsidR="00D442E6" w:rsidRPr="00104482" w:rsidRDefault="007F03F7" w:rsidP="00E5188C">
      <w:pPr>
        <w:keepNext/>
        <w:keepLines/>
        <w:widowControl w:val="0"/>
        <w:ind w:left="1440"/>
        <w:jc w:val="both"/>
        <w:rPr>
          <w:rFonts w:ascii="Times New Roman" w:hAnsi="Times New Roman" w:cs="Times New Roman"/>
          <w:sz w:val="20"/>
          <w:szCs w:val="20"/>
        </w:rPr>
      </w:pPr>
      <w:r w:rsidRPr="00104482">
        <w:rPr>
          <w:rFonts w:ascii="Times New Roman" w:hAnsi="Times New Roman" w:cs="Times New Roman"/>
          <w:sz w:val="20"/>
          <w:szCs w:val="20"/>
        </w:rPr>
        <w:t>The B.S. degree program in Biological Sciences is designed for students who seek flexibility and breadth in their programs. This track is particularly well-suited for students who plan to enter a biological sciences graduate program or professional school.</w:t>
      </w:r>
    </w:p>
    <w:p w14:paraId="5994ACD2" w14:textId="2033323A" w:rsidR="00D442E6" w:rsidRPr="00104482" w:rsidRDefault="00D442E6" w:rsidP="00E5188C">
      <w:pPr>
        <w:pStyle w:val="ListParagraph"/>
        <w:keepNext/>
        <w:keepLines/>
        <w:widowControl w:val="0"/>
        <w:numPr>
          <w:ilvl w:val="0"/>
          <w:numId w:val="1"/>
        </w:numPr>
        <w:ind w:left="2160"/>
        <w:jc w:val="both"/>
        <w:rPr>
          <w:rFonts w:ascii="Times New Roman" w:eastAsia="Times New Roman" w:hAnsi="Times New Roman" w:cs="Times New Roman"/>
          <w:sz w:val="20"/>
          <w:szCs w:val="20"/>
        </w:rPr>
      </w:pPr>
      <w:r w:rsidRPr="00104482">
        <w:rPr>
          <w:rFonts w:ascii="Times New Roman" w:eastAsia="Times New Roman" w:hAnsi="Times New Roman" w:cs="Times New Roman"/>
          <w:sz w:val="20"/>
          <w:szCs w:val="20"/>
        </w:rPr>
        <w:t>Preparation for biology graduate programs or professional school, including Physician Assistant programs</w:t>
      </w:r>
    </w:p>
    <w:p w14:paraId="37B6D4B9" w14:textId="75D7A24E" w:rsidR="00D442E6" w:rsidRPr="00104482" w:rsidRDefault="00D442E6" w:rsidP="00E5188C">
      <w:pPr>
        <w:pStyle w:val="ListParagraph"/>
        <w:keepNext/>
        <w:keepLines/>
        <w:widowControl w:val="0"/>
        <w:numPr>
          <w:ilvl w:val="0"/>
          <w:numId w:val="1"/>
        </w:numPr>
        <w:ind w:left="2160"/>
        <w:jc w:val="both"/>
        <w:rPr>
          <w:rFonts w:ascii="Times New Roman" w:eastAsia="Times New Roman" w:hAnsi="Times New Roman" w:cs="Times New Roman"/>
          <w:sz w:val="20"/>
          <w:szCs w:val="20"/>
        </w:rPr>
      </w:pPr>
      <w:r w:rsidRPr="00104482">
        <w:rPr>
          <w:rFonts w:ascii="Times New Roman" w:eastAsia="Times New Roman" w:hAnsi="Times New Roman" w:cs="Times New Roman"/>
          <w:sz w:val="20"/>
          <w:szCs w:val="20"/>
        </w:rPr>
        <w:t>Specializations in clinical laboratory science/medical technology, exercise physiology, or neuroscience</w:t>
      </w:r>
    </w:p>
    <w:p w14:paraId="7C0B8E47" w14:textId="68B846D5" w:rsidR="00D442E6" w:rsidRPr="00104482" w:rsidRDefault="00D442E6" w:rsidP="00274A6E">
      <w:pPr>
        <w:pStyle w:val="ListParagraph"/>
        <w:keepLines/>
        <w:widowControl w:val="0"/>
        <w:numPr>
          <w:ilvl w:val="0"/>
          <w:numId w:val="1"/>
        </w:numPr>
        <w:ind w:left="2160"/>
        <w:jc w:val="both"/>
        <w:rPr>
          <w:rFonts w:ascii="Times New Roman" w:eastAsia="Times New Roman" w:hAnsi="Times New Roman" w:cs="Times New Roman"/>
          <w:sz w:val="20"/>
          <w:szCs w:val="20"/>
        </w:rPr>
      </w:pPr>
      <w:r w:rsidRPr="00104482">
        <w:rPr>
          <w:rFonts w:ascii="Times New Roman" w:eastAsia="Times New Roman" w:hAnsi="Times New Roman" w:cs="Times New Roman"/>
          <w:sz w:val="20"/>
          <w:szCs w:val="20"/>
        </w:rPr>
        <w:t>Careers in state and federal government, higher education settings, the health industry, research laboratories, environmental organizations, Centers for Disease Control and Prevention, nature centers, museums, etc.</w:t>
      </w:r>
    </w:p>
    <w:p w14:paraId="625E2829" w14:textId="1A356A90" w:rsidR="00354B55" w:rsidRPr="00104482" w:rsidRDefault="00354B55" w:rsidP="00C959B0">
      <w:pPr>
        <w:pStyle w:val="Heading4"/>
        <w:widowControl w:val="0"/>
        <w:tabs>
          <w:tab w:val="right" w:pos="9360"/>
        </w:tabs>
        <w:ind w:left="1080"/>
        <w:jc w:val="both"/>
        <w15:collapsed/>
        <w:rPr>
          <w:rFonts w:ascii="Times New Roman" w:hAnsi="Times New Roman" w:cs="Times New Roman"/>
          <w:sz w:val="24"/>
          <w:szCs w:val="24"/>
        </w:rPr>
      </w:pPr>
      <w:r w:rsidRPr="00104482">
        <w:rPr>
          <w:rFonts w:ascii="Times New Roman" w:hAnsi="Times New Roman" w:cs="Times New Roman"/>
          <w:sz w:val="24"/>
          <w:szCs w:val="24"/>
        </w:rPr>
        <w:t>Cellular and Molecular Biology</w:t>
      </w:r>
      <w:r w:rsidR="00E81EE3" w:rsidRPr="00104482">
        <w:rPr>
          <w:rFonts w:ascii="Times New Roman" w:hAnsi="Times New Roman" w:cs="Times New Roman"/>
          <w:sz w:val="24"/>
          <w:szCs w:val="24"/>
        </w:rPr>
        <w:t xml:space="preserve"> Degree</w:t>
      </w:r>
      <w:r w:rsidRPr="00104482">
        <w:rPr>
          <w:rFonts w:ascii="Times New Roman" w:hAnsi="Times New Roman" w:cs="Times New Roman"/>
          <w:sz w:val="24"/>
          <w:szCs w:val="24"/>
        </w:rPr>
        <w:t xml:space="preserve"> Specialization</w:t>
      </w:r>
      <w:r w:rsidR="00DE52B7" w:rsidRPr="00104482">
        <w:rPr>
          <w:rFonts w:ascii="Times New Roman" w:hAnsi="Times New Roman" w:cs="Times New Roman"/>
          <w:sz w:val="24"/>
          <w:szCs w:val="24"/>
        </w:rPr>
        <w:t>:</w:t>
      </w:r>
      <w:r w:rsidR="00004227" w:rsidRPr="00104482">
        <w:rPr>
          <w:rFonts w:ascii="Times New Roman" w:hAnsi="Times New Roman" w:cs="Times New Roman"/>
          <w:sz w:val="24"/>
          <w:szCs w:val="24"/>
        </w:rPr>
        <w:tab/>
      </w:r>
    </w:p>
    <w:p w14:paraId="51379C2A" w14:textId="28FE437B" w:rsidR="00D442E6" w:rsidRPr="00104482" w:rsidRDefault="007F03F7" w:rsidP="0011101B">
      <w:pPr>
        <w:pStyle w:val="Heading5"/>
        <w:ind w:left="1440"/>
        <w:rPr>
          <w:rStyle w:val="Hyperlink"/>
          <w:rFonts w:ascii="Times New Roman" w:hAnsi="Times New Roman" w:cs="Times New Roman"/>
          <w:i/>
          <w:iCs/>
          <w:color w:val="365F91" w:themeColor="accent1" w:themeShade="BF"/>
          <w:sz w:val="24"/>
          <w:szCs w:val="24"/>
          <w:u w:val="none"/>
        </w:rPr>
      </w:pPr>
      <w:r w:rsidRPr="00104482">
        <w:rPr>
          <w:rStyle w:val="Heading6Char"/>
          <w:rFonts w:ascii="Times New Roman" w:hAnsi="Times New Roman" w:cs="Times New Roman"/>
          <w:i/>
          <w:iCs/>
          <w:color w:val="365F91" w:themeColor="accent1" w:themeShade="BF"/>
          <w:sz w:val="24"/>
          <w:szCs w:val="24"/>
        </w:rPr>
        <w:t>Description</w:t>
      </w:r>
      <w:r w:rsidRPr="00104482">
        <w:rPr>
          <w:rStyle w:val="Hyperlink"/>
          <w:rFonts w:ascii="Times New Roman" w:hAnsi="Times New Roman" w:cs="Times New Roman"/>
          <w:i/>
          <w:iCs/>
          <w:color w:val="365F91" w:themeColor="accent1" w:themeShade="BF"/>
          <w:sz w:val="24"/>
          <w:szCs w:val="24"/>
          <w:u w:val="none"/>
        </w:rPr>
        <w:t xml:space="preserve">: </w:t>
      </w:r>
    </w:p>
    <w:p w14:paraId="1F6D82BE" w14:textId="278ABA25" w:rsidR="00267E8E" w:rsidRPr="00104482" w:rsidRDefault="00D442E6" w:rsidP="00274A6E">
      <w:pPr>
        <w:pStyle w:val="NoSpacing"/>
        <w:keepLines/>
        <w:widowControl w:val="0"/>
        <w:ind w:left="1800"/>
        <w:jc w:val="both"/>
        <w:rPr>
          <w:rFonts w:ascii="Times New Roman" w:hAnsi="Times New Roman" w:cs="Times New Roman"/>
          <w:sz w:val="20"/>
          <w:szCs w:val="20"/>
        </w:rPr>
      </w:pPr>
      <w:r w:rsidRPr="00104482">
        <w:rPr>
          <w:rFonts w:ascii="Times New Roman" w:hAnsi="Times New Roman" w:cs="Times New Roman"/>
          <w:sz w:val="20"/>
          <w:szCs w:val="20"/>
        </w:rPr>
        <w:t>Cellular and molecular biology are two of the most rapidly growing and exciting areas of modern biology. Progress in these areas is driven by the ongoing revolution in genetics and genomics, and it has profound and wide-ranging implications for medicine and for our understanding of the mechanisms of life. This specialization prepares students for graduate or professional school, and career paths in biotechnology, biomedical research, and related areas. These are fields that are experiencing tremendous growth in employment opportunities both in academia and in the private sector.</w:t>
      </w:r>
    </w:p>
    <w:p w14:paraId="0B97AEEF" w14:textId="2740D099" w:rsidR="00E717B6" w:rsidRPr="001816EE" w:rsidRDefault="00354B55" w:rsidP="00C959B0">
      <w:pPr>
        <w:pStyle w:val="Heading4"/>
        <w:widowControl w:val="0"/>
        <w:tabs>
          <w:tab w:val="right" w:pos="9360"/>
        </w:tabs>
        <w:ind w:left="1080"/>
        <w:jc w:val="both"/>
        <w15:collapsed/>
        <w:rPr>
          <w:rFonts w:ascii="Times New Roman" w:hAnsi="Times New Roman" w:cs="Times New Roman"/>
          <w:b/>
          <w:bCs/>
          <w:i w:val="0"/>
          <w:iCs w:val="0"/>
          <w:sz w:val="24"/>
          <w:szCs w:val="24"/>
        </w:rPr>
      </w:pPr>
      <w:r w:rsidRPr="00104482">
        <w:rPr>
          <w:rFonts w:ascii="Times New Roman" w:hAnsi="Times New Roman" w:cs="Times New Roman"/>
          <w:sz w:val="24"/>
          <w:szCs w:val="24"/>
        </w:rPr>
        <w:t>Chemistry</w:t>
      </w:r>
      <w:r w:rsidR="0078050F" w:rsidRPr="00104482">
        <w:rPr>
          <w:rFonts w:ascii="Times New Roman" w:hAnsi="Times New Roman" w:cs="Times New Roman"/>
          <w:sz w:val="24"/>
          <w:szCs w:val="24"/>
        </w:rPr>
        <w:t xml:space="preserve"> Minor</w:t>
      </w:r>
      <w:r w:rsidR="00DE52B7" w:rsidRPr="00104482">
        <w:rPr>
          <w:rFonts w:ascii="Times New Roman" w:hAnsi="Times New Roman" w:cs="Times New Roman"/>
          <w:sz w:val="24"/>
          <w:szCs w:val="24"/>
        </w:rPr>
        <w:t>:</w:t>
      </w:r>
      <w:r w:rsidR="00004227" w:rsidRPr="00104482">
        <w:rPr>
          <w:rFonts w:ascii="Times New Roman" w:hAnsi="Times New Roman" w:cs="Times New Roman"/>
          <w:sz w:val="24"/>
          <w:szCs w:val="24"/>
        </w:rPr>
        <w:tab/>
      </w:r>
      <w:r w:rsidR="00A6461C" w:rsidRPr="001816EE">
        <w:rPr>
          <w:rFonts w:ascii="Times New Roman" w:hAnsi="Times New Roman" w:cs="Times New Roman"/>
          <w:b/>
          <w:bCs/>
          <w:i w:val="0"/>
          <w:iCs w:val="0"/>
          <w:color w:val="auto"/>
          <w:sz w:val="24"/>
          <w:szCs w:val="24"/>
        </w:rPr>
        <w:t>June</w:t>
      </w:r>
      <w:r w:rsidR="007F03F7" w:rsidRPr="001816EE">
        <w:rPr>
          <w:rFonts w:ascii="Times New Roman" w:hAnsi="Times New Roman" w:cs="Times New Roman"/>
          <w:b/>
          <w:bCs/>
          <w:i w:val="0"/>
          <w:iCs w:val="0"/>
          <w:color w:val="auto"/>
          <w:sz w:val="24"/>
          <w:szCs w:val="24"/>
        </w:rPr>
        <w:t xml:space="preserve"> </w:t>
      </w:r>
      <w:r w:rsidR="0078050F" w:rsidRPr="001816EE">
        <w:rPr>
          <w:rFonts w:ascii="Times New Roman" w:hAnsi="Times New Roman" w:cs="Times New Roman"/>
          <w:b/>
          <w:bCs/>
          <w:i w:val="0"/>
          <w:iCs w:val="0"/>
          <w:color w:val="auto"/>
          <w:sz w:val="24"/>
          <w:szCs w:val="24"/>
        </w:rPr>
        <w:t>2008</w:t>
      </w:r>
    </w:p>
    <w:p w14:paraId="06C2400A" w14:textId="178605C2" w:rsidR="007F03F7" w:rsidRPr="00104482" w:rsidRDefault="007F03F7" w:rsidP="0011101B">
      <w:pPr>
        <w:pStyle w:val="Heading5"/>
        <w:widowControl w:val="0"/>
        <w:ind w:left="1440"/>
        <w:jc w:val="both"/>
        <w:rPr>
          <w:rFonts w:ascii="Times New Roman" w:hAnsi="Times New Roman" w:cs="Times New Roman"/>
          <w:i/>
          <w:iCs/>
          <w:sz w:val="24"/>
          <w:szCs w:val="24"/>
        </w:rPr>
      </w:pPr>
      <w:r w:rsidRPr="00104482">
        <w:rPr>
          <w:rFonts w:ascii="Times New Roman" w:hAnsi="Times New Roman" w:cs="Times New Roman"/>
          <w:i/>
          <w:iCs/>
          <w:sz w:val="24"/>
          <w:szCs w:val="24"/>
        </w:rPr>
        <w:t>Description:</w:t>
      </w:r>
    </w:p>
    <w:p w14:paraId="2B0CFBB4" w14:textId="77777777" w:rsidR="000A2477" w:rsidRPr="00104482" w:rsidRDefault="00E81EE3" w:rsidP="00E5188C">
      <w:pPr>
        <w:pStyle w:val="NoSpacing"/>
        <w:keepNext/>
        <w:keepLines/>
        <w:widowControl w:val="0"/>
        <w:ind w:left="1800"/>
        <w:jc w:val="both"/>
        <w:rPr>
          <w:rFonts w:ascii="Times New Roman" w:hAnsi="Times New Roman" w:cs="Times New Roman"/>
          <w:sz w:val="20"/>
          <w:szCs w:val="20"/>
        </w:rPr>
      </w:pPr>
      <w:r w:rsidRPr="00104482">
        <w:rPr>
          <w:rFonts w:ascii="Times New Roman" w:hAnsi="Times New Roman" w:cs="Times New Roman"/>
          <w:sz w:val="20"/>
          <w:szCs w:val="20"/>
        </w:rPr>
        <w:t>A chemistry minor will prepare students with an understanding of the fundamentals of chemistry as well as giving them experience with organic, inorganic, physical, and biochemistry. A minor could help prepare studies for graduate school in the natural sciences or medicine.</w:t>
      </w:r>
    </w:p>
    <w:p w14:paraId="3F7DA5DC" w14:textId="2C20E2C3" w:rsidR="00E81EE3" w:rsidRPr="00104482" w:rsidRDefault="002A5DE5" w:rsidP="00274A6E">
      <w:pPr>
        <w:pStyle w:val="NoSpacing"/>
        <w:keepLines/>
        <w:widowControl w:val="0"/>
        <w:ind w:left="1800"/>
        <w:jc w:val="both"/>
        <w:rPr>
          <w:rFonts w:ascii="Times New Roman" w:hAnsi="Times New Roman" w:cs="Times New Roman"/>
          <w:sz w:val="20"/>
          <w:szCs w:val="20"/>
        </w:rPr>
      </w:pPr>
      <w:r w:rsidRPr="00104482">
        <w:rPr>
          <w:rFonts w:ascii="Times New Roman" w:hAnsi="Times New Roman" w:cs="Times New Roman"/>
          <w:sz w:val="20"/>
          <w:szCs w:val="20"/>
        </w:rPr>
        <w:br/>
      </w:r>
      <w:r w:rsidR="00E81EE3" w:rsidRPr="00104482">
        <w:rPr>
          <w:rFonts w:ascii="Times New Roman" w:hAnsi="Times New Roman" w:cs="Times New Roman"/>
          <w:sz w:val="20"/>
          <w:szCs w:val="20"/>
        </w:rPr>
        <w:t>Graduates will gain a basic understanding in chemistry that could complement their major area of study and enable students to think in a more interdisciplinary manner. Examples of careers that could benefit from a minor in chemistry include medicine, pharmacy, biomedical research, law (especially patent law in the sciences) and chemical, civil and biomedical engineering.</w:t>
      </w:r>
    </w:p>
    <w:p w14:paraId="48193D43" w14:textId="2258B368" w:rsidR="00E717B6" w:rsidRPr="001816EE" w:rsidRDefault="00354B55" w:rsidP="00C959B0">
      <w:pPr>
        <w:pStyle w:val="Heading4"/>
        <w:widowControl w:val="0"/>
        <w:tabs>
          <w:tab w:val="right" w:pos="9360"/>
        </w:tabs>
        <w:ind w:left="1080"/>
        <w:jc w:val="both"/>
        <w15:collapsed/>
        <w:rPr>
          <w:rFonts w:ascii="Times New Roman" w:hAnsi="Times New Roman" w:cs="Times New Roman"/>
          <w:b/>
          <w:i w:val="0"/>
          <w:iCs w:val="0"/>
          <w:sz w:val="24"/>
          <w:szCs w:val="24"/>
        </w:rPr>
      </w:pPr>
      <w:r w:rsidRPr="00104482">
        <w:rPr>
          <w:rFonts w:ascii="Times New Roman" w:hAnsi="Times New Roman" w:cs="Times New Roman"/>
          <w:sz w:val="24"/>
          <w:szCs w:val="24"/>
        </w:rPr>
        <w:t>History</w:t>
      </w:r>
      <w:r w:rsidR="0078050F" w:rsidRPr="00104482">
        <w:rPr>
          <w:rFonts w:ascii="Times New Roman" w:hAnsi="Times New Roman" w:cs="Times New Roman"/>
          <w:sz w:val="24"/>
          <w:szCs w:val="24"/>
        </w:rPr>
        <w:t xml:space="preserve"> Minor</w:t>
      </w:r>
      <w:r w:rsidR="00DE52B7" w:rsidRPr="00104482">
        <w:rPr>
          <w:rFonts w:ascii="Times New Roman" w:hAnsi="Times New Roman" w:cs="Times New Roman"/>
          <w:sz w:val="24"/>
          <w:szCs w:val="24"/>
        </w:rPr>
        <w:t>:</w:t>
      </w:r>
      <w:r w:rsidR="00004227" w:rsidRPr="00104482">
        <w:rPr>
          <w:rFonts w:ascii="Times New Roman" w:hAnsi="Times New Roman" w:cs="Times New Roman"/>
          <w:sz w:val="24"/>
          <w:szCs w:val="24"/>
        </w:rPr>
        <w:tab/>
      </w:r>
      <w:r w:rsidR="00A6461C" w:rsidRPr="001816EE">
        <w:rPr>
          <w:rFonts w:ascii="Times New Roman" w:hAnsi="Times New Roman" w:cs="Times New Roman"/>
          <w:b/>
          <w:i w:val="0"/>
          <w:iCs w:val="0"/>
          <w:color w:val="auto"/>
          <w:sz w:val="24"/>
          <w:szCs w:val="24"/>
        </w:rPr>
        <w:t>June</w:t>
      </w:r>
      <w:r w:rsidR="007F03F7" w:rsidRPr="001816EE">
        <w:rPr>
          <w:rFonts w:ascii="Times New Roman" w:hAnsi="Times New Roman" w:cs="Times New Roman"/>
          <w:b/>
          <w:i w:val="0"/>
          <w:iCs w:val="0"/>
          <w:color w:val="auto"/>
          <w:sz w:val="24"/>
          <w:szCs w:val="24"/>
        </w:rPr>
        <w:t xml:space="preserve"> </w:t>
      </w:r>
      <w:r w:rsidR="003B0F20" w:rsidRPr="001816EE">
        <w:rPr>
          <w:rFonts w:ascii="Times New Roman" w:hAnsi="Times New Roman" w:cs="Times New Roman"/>
          <w:b/>
          <w:i w:val="0"/>
          <w:iCs w:val="0"/>
          <w:color w:val="auto"/>
          <w:sz w:val="24"/>
          <w:szCs w:val="24"/>
        </w:rPr>
        <w:t>2008</w:t>
      </w:r>
    </w:p>
    <w:p w14:paraId="23C0A051" w14:textId="415A8125" w:rsidR="007F03F7" w:rsidRPr="00104482" w:rsidRDefault="007F03F7" w:rsidP="0011101B">
      <w:pPr>
        <w:pStyle w:val="Heading5"/>
        <w:widowControl w:val="0"/>
        <w:ind w:left="1440"/>
        <w:jc w:val="both"/>
        <w:rPr>
          <w:rFonts w:ascii="Times New Roman" w:hAnsi="Times New Roman" w:cs="Times New Roman"/>
          <w:i/>
          <w:iCs/>
          <w:sz w:val="24"/>
          <w:szCs w:val="24"/>
        </w:rPr>
      </w:pPr>
      <w:r w:rsidRPr="00104482">
        <w:rPr>
          <w:rFonts w:ascii="Times New Roman" w:hAnsi="Times New Roman" w:cs="Times New Roman"/>
          <w:i/>
          <w:iCs/>
          <w:sz w:val="24"/>
          <w:szCs w:val="24"/>
        </w:rPr>
        <w:t xml:space="preserve">Description: </w:t>
      </w:r>
    </w:p>
    <w:p w14:paraId="2FD3037E" w14:textId="3324F3F8" w:rsidR="00BC3C30" w:rsidRPr="00104482" w:rsidRDefault="00E81EE3" w:rsidP="00274A6E">
      <w:pPr>
        <w:keepLines/>
        <w:widowControl w:val="0"/>
        <w:ind w:left="1800"/>
        <w:jc w:val="both"/>
        <w:rPr>
          <w:rFonts w:ascii="Times New Roman" w:hAnsi="Times New Roman" w:cs="Times New Roman"/>
          <w:sz w:val="20"/>
          <w:szCs w:val="20"/>
        </w:rPr>
      </w:pPr>
      <w:r w:rsidRPr="00104482">
        <w:rPr>
          <w:rFonts w:ascii="Times New Roman" w:hAnsi="Times New Roman" w:cs="Times New Roman"/>
          <w:sz w:val="20"/>
          <w:szCs w:val="20"/>
        </w:rPr>
        <w:t>A history minor is an excellent choice for students looking to supplement their primary fields of study with historical context or who just have a passion for history. The History Department has students from all colleges and departments and a flexible program that nicely complements Ohio University’s General Education requirements.</w:t>
      </w:r>
    </w:p>
    <w:p w14:paraId="3BC8D8D7" w14:textId="0D1CD477" w:rsidR="00713578" w:rsidRDefault="003517BC" w:rsidP="00C959B0">
      <w:pPr>
        <w:pStyle w:val="Heading3"/>
        <w:widowControl w:val="0"/>
        <w:tabs>
          <w:tab w:val="right" w:pos="9360"/>
        </w:tabs>
        <w:ind w:left="720"/>
        <w:jc w:val="both"/>
        <w15:collapsed/>
        <w:rPr>
          <w:rFonts w:cs="Times New Roman"/>
        </w:rPr>
      </w:pPr>
      <w:r w:rsidRPr="00104482">
        <w:rPr>
          <w:rFonts w:cs="Times New Roman"/>
        </w:rPr>
        <w:t>OU COURSEWORK DETAILS:</w:t>
      </w:r>
    </w:p>
    <w:p w14:paraId="09DB6AA0" w14:textId="6DA1FBA8" w:rsidR="00713578" w:rsidRDefault="00713578" w:rsidP="00713578">
      <w:pPr>
        <w:keepNext/>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11840" behindDoc="0" locked="0" layoutInCell="1" allowOverlap="1" wp14:anchorId="7A403B7D" wp14:editId="0D46ADFD">
                <wp:simplePos x="0" y="0"/>
                <wp:positionH relativeFrom="column">
                  <wp:posOffset>668182</wp:posOffset>
                </wp:positionH>
                <wp:positionV relativeFrom="paragraph">
                  <wp:posOffset>67945</wp:posOffset>
                </wp:positionV>
                <wp:extent cx="1757041" cy="208731"/>
                <wp:effectExtent l="38100" t="38100" r="72390" b="115570"/>
                <wp:wrapNone/>
                <wp:docPr id="222" name="Rectangle 222" descr="Link to BDB LLC Employment Section.&#10;">
                  <a:hlinkClick xmlns:a="http://schemas.openxmlformats.org/drawingml/2006/main" r:id="rId35"/>
                </wp:docPr>
                <wp:cNvGraphicFramePr/>
                <a:graphic xmlns:a="http://schemas.openxmlformats.org/drawingml/2006/main">
                  <a:graphicData uri="http://schemas.microsoft.com/office/word/2010/wordprocessingShape">
                    <wps:wsp>
                      <wps:cNvSpPr/>
                      <wps:spPr>
                        <a:xfrm>
                          <a:off x="0" y="0"/>
                          <a:ext cx="1757041" cy="208731"/>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DA6F2E3"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OU Transcript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03B7D" id="Rectangle 222" o:spid="_x0000_s1036" alt="Link to BDB LLC Employment Section.&#10;" href="http://showcase.bdbllc.us/resumeAndCV/transcripts/OU_Transcript.pdf" style="position:absolute;margin-left:52.6pt;margin-top:5.35pt;width:138.35pt;height:16.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" o:button="t" fillcolor="#d8d8d8 [2732]" strokecolor="#7f7f7f [1612]" strokeweight=".5pt">
                <v:fill o:detectmouseclick="t"/>
                <v:shadow on="t" color="black" opacity="26214f" origin="-.5,-.5" offset=".74836mm,.74836mm"/>
                <v:textbox inset="0,0,0,0">
                  <w:txbxContent>
                    <w:p w14:paraId="7DA6F2E3"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OU Transcript</w:t>
                      </w:r>
                    </w:p>
                  </w:txbxContent>
                </v:textbox>
              </v:rect>
            </w:pict>
          </mc:Fallback>
        </mc:AlternateContent>
      </w:r>
    </w:p>
    <w:p w14:paraId="4D39B7DD" w14:textId="233380A8" w:rsidR="00436763" w:rsidRPr="00104482" w:rsidRDefault="00004227" w:rsidP="00713578">
      <w:pPr>
        <w:keepNext/>
      </w:pPr>
      <w:r w:rsidRPr="00104482">
        <w:tab/>
      </w:r>
    </w:p>
    <w:p w14:paraId="3A4F70E1" w14:textId="67D241BD" w:rsidR="00A46388" w:rsidRPr="00104482" w:rsidRDefault="00A46388" w:rsidP="00C959B0">
      <w:pPr>
        <w:pStyle w:val="Heading4"/>
        <w:widowControl w:val="0"/>
        <w:pBdr>
          <w:bottom w:val="single" w:sz="4" w:space="1" w:color="auto"/>
        </w:pBdr>
        <w:tabs>
          <w:tab w:val="right" w:pos="9360"/>
        </w:tabs>
        <w:ind w:left="1080"/>
        <w:jc w:val="both"/>
        <w15:collapsed/>
        <w:rPr>
          <w:rFonts w:ascii="Times New Roman" w:hAnsi="Times New Roman" w:cs="Times New Roman"/>
          <w:sz w:val="24"/>
          <w:szCs w:val="24"/>
        </w:rPr>
      </w:pPr>
      <w:r w:rsidRPr="00104482">
        <w:rPr>
          <w:rFonts w:ascii="Times New Roman" w:hAnsi="Times New Roman" w:cs="Times New Roman"/>
          <w:sz w:val="24"/>
          <w:szCs w:val="24"/>
        </w:rPr>
        <w:t>Biology</w:t>
      </w:r>
      <w:r w:rsidR="00695C15" w:rsidRPr="00104482">
        <w:rPr>
          <w:rFonts w:ascii="Times New Roman" w:hAnsi="Times New Roman" w:cs="Times New Roman"/>
          <w:sz w:val="24"/>
          <w:szCs w:val="24"/>
        </w:rPr>
        <w:t xml:space="preserve"> </w:t>
      </w:r>
      <w:r w:rsidRPr="00104482">
        <w:rPr>
          <w:rFonts w:ascii="Times New Roman" w:hAnsi="Times New Roman" w:cs="Times New Roman"/>
          <w:sz w:val="24"/>
          <w:szCs w:val="24"/>
        </w:rPr>
        <w:t>/</w:t>
      </w:r>
      <w:r w:rsidR="00695C15" w:rsidRPr="00104482">
        <w:rPr>
          <w:rFonts w:ascii="Times New Roman" w:hAnsi="Times New Roman" w:cs="Times New Roman"/>
          <w:sz w:val="24"/>
          <w:szCs w:val="24"/>
        </w:rPr>
        <w:t xml:space="preserve"> </w:t>
      </w:r>
      <w:r w:rsidRPr="00104482">
        <w:rPr>
          <w:rFonts w:ascii="Times New Roman" w:hAnsi="Times New Roman" w:cs="Times New Roman"/>
          <w:sz w:val="24"/>
          <w:szCs w:val="24"/>
        </w:rPr>
        <w:t>Biological Sciences</w:t>
      </w:r>
      <w:r w:rsidR="00465C4B" w:rsidRPr="00104482">
        <w:rPr>
          <w:rFonts w:ascii="Times New Roman" w:hAnsi="Times New Roman" w:cs="Times New Roman"/>
          <w:sz w:val="24"/>
          <w:szCs w:val="24"/>
        </w:rPr>
        <w:t xml:space="preserve"> Courses</w:t>
      </w:r>
      <w:r w:rsidRPr="00104482">
        <w:rPr>
          <w:rFonts w:ascii="Times New Roman" w:hAnsi="Times New Roman" w:cs="Times New Roman"/>
          <w:sz w:val="24"/>
          <w:szCs w:val="24"/>
        </w:rPr>
        <w:t>:</w:t>
      </w:r>
      <w:r w:rsidR="00004227" w:rsidRPr="00104482">
        <w:rPr>
          <w:rFonts w:ascii="Times New Roman" w:hAnsi="Times New Roman" w:cs="Times New Roman"/>
          <w:sz w:val="24"/>
          <w:szCs w:val="24"/>
        </w:rPr>
        <w:tab/>
      </w:r>
    </w:p>
    <w:p w14:paraId="14AA282E"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Introduction to Zoology I</w:t>
      </w:r>
    </w:p>
    <w:p w14:paraId="5FA9EEC0" w14:textId="11B7766E" w:rsidR="00E81EE3"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BIOS170</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Designed for science majors and preprofessional students. Introduction to the chemistry of life, cell structure and function, and the principles of inheritance. Laboratories enhance lecture coverage of major topics with emphasis on experimental design and critical analysis.</w:t>
      </w:r>
    </w:p>
    <w:p w14:paraId="15393270"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Introduction to Zoology II</w:t>
      </w:r>
    </w:p>
    <w:p w14:paraId="2E623D9E" w14:textId="46470319" w:rsidR="00E81EE3"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BIOS171</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Designed for science majors and preprofessional students. Introduction to multicellular life, organ systems, anatomy, physiology, and animal development; emphasis is on comparative strategies with the animal kingdom. Laboratories enhance lecture coverage of major topics with dissections and microscopy.</w:t>
      </w:r>
    </w:p>
    <w:p w14:paraId="09E2950B"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Introduction to Zoology III</w:t>
      </w:r>
    </w:p>
    <w:p w14:paraId="125B9B31" w14:textId="2D4EA535" w:rsidR="00E81EE3"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BIOS172</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Designed for science majors and preprofessional students. Introduction to the principles of evolution, ecology, and behavior.</w:t>
      </w:r>
    </w:p>
    <w:p w14:paraId="5F5D588D"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Introduction to Zoology Lab</w:t>
      </w:r>
    </w:p>
    <w:p w14:paraId="12314254" w14:textId="7AD3F164"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BIOS173</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 xml:space="preserve">Laboratory survey of </w:t>
      </w:r>
      <w:r w:rsidR="005D7937" w:rsidRPr="00104482">
        <w:rPr>
          <w:rFonts w:ascii="Times New Roman" w:hAnsi="Times New Roman" w:cs="Times New Roman"/>
          <w:sz w:val="20"/>
          <w:szCs w:val="20"/>
        </w:rPr>
        <w:t>t</w:t>
      </w:r>
      <w:r w:rsidRPr="00104482">
        <w:rPr>
          <w:rFonts w:ascii="Times New Roman" w:hAnsi="Times New Roman" w:cs="Times New Roman"/>
          <w:sz w:val="20"/>
          <w:szCs w:val="20"/>
        </w:rPr>
        <w:t>he major phyla of the animal kingdom to reveal evolutionary relationships and structural and functional characteristics. Laboratory includes microscopy and dissection.</w:t>
      </w:r>
    </w:p>
    <w:p w14:paraId="06CA3A41"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Anatomy and Histology</w:t>
      </w:r>
    </w:p>
    <w:p w14:paraId="42D84534" w14:textId="443CC2CE"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BIOS300</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Gross and microscopic structure of the basic tissues and organ systems of the human body. Lab incorporates microscopy and dissection.</w:t>
      </w:r>
    </w:p>
    <w:p w14:paraId="7DE3A518"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Fundamentals of Animal Cell Biology</w:t>
      </w:r>
    </w:p>
    <w:p w14:paraId="628D533D" w14:textId="6A0A3E36"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BIOS320</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Comprehensive introduction to the structure and function of animal cells, emphasizing fundamental principles and concepts of modern cell biology and the dynamic nature of cells and their components.</w:t>
      </w:r>
    </w:p>
    <w:p w14:paraId="62BF2572"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General Microbiology</w:t>
      </w:r>
    </w:p>
    <w:p w14:paraId="2B9AD5D1" w14:textId="2601949B"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BIOS321</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Overview of bacteria, protista, viruses and their relationship to us and our environment. Lab training in common microbiological methods.</w:t>
      </w:r>
    </w:p>
    <w:p w14:paraId="6E098FE9"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General Genetics</w:t>
      </w:r>
    </w:p>
    <w:p w14:paraId="32674405" w14:textId="25AEC2DF"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BIOS325</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Principles and concepts of genetics as revealed by classical and modern investigation.</w:t>
      </w:r>
    </w:p>
    <w:p w14:paraId="3EA94C15"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Lab Genetics</w:t>
      </w:r>
    </w:p>
    <w:p w14:paraId="705C6B9F" w14:textId="3C76A035"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BIOS326</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Experiments include site-directed mutagenesis, yeast 2-hybrid analysis, and transposon mutagenesis in Drosophila. Recombinant DNA techniques designed to familiarize the student with current laboratory procedures in molecular genetics.</w:t>
      </w:r>
    </w:p>
    <w:p w14:paraId="2499A21B"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Principles of Evolution</w:t>
      </w:r>
    </w:p>
    <w:p w14:paraId="2D0E0896" w14:textId="2DECD7C3"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BIOS330</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 xml:space="preserve">Study of the microevolutionary and macro-evolutionary </w:t>
      </w:r>
      <w:r w:rsidR="00677072" w:rsidRPr="00104482">
        <w:rPr>
          <w:rFonts w:ascii="Times New Roman" w:hAnsi="Times New Roman" w:cs="Times New Roman"/>
          <w:sz w:val="20"/>
          <w:szCs w:val="20"/>
        </w:rPr>
        <w:t>processes</w:t>
      </w:r>
      <w:r w:rsidRPr="00104482">
        <w:rPr>
          <w:rFonts w:ascii="Times New Roman" w:hAnsi="Times New Roman" w:cs="Times New Roman"/>
          <w:sz w:val="20"/>
          <w:szCs w:val="20"/>
        </w:rPr>
        <w:t xml:space="preserve"> and patterns that explain and characterize the history and diversity of life on earth.</w:t>
      </w:r>
    </w:p>
    <w:p w14:paraId="0E6C21CF"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Principles of Physiology I</w:t>
      </w:r>
    </w:p>
    <w:p w14:paraId="53F4E97B" w14:textId="721E2AC1"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BIOS342</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Function of animal cells and organs emphasizing the physical and chemical principles underlying physiological processes. Focus on chemical messengers, metabolite processes, membrane properties of excitable an non-excitable cells, and muscle function.</w:t>
      </w:r>
    </w:p>
    <w:p w14:paraId="75ADF277"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Principles of Physiology II</w:t>
      </w:r>
    </w:p>
    <w:p w14:paraId="6B423C99" w14:textId="0A5B22EE"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BIOS343</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Physiological processes underlying circulation, gas exchange, water ad solute balance, and temperature relations.</w:t>
      </w:r>
    </w:p>
    <w:p w14:paraId="671BA973"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Principles of Physiology I Lab</w:t>
      </w:r>
    </w:p>
    <w:p w14:paraId="2ED20237" w14:textId="6557BED4"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BIOS354</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Laboratory exercises designed to illustrate the experimental basis of principles covered in 343.</w:t>
      </w:r>
    </w:p>
    <w:p w14:paraId="49ABC48F"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Computer Simulation Biology</w:t>
      </w:r>
    </w:p>
    <w:p w14:paraId="02C6F0D1" w14:textId="62B63949" w:rsidR="00597111" w:rsidRPr="00104482" w:rsidRDefault="00FF4271" w:rsidP="00274A6E">
      <w:pPr>
        <w:keepLines/>
        <w:widowControl w:val="0"/>
        <w:ind w:left="1800"/>
        <w:jc w:val="both"/>
        <w:rPr>
          <w:rFonts w:ascii="Times New Roman" w:hAnsi="Times New Roman" w:cs="Times New Roman"/>
          <w:sz w:val="20"/>
          <w:szCs w:val="20"/>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BIOS419</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 xml:space="preserve">Introduction to computer modeling and simulation in biological research. Designed to illustrate the power and limitations of computer simulation by having students code (in software simulation programs like Berkeley Madonna or </w:t>
      </w:r>
      <w:r w:rsidR="00D25A8F" w:rsidRPr="00104482">
        <w:rPr>
          <w:rFonts w:ascii="Times New Roman" w:hAnsi="Times New Roman" w:cs="Times New Roman"/>
          <w:sz w:val="20"/>
          <w:szCs w:val="20"/>
        </w:rPr>
        <w:t>MATLAB</w:t>
      </w:r>
      <w:r w:rsidRPr="00104482">
        <w:rPr>
          <w:rFonts w:ascii="Times New Roman" w:hAnsi="Times New Roman" w:cs="Times New Roman"/>
          <w:sz w:val="20"/>
          <w:szCs w:val="20"/>
        </w:rPr>
        <w:t>) simulation programs for a number of different biological phenomena. Quantitative models used include those of enzyme kinetics, population biology, population genetics, epidemics, diffusion, and compartmental models in physiology and system biology.</w:t>
      </w:r>
    </w:p>
    <w:p w14:paraId="251130E8"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Pathogenic Bacteriology Lab</w:t>
      </w:r>
    </w:p>
    <w:p w14:paraId="16B06ABF" w14:textId="5F043A04"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BIOS423B</w:t>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Pathogenic and clinical diagnostic bacteriological techniques. Complements lecture material in 423A.</w:t>
      </w:r>
    </w:p>
    <w:p w14:paraId="08FBDB16"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Molecular Genetics</w:t>
      </w:r>
    </w:p>
    <w:p w14:paraId="214A0CC0" w14:textId="2C9158B1"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BIOS426</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Topics will emphasize the interaction of microbial genetics with molecular biology and biotechnology. Genetics of selected bacteria, their bacteriophages, and yeast are covered. Topics include the genetic elements of bacteria, bacteriophage, and yeast; mutations and mutagenesis, mitochondrial genetics and prions, mechanisms of gene transfer and recombination, regulation of gene expression, and recombinant DNA.</w:t>
      </w:r>
    </w:p>
    <w:p w14:paraId="30D7D5C0"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Gene Regulation</w:t>
      </w:r>
    </w:p>
    <w:p w14:paraId="43E9AEA6" w14:textId="7FC34F73" w:rsidR="00FF427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BIOS427</w:t>
      </w:r>
      <w:r w:rsidRPr="00104482">
        <w:rPr>
          <w:rFonts w:ascii="Times New Roman" w:hAnsi="Times New Roman" w:cs="Times New Roman"/>
          <w:sz w:val="24"/>
          <w:szCs w:val="24"/>
        </w:rPr>
        <w:tab/>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Class is intended for upper-level undergraduates and graduate students. An in-depth discussion of the molecular events that regulate eukaryotic gene expression. Topics also include gene regulation during differentiation and development, aberrant transcription and disease, generation and utility of transgenic animals, and genomics-based analysis of gene expression.</w:t>
      </w:r>
    </w:p>
    <w:p w14:paraId="39F99CA2" w14:textId="08308C5A" w:rsidR="00A46388" w:rsidRPr="00104482" w:rsidRDefault="00A46388" w:rsidP="00C959B0">
      <w:pPr>
        <w:pStyle w:val="Heading4"/>
        <w:widowControl w:val="0"/>
        <w:pBdr>
          <w:bottom w:val="single" w:sz="4" w:space="1" w:color="auto"/>
        </w:pBdr>
        <w:tabs>
          <w:tab w:val="right" w:pos="9360"/>
        </w:tabs>
        <w:ind w:left="1080"/>
        <w:jc w:val="both"/>
        <w15:collapsed/>
        <w:rPr>
          <w:rFonts w:ascii="Times New Roman" w:hAnsi="Times New Roman" w:cs="Times New Roman"/>
          <w:sz w:val="24"/>
          <w:szCs w:val="24"/>
        </w:rPr>
      </w:pPr>
      <w:r w:rsidRPr="00104482">
        <w:rPr>
          <w:rFonts w:ascii="Times New Roman" w:hAnsi="Times New Roman" w:cs="Times New Roman"/>
          <w:sz w:val="24"/>
          <w:szCs w:val="24"/>
        </w:rPr>
        <w:t>Chemistry</w:t>
      </w:r>
      <w:r w:rsidR="00632D8D" w:rsidRPr="00104482">
        <w:rPr>
          <w:rFonts w:ascii="Times New Roman" w:hAnsi="Times New Roman" w:cs="Times New Roman"/>
          <w:sz w:val="24"/>
          <w:szCs w:val="24"/>
        </w:rPr>
        <w:t xml:space="preserve"> &amp; Physics</w:t>
      </w:r>
      <w:r w:rsidR="00465C4B" w:rsidRPr="00104482">
        <w:rPr>
          <w:rFonts w:ascii="Times New Roman" w:hAnsi="Times New Roman" w:cs="Times New Roman"/>
          <w:sz w:val="24"/>
          <w:szCs w:val="24"/>
        </w:rPr>
        <w:t xml:space="preserve"> Courses</w:t>
      </w:r>
      <w:r w:rsidRPr="00104482">
        <w:rPr>
          <w:rFonts w:ascii="Times New Roman" w:hAnsi="Times New Roman" w:cs="Times New Roman"/>
          <w:sz w:val="24"/>
          <w:szCs w:val="24"/>
        </w:rPr>
        <w:t>:</w:t>
      </w:r>
      <w:r w:rsidR="00042CE8" w:rsidRPr="00104482">
        <w:rPr>
          <w:rFonts w:ascii="Times New Roman" w:hAnsi="Times New Roman" w:cs="Times New Roman"/>
          <w:sz w:val="24"/>
          <w:szCs w:val="24"/>
        </w:rPr>
        <w:tab/>
      </w:r>
    </w:p>
    <w:p w14:paraId="37FAC832"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Fundamentals of Chemistry I</w:t>
      </w:r>
    </w:p>
    <w:p w14:paraId="19FDB6E5" w14:textId="02CBF37B"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CHEM151</w:t>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General course in fundamental chemical principles. Atomic structure, periodic classification, bonding, mole concept, stoichiometry with problem solving, thermochemistry, equilibrium, and gases. Recommended for majors in chemistry, engineering, biological sciences, plant biology, clinical laboratory science, geological sciences, secondary education (B.S.Ed. in biological sciences, chemistry, physics, and integrated science), and preprofessional (biological science) areas.</w:t>
      </w:r>
    </w:p>
    <w:p w14:paraId="355E2810"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Fundamentals of Chemistry II</w:t>
      </w:r>
    </w:p>
    <w:p w14:paraId="70810F9D" w14:textId="242B3043"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CHEM152</w:t>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C</w:t>
      </w:r>
      <w:r w:rsidR="00E5188C" w:rsidRPr="00104482">
        <w:rPr>
          <w:rFonts w:ascii="Times New Roman" w:hAnsi="Times New Roman" w:cs="Times New Roman"/>
          <w:sz w:val="24"/>
          <w:szCs w:val="24"/>
        </w:rPr>
        <w:tab/>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States of matter, solutions, kinetics, acids, bases, and chemical equilibrium acid, bases and salts with problem solving.</w:t>
      </w:r>
    </w:p>
    <w:p w14:paraId="2240DBD2"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Fundamentals of Chemistry III</w:t>
      </w:r>
    </w:p>
    <w:p w14:paraId="1477FE5D" w14:textId="1E4C0991"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CHEM153</w:t>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C+</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 xml:space="preserve">Introduction to </w:t>
      </w:r>
      <w:r w:rsidR="00B0153A" w:rsidRPr="00104482">
        <w:rPr>
          <w:rFonts w:ascii="Times New Roman" w:hAnsi="Times New Roman" w:cs="Times New Roman"/>
          <w:sz w:val="20"/>
          <w:szCs w:val="20"/>
        </w:rPr>
        <w:t>solubility</w:t>
      </w:r>
      <w:r w:rsidRPr="00104482">
        <w:rPr>
          <w:rFonts w:ascii="Times New Roman" w:hAnsi="Times New Roman" w:cs="Times New Roman"/>
          <w:sz w:val="20"/>
          <w:szCs w:val="20"/>
        </w:rPr>
        <w:t xml:space="preserve"> equilibration, thermodynamics and redox. Study of the chemistry of transition metals, selected representative elements, and molecular orbital theory. Introduction to nuclear and radiochemistry. Lab includes quantitative analysis.</w:t>
      </w:r>
    </w:p>
    <w:p w14:paraId="5A65E5E3"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Quantitative Analysis</w:t>
      </w:r>
    </w:p>
    <w:p w14:paraId="0A3608CA" w14:textId="6617C954"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CHEM241</w:t>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Introduction to quantitative technologies that include volumetric, gravimetric methods of analysis, and spreadsheet calculations. MS Excel for modeling and problem solving</w:t>
      </w:r>
    </w:p>
    <w:p w14:paraId="55FBD7CB"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Quantitative Analysis Lab</w:t>
      </w:r>
    </w:p>
    <w:p w14:paraId="12ADB29C" w14:textId="39938A8F"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CHEM242</w:t>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Laboratory work to accompany 241.</w:t>
      </w:r>
    </w:p>
    <w:p w14:paraId="2CA9D72D"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Organic Chemistry Lab</w:t>
      </w:r>
    </w:p>
    <w:p w14:paraId="20EE4612" w14:textId="6C377121"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CHEM303</w:t>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Lab work to accompany 305.</w:t>
      </w:r>
    </w:p>
    <w:p w14:paraId="7002D2F7"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Organic Chemistry Lab</w:t>
      </w:r>
    </w:p>
    <w:p w14:paraId="7CFE1CD6" w14:textId="25FBEF62"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CHEM304</w:t>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Lab work to accompany 307.</w:t>
      </w:r>
    </w:p>
    <w:p w14:paraId="3BA53ACC"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Organic Chemistry I</w:t>
      </w:r>
    </w:p>
    <w:p w14:paraId="6303C2B3" w14:textId="4D1B47C3"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CHEM305</w:t>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C+</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Organic chemistry for chemistry majors and other students wishing to acquire sound knowledge of classical and modern organic chemistry.</w:t>
      </w:r>
    </w:p>
    <w:p w14:paraId="225139FA"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Organic Chemistry II</w:t>
      </w:r>
    </w:p>
    <w:p w14:paraId="608F4E13" w14:textId="2A9CD06B"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CHEM306</w:t>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C+</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Continuation of 305.</w:t>
      </w:r>
    </w:p>
    <w:p w14:paraId="74B31148"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Organic Chemistry III</w:t>
      </w:r>
    </w:p>
    <w:p w14:paraId="11168E6E" w14:textId="5CF464C6"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CHEM307</w:t>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Continuation of 306.</w:t>
      </w:r>
    </w:p>
    <w:p w14:paraId="2962CC08"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Fundamentals of Inorganic Chemistry</w:t>
      </w:r>
    </w:p>
    <w:p w14:paraId="6CE628A1" w14:textId="26CAD9D8"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CHEM376</w:t>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C</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Inorganic topics related to structure, bonding, redox, HSAB, and descriptive main group/transition metal chemistry, including complexes/organometallics.</w:t>
      </w:r>
    </w:p>
    <w:p w14:paraId="54B1979B"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General Biochemistry I</w:t>
      </w:r>
    </w:p>
    <w:p w14:paraId="1DA1CAB8" w14:textId="4F140C1C" w:rsidR="00597111"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CHEM490</w:t>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Macromolecular structure of biomolecules.</w:t>
      </w:r>
    </w:p>
    <w:p w14:paraId="62EABE46" w14:textId="77777777" w:rsidR="00FF4271" w:rsidRPr="00104482" w:rsidRDefault="00FF4271"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General Biochemistry II</w:t>
      </w:r>
    </w:p>
    <w:p w14:paraId="7230609C" w14:textId="4F216371" w:rsidR="00B0153A" w:rsidRPr="00104482" w:rsidRDefault="00FF4271"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CHEM491</w:t>
      </w:r>
      <w:r w:rsidR="00B0153A"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Bioenergetics, metabolism and metabolic control systems.</w:t>
      </w:r>
    </w:p>
    <w:p w14:paraId="44F736C2" w14:textId="77777777" w:rsidR="00B0153A" w:rsidRPr="00104482" w:rsidRDefault="00B0153A"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Introduction to Physics I</w:t>
      </w:r>
    </w:p>
    <w:p w14:paraId="26DA0583" w14:textId="4EF0B4A6" w:rsidR="00B0153A" w:rsidRPr="00104482" w:rsidRDefault="00B0153A"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PHYS201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Advanced Placement Transfer</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First course in physics; open to students from all areas. Students should have a background in algebra, trigonometry and geometry, but no calculus required. Recommended for students in liberal arts, architecture, industrial technology, geological sciences, and premedicine. Mechanics of solids and liquids.</w:t>
      </w:r>
    </w:p>
    <w:p w14:paraId="7678D2C1" w14:textId="77777777" w:rsidR="00B0153A" w:rsidRPr="00104482" w:rsidRDefault="00B0153A"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Introduction to Physics II</w:t>
      </w:r>
    </w:p>
    <w:p w14:paraId="09FC4F09" w14:textId="034F32E7" w:rsidR="00597111" w:rsidRPr="00104482" w:rsidRDefault="00B0153A" w:rsidP="00274A6E">
      <w:pPr>
        <w:keepLines/>
        <w:widowControl w:val="0"/>
        <w:ind w:left="1800"/>
        <w:jc w:val="both"/>
        <w:rPr>
          <w:rFonts w:ascii="Times New Roman" w:hAnsi="Times New Roman" w:cs="Times New Roman"/>
          <w:sz w:val="20"/>
          <w:szCs w:val="20"/>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PHYS202</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Advanced Placement Transfer</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Continuation of 201. Includes electricity, magnetism, heat, thermodynamics, waves, and sound.</w:t>
      </w:r>
    </w:p>
    <w:p w14:paraId="2F70CC7C" w14:textId="77777777" w:rsidR="00B0153A" w:rsidRPr="00104482" w:rsidRDefault="00B0153A"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Introduction to Physics III</w:t>
      </w:r>
    </w:p>
    <w:p w14:paraId="582E6E40" w14:textId="10607F4B" w:rsidR="009103C6" w:rsidRPr="00104482" w:rsidRDefault="00B0153A"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PHYS203</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Advanced Placement Transfer</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Continuation of 202. Includes light, relativity, quantum, atomic, and nuclear physics.</w:t>
      </w:r>
    </w:p>
    <w:p w14:paraId="5EB5B75C" w14:textId="498512B1" w:rsidR="009103C6" w:rsidRPr="00104482" w:rsidRDefault="009103C6" w:rsidP="00C959B0">
      <w:pPr>
        <w:pStyle w:val="Heading4"/>
        <w:widowControl w:val="0"/>
        <w:pBdr>
          <w:bottom w:val="single" w:sz="4" w:space="1" w:color="auto"/>
        </w:pBdr>
        <w:tabs>
          <w:tab w:val="right" w:pos="9360"/>
        </w:tabs>
        <w:ind w:left="1080"/>
        <w:jc w:val="both"/>
        <w15:collapsed/>
        <w:rPr>
          <w:rFonts w:ascii="Times New Roman" w:hAnsi="Times New Roman" w:cs="Times New Roman"/>
          <w:sz w:val="24"/>
          <w:szCs w:val="24"/>
        </w:rPr>
      </w:pPr>
      <w:r w:rsidRPr="00104482">
        <w:rPr>
          <w:rFonts w:ascii="Times New Roman" w:hAnsi="Times New Roman" w:cs="Times New Roman"/>
          <w:sz w:val="24"/>
          <w:szCs w:val="24"/>
        </w:rPr>
        <w:t>Math / Mathematics</w:t>
      </w:r>
      <w:r w:rsidR="00465C4B" w:rsidRPr="00104482">
        <w:rPr>
          <w:rFonts w:ascii="Times New Roman" w:hAnsi="Times New Roman" w:cs="Times New Roman"/>
          <w:sz w:val="24"/>
          <w:szCs w:val="24"/>
        </w:rPr>
        <w:t xml:space="preserve"> Courses</w:t>
      </w:r>
      <w:r w:rsidRPr="00104482">
        <w:rPr>
          <w:rFonts w:ascii="Times New Roman" w:hAnsi="Times New Roman" w:cs="Times New Roman"/>
          <w:sz w:val="24"/>
          <w:szCs w:val="24"/>
        </w:rPr>
        <w:t>:</w:t>
      </w:r>
      <w:r w:rsidR="00004227" w:rsidRPr="00104482">
        <w:rPr>
          <w:rFonts w:ascii="Times New Roman" w:hAnsi="Times New Roman" w:cs="Times New Roman"/>
          <w:sz w:val="24"/>
          <w:szCs w:val="24"/>
        </w:rPr>
        <w:tab/>
      </w:r>
    </w:p>
    <w:p w14:paraId="7C482AEC" w14:textId="77777777" w:rsidR="00B0153A" w:rsidRPr="00104482" w:rsidRDefault="00B0153A"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Pre-Calculus</w:t>
      </w:r>
    </w:p>
    <w:p w14:paraId="5844AE13" w14:textId="61001CA4" w:rsidR="00B0153A" w:rsidRPr="00104482" w:rsidRDefault="00B0153A"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MATH115</w:t>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Graphs, inverses, and operations of functions. Study of polynomial, rational, exponential, and radical expressions, quadratic equations, exponential and logarithmic functions, and inequalities. Graphing calculators are employed.</w:t>
      </w:r>
    </w:p>
    <w:p w14:paraId="1BB96F85" w14:textId="77777777" w:rsidR="00B0153A" w:rsidRPr="00104482" w:rsidRDefault="00B0153A"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Calculus I</w:t>
      </w:r>
    </w:p>
    <w:p w14:paraId="4EE36E77" w14:textId="5C57997E" w:rsidR="00B0153A" w:rsidRPr="00104482" w:rsidRDefault="00B0153A"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MATH263A</w:t>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Limits and differentiation, including trigonometric functions. Applications of the derivative.</w:t>
      </w:r>
    </w:p>
    <w:p w14:paraId="6C080B74" w14:textId="77777777" w:rsidR="00B0153A" w:rsidRPr="00104482" w:rsidRDefault="00B0153A"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Calculus II</w:t>
      </w:r>
    </w:p>
    <w:p w14:paraId="6C0BA226" w14:textId="27A84F6A" w:rsidR="009103C6" w:rsidRPr="00104482" w:rsidRDefault="00B0153A"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MATH263B</w:t>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Integration, logarithmic, exponential, exponential, and other transcendental functions; indeterminate forms, improper integrals, and techniques for integration.</w:t>
      </w:r>
    </w:p>
    <w:p w14:paraId="7EB874A6" w14:textId="02515F85" w:rsidR="009103C6" w:rsidRPr="00104482" w:rsidRDefault="009103C6" w:rsidP="00C959B0">
      <w:pPr>
        <w:pStyle w:val="Heading4"/>
        <w:widowControl w:val="0"/>
        <w:pBdr>
          <w:bottom w:val="single" w:sz="4" w:space="1" w:color="auto"/>
        </w:pBdr>
        <w:tabs>
          <w:tab w:val="right" w:pos="9360"/>
        </w:tabs>
        <w:ind w:left="1080"/>
        <w:jc w:val="both"/>
        <w15:collapsed/>
        <w:rPr>
          <w:rFonts w:ascii="Times New Roman" w:hAnsi="Times New Roman" w:cs="Times New Roman"/>
          <w:sz w:val="24"/>
          <w:szCs w:val="24"/>
        </w:rPr>
      </w:pPr>
      <w:r w:rsidRPr="00104482">
        <w:rPr>
          <w:rFonts w:ascii="Times New Roman" w:hAnsi="Times New Roman" w:cs="Times New Roman"/>
          <w:sz w:val="24"/>
          <w:szCs w:val="24"/>
        </w:rPr>
        <w:t>Computer Science / Information Technology</w:t>
      </w:r>
      <w:r w:rsidR="00465C4B" w:rsidRPr="00104482">
        <w:rPr>
          <w:rFonts w:ascii="Times New Roman" w:hAnsi="Times New Roman" w:cs="Times New Roman"/>
          <w:sz w:val="24"/>
          <w:szCs w:val="24"/>
        </w:rPr>
        <w:t xml:space="preserve"> Courses</w:t>
      </w:r>
      <w:r w:rsidRPr="00104482">
        <w:rPr>
          <w:rFonts w:ascii="Times New Roman" w:hAnsi="Times New Roman" w:cs="Times New Roman"/>
          <w:sz w:val="24"/>
          <w:szCs w:val="24"/>
        </w:rPr>
        <w:t>:</w:t>
      </w:r>
      <w:r w:rsidR="00004227" w:rsidRPr="00104482">
        <w:rPr>
          <w:rFonts w:ascii="Times New Roman" w:hAnsi="Times New Roman" w:cs="Times New Roman"/>
          <w:sz w:val="24"/>
          <w:szCs w:val="24"/>
        </w:rPr>
        <w:tab/>
      </w:r>
    </w:p>
    <w:p w14:paraId="055FFCA5" w14:textId="77777777" w:rsidR="00B0153A" w:rsidRPr="00104482" w:rsidRDefault="00B0153A"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Computer Literacy</w:t>
      </w:r>
    </w:p>
    <w:p w14:paraId="1DAE622B" w14:textId="7EFB6AC6" w:rsidR="00B0153A" w:rsidRPr="00104482" w:rsidRDefault="00B0153A"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 S 120</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 xml:space="preserve">Basic computer course for students from different disciplines who are expected to use </w:t>
      </w:r>
      <w:r w:rsidR="00677072" w:rsidRPr="00104482">
        <w:rPr>
          <w:rFonts w:ascii="Times New Roman" w:hAnsi="Times New Roman" w:cs="Times New Roman"/>
          <w:sz w:val="20"/>
          <w:szCs w:val="20"/>
        </w:rPr>
        <w:t>computer</w:t>
      </w:r>
      <w:r w:rsidRPr="00104482">
        <w:rPr>
          <w:rFonts w:ascii="Times New Roman" w:hAnsi="Times New Roman" w:cs="Times New Roman"/>
          <w:sz w:val="20"/>
          <w:szCs w:val="20"/>
        </w:rPr>
        <w:t xml:space="preserve"> in an academic environment. Lecture emphasis is on concepts--what the student needs to know about computer systems, essential applications, internet options, and computer security and ethical concerns in an information age. Lab emphasis is on skills--what the student needs to practice to be proficient with word processing, spreadsheets, database management systems, presentation graphics and web pages as problem solving tools.</w:t>
      </w:r>
    </w:p>
    <w:p w14:paraId="7568957D" w14:textId="77777777" w:rsidR="00B0153A" w:rsidRPr="00104482" w:rsidRDefault="00B0153A"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Computer Programming I</w:t>
      </w:r>
    </w:p>
    <w:p w14:paraId="3AB0CE9D" w14:textId="0E3C22E5" w:rsidR="00A46388" w:rsidRPr="00104482" w:rsidRDefault="00B0153A"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C S 230</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Intended as a stand-alone class for students who want to learn about computer programming for their use in various fields. Basic programming and program structure. Primitive data types. Structured programming and control structures. Object oriented programming and classes. Command line and graphical user interfaces. Computer solution to a variety of problems using the Java programming language.</w:t>
      </w:r>
    </w:p>
    <w:p w14:paraId="28B8CD26" w14:textId="112ADA68" w:rsidR="00A46388" w:rsidRPr="00104482" w:rsidRDefault="009103C6" w:rsidP="00C959B0">
      <w:pPr>
        <w:pStyle w:val="Heading4"/>
        <w:widowControl w:val="0"/>
        <w:pBdr>
          <w:bottom w:val="single" w:sz="4" w:space="1" w:color="auto"/>
        </w:pBdr>
        <w:tabs>
          <w:tab w:val="right" w:pos="9360"/>
        </w:tabs>
        <w:ind w:left="1080"/>
        <w:jc w:val="both"/>
        <w15:collapsed/>
        <w:rPr>
          <w:rFonts w:ascii="Times New Roman" w:hAnsi="Times New Roman" w:cs="Times New Roman"/>
          <w:sz w:val="24"/>
          <w:szCs w:val="24"/>
        </w:rPr>
      </w:pPr>
      <w:r w:rsidRPr="00104482">
        <w:rPr>
          <w:rFonts w:ascii="Times New Roman" w:hAnsi="Times New Roman" w:cs="Times New Roman"/>
          <w:sz w:val="24"/>
          <w:szCs w:val="24"/>
        </w:rPr>
        <w:t>English / Writing</w:t>
      </w:r>
      <w:r w:rsidR="00465C4B" w:rsidRPr="00104482">
        <w:rPr>
          <w:rFonts w:ascii="Times New Roman" w:hAnsi="Times New Roman" w:cs="Times New Roman"/>
          <w:sz w:val="24"/>
          <w:szCs w:val="24"/>
        </w:rPr>
        <w:t xml:space="preserve"> Courses</w:t>
      </w:r>
      <w:r w:rsidRPr="00104482">
        <w:rPr>
          <w:rFonts w:ascii="Times New Roman" w:hAnsi="Times New Roman" w:cs="Times New Roman"/>
          <w:sz w:val="24"/>
          <w:szCs w:val="24"/>
        </w:rPr>
        <w:t>:</w:t>
      </w:r>
      <w:r w:rsidR="00004227" w:rsidRPr="00104482">
        <w:rPr>
          <w:rFonts w:ascii="Times New Roman" w:hAnsi="Times New Roman" w:cs="Times New Roman"/>
          <w:sz w:val="24"/>
          <w:szCs w:val="24"/>
        </w:rPr>
        <w:tab/>
      </w:r>
    </w:p>
    <w:p w14:paraId="54A2F608" w14:textId="77777777" w:rsidR="00B0153A" w:rsidRPr="00104482" w:rsidRDefault="00B0153A" w:rsidP="00B97736">
      <w:pPr>
        <w:pStyle w:val="Heading5"/>
        <w:keepLines w:val="0"/>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Writing and Rhetoric I</w:t>
      </w:r>
    </w:p>
    <w:p w14:paraId="54B95ABF" w14:textId="34137380" w:rsidR="00B0153A" w:rsidRPr="00104482" w:rsidRDefault="00B0153A"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ENG 151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Practice in composing and revising expository essays that are well organized, logically coherent, and effective for their purpose and audience. Topics from personal experience, nonfiction reading, and research material.</w:t>
      </w:r>
    </w:p>
    <w:p w14:paraId="22E56F74" w14:textId="77777777" w:rsidR="00B0153A" w:rsidRPr="00104482" w:rsidRDefault="00B0153A"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Introduction to Literature</w:t>
      </w:r>
    </w:p>
    <w:p w14:paraId="086F2E3E" w14:textId="6942B3D7" w:rsidR="00B0153A" w:rsidRPr="00104482" w:rsidRDefault="00B0153A"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ENG 200</w:t>
      </w:r>
      <w:r w:rsidRPr="00104482">
        <w:rPr>
          <w:rFonts w:ascii="Times New Roman" w:hAnsi="Times New Roman" w:cs="Times New Roman"/>
          <w:sz w:val="24"/>
          <w:szCs w:val="24"/>
        </w:rPr>
        <w:tab/>
      </w:r>
      <w:r w:rsidRPr="00104482">
        <w:rPr>
          <w:rFonts w:ascii="Times New Roman" w:hAnsi="Times New Roman" w:cs="Times New Roman"/>
          <w:sz w:val="24"/>
          <w:szCs w:val="24"/>
        </w:rPr>
        <w:tab/>
        <w:t>Grade: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Approaches to reading and interpreting fiction, poetry, and drama using skills, techniques, and language of interpretation.</w:t>
      </w:r>
    </w:p>
    <w:p w14:paraId="3E15DD9E" w14:textId="77777777" w:rsidR="00B0153A" w:rsidRPr="00104482" w:rsidRDefault="00B0153A"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Writing and Rhetoric II</w:t>
      </w:r>
    </w:p>
    <w:p w14:paraId="29C40551" w14:textId="0053F049" w:rsidR="00B0153A" w:rsidRPr="00104482" w:rsidRDefault="00B0153A"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ENG 308J</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Focuses on skills in writing a variety of genres (</w:t>
      </w:r>
      <w:r w:rsidR="00B31960" w:rsidRPr="00104482">
        <w:rPr>
          <w:rFonts w:ascii="Times New Roman" w:hAnsi="Times New Roman" w:cs="Times New Roman"/>
          <w:sz w:val="20"/>
          <w:szCs w:val="20"/>
        </w:rPr>
        <w:t>i.e.,</w:t>
      </w:r>
      <w:r w:rsidRPr="00104482">
        <w:rPr>
          <w:rFonts w:ascii="Times New Roman" w:hAnsi="Times New Roman" w:cs="Times New Roman"/>
          <w:sz w:val="20"/>
          <w:szCs w:val="20"/>
        </w:rPr>
        <w:t xml:space="preserve"> rhetorical analysis, research-based argument, report, </w:t>
      </w:r>
      <w:r w:rsidR="00677072" w:rsidRPr="00104482">
        <w:rPr>
          <w:rFonts w:ascii="Times New Roman" w:hAnsi="Times New Roman" w:cs="Times New Roman"/>
          <w:sz w:val="20"/>
          <w:szCs w:val="20"/>
        </w:rPr>
        <w:t>etc.</w:t>
      </w:r>
      <w:r w:rsidRPr="00104482">
        <w:rPr>
          <w:rFonts w:ascii="Times New Roman" w:hAnsi="Times New Roman" w:cs="Times New Roman"/>
          <w:sz w:val="20"/>
          <w:szCs w:val="20"/>
        </w:rPr>
        <w:t>). Coursework includes learning to read rhetorically and using effective strategies for searching academic databases and evaluating sources. Also focuses on using correct documentation and mechanics.</w:t>
      </w:r>
    </w:p>
    <w:p w14:paraId="63C8359A" w14:textId="77777777" w:rsidR="00B0153A" w:rsidRPr="00104482" w:rsidRDefault="00B0153A"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Writing in the Sciences</w:t>
      </w:r>
    </w:p>
    <w:p w14:paraId="003F951B" w14:textId="1C53C550" w:rsidR="00677072" w:rsidRPr="00104482" w:rsidRDefault="00B0153A"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ENG 309J</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Provides students in the sciences with an opportunity to practice writing within their majors. Focuses on how to review prior research, how to propose research projects, how to incorporate research results into final reports, and how to write clearly and concisely.</w:t>
      </w:r>
    </w:p>
    <w:p w14:paraId="3CA1C91B" w14:textId="077F1D0B" w:rsidR="009103C6" w:rsidRPr="00104482" w:rsidRDefault="009103C6" w:rsidP="00C959B0">
      <w:pPr>
        <w:pStyle w:val="Heading4"/>
        <w:widowControl w:val="0"/>
        <w:pBdr>
          <w:bottom w:val="single" w:sz="4" w:space="1" w:color="auto"/>
        </w:pBdr>
        <w:tabs>
          <w:tab w:val="right" w:pos="9360"/>
        </w:tabs>
        <w:ind w:left="1080"/>
        <w:jc w:val="both"/>
        <w15:collapsed/>
        <w:rPr>
          <w:rFonts w:ascii="Times New Roman" w:hAnsi="Times New Roman" w:cs="Times New Roman"/>
          <w:sz w:val="24"/>
          <w:szCs w:val="24"/>
        </w:rPr>
      </w:pPr>
      <w:r w:rsidRPr="00104482">
        <w:rPr>
          <w:rFonts w:ascii="Times New Roman" w:hAnsi="Times New Roman" w:cs="Times New Roman"/>
          <w:sz w:val="24"/>
          <w:szCs w:val="24"/>
        </w:rPr>
        <w:t>Foreign Languages</w:t>
      </w:r>
      <w:r w:rsidR="00465C4B" w:rsidRPr="00104482">
        <w:rPr>
          <w:rFonts w:ascii="Times New Roman" w:hAnsi="Times New Roman" w:cs="Times New Roman"/>
          <w:sz w:val="24"/>
          <w:szCs w:val="24"/>
        </w:rPr>
        <w:t xml:space="preserve"> Courses</w:t>
      </w:r>
      <w:r w:rsidRPr="00104482">
        <w:rPr>
          <w:rFonts w:ascii="Times New Roman" w:hAnsi="Times New Roman" w:cs="Times New Roman"/>
          <w:sz w:val="24"/>
          <w:szCs w:val="24"/>
        </w:rPr>
        <w:t>:</w:t>
      </w:r>
      <w:r w:rsidR="00004227" w:rsidRPr="00104482">
        <w:rPr>
          <w:rFonts w:ascii="Times New Roman" w:hAnsi="Times New Roman" w:cs="Times New Roman"/>
          <w:sz w:val="24"/>
          <w:szCs w:val="24"/>
        </w:rPr>
        <w:tab/>
      </w:r>
    </w:p>
    <w:p w14:paraId="25ACD85E"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Beginning Latin I</w:t>
      </w:r>
    </w:p>
    <w:p w14:paraId="489269E3" w14:textId="54C545E2"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LAT 111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High School Transfer</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 xml:space="preserve">Grammar, vocabulary and reading. First of a </w:t>
      </w:r>
      <w:r w:rsidR="00597111" w:rsidRPr="00104482">
        <w:rPr>
          <w:rFonts w:ascii="Times New Roman" w:hAnsi="Times New Roman" w:cs="Times New Roman"/>
          <w:sz w:val="20"/>
          <w:szCs w:val="20"/>
        </w:rPr>
        <w:t>three-part</w:t>
      </w:r>
      <w:r w:rsidRPr="00104482">
        <w:rPr>
          <w:rFonts w:ascii="Times New Roman" w:hAnsi="Times New Roman" w:cs="Times New Roman"/>
          <w:sz w:val="20"/>
          <w:szCs w:val="20"/>
        </w:rPr>
        <w:t xml:space="preserve"> series.</w:t>
      </w:r>
    </w:p>
    <w:p w14:paraId="5B5E440E"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Beginning Latin II</w:t>
      </w:r>
    </w:p>
    <w:p w14:paraId="3C1FFCF9" w14:textId="2F16D54E"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LAT 112</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High School Transfer</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Continuation of 111.</w:t>
      </w:r>
    </w:p>
    <w:p w14:paraId="4357A30F"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Beginning Latin III</w:t>
      </w:r>
    </w:p>
    <w:p w14:paraId="5DF9F258" w14:textId="1EAB8010" w:rsidR="009103C6"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xml:space="preserve">: LAT 113 </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High School Transfer</w:t>
      </w:r>
      <w:r w:rsidR="00871BA2" w:rsidRPr="00104482">
        <w:rPr>
          <w:rFonts w:ascii="Times New Roman" w:hAnsi="Times New Roman" w:cs="Times New Roman"/>
          <w:sz w:val="24"/>
          <w:szCs w:val="24"/>
        </w:rPr>
        <w:t xml:space="preserve"> </w:t>
      </w:r>
      <w:r w:rsidR="00871BA2"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Continuation of 112.</w:t>
      </w:r>
    </w:p>
    <w:p w14:paraId="34A8A6C7"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Elementary Spanish I</w:t>
      </w:r>
    </w:p>
    <w:p w14:paraId="05602D07" w14:textId="1A01E1E3"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SPAN111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 xml:space="preserve">Developing proficiency in listening, reading, speaking, and writing essential to interactive language learning. First of a </w:t>
      </w:r>
      <w:r w:rsidR="00597111" w:rsidRPr="00104482">
        <w:rPr>
          <w:rFonts w:ascii="Times New Roman" w:hAnsi="Times New Roman" w:cs="Times New Roman"/>
          <w:sz w:val="20"/>
          <w:szCs w:val="20"/>
        </w:rPr>
        <w:t>three-part</w:t>
      </w:r>
      <w:r w:rsidRPr="00104482">
        <w:rPr>
          <w:rFonts w:ascii="Times New Roman" w:hAnsi="Times New Roman" w:cs="Times New Roman"/>
          <w:sz w:val="20"/>
          <w:szCs w:val="20"/>
        </w:rPr>
        <w:t xml:space="preserve"> series.</w:t>
      </w:r>
    </w:p>
    <w:p w14:paraId="439105C9"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Elementary Spanish II</w:t>
      </w:r>
    </w:p>
    <w:p w14:paraId="3310CFA1" w14:textId="55437F0E" w:rsidR="00677072" w:rsidRPr="00104482" w:rsidRDefault="00677072" w:rsidP="00274A6E">
      <w:pPr>
        <w:keepLines/>
        <w:widowControl w:val="0"/>
        <w:ind w:left="1800"/>
        <w:jc w:val="both"/>
        <w:rPr>
          <w:rFonts w:ascii="Times New Roman" w:hAnsi="Times New Roman" w:cs="Times New Roman"/>
          <w:sz w:val="20"/>
          <w:szCs w:val="20"/>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SPAN112</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267E8E"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Continuation of 111.</w:t>
      </w:r>
    </w:p>
    <w:p w14:paraId="65C98B46"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Elementary Spanish III</w:t>
      </w:r>
    </w:p>
    <w:p w14:paraId="57754E6D" w14:textId="196E21C4"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SPAN113</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Continuation of 112.</w:t>
      </w:r>
    </w:p>
    <w:p w14:paraId="4036F8CF" w14:textId="3289E2D9" w:rsidR="009103C6" w:rsidRPr="00104482" w:rsidRDefault="009103C6" w:rsidP="00C959B0">
      <w:pPr>
        <w:pStyle w:val="Heading4"/>
        <w:widowControl w:val="0"/>
        <w:pBdr>
          <w:bottom w:val="single" w:sz="4" w:space="1" w:color="auto"/>
        </w:pBdr>
        <w:tabs>
          <w:tab w:val="right" w:pos="9360"/>
        </w:tabs>
        <w:ind w:left="1080"/>
        <w:jc w:val="both"/>
        <w15:collapsed/>
        <w:rPr>
          <w:rFonts w:ascii="Times New Roman" w:hAnsi="Times New Roman" w:cs="Times New Roman"/>
          <w:sz w:val="24"/>
          <w:szCs w:val="24"/>
        </w:rPr>
      </w:pPr>
      <w:r w:rsidRPr="00104482">
        <w:rPr>
          <w:rFonts w:ascii="Times New Roman" w:hAnsi="Times New Roman" w:cs="Times New Roman"/>
          <w:sz w:val="24"/>
          <w:szCs w:val="24"/>
        </w:rPr>
        <w:t>Psychology, Philosophy</w:t>
      </w:r>
      <w:r w:rsidR="00695C15" w:rsidRPr="00104482">
        <w:rPr>
          <w:rFonts w:ascii="Times New Roman" w:hAnsi="Times New Roman" w:cs="Times New Roman"/>
          <w:sz w:val="24"/>
          <w:szCs w:val="24"/>
        </w:rPr>
        <w:t xml:space="preserve"> &amp;</w:t>
      </w:r>
      <w:r w:rsidRPr="00104482">
        <w:rPr>
          <w:rFonts w:ascii="Times New Roman" w:hAnsi="Times New Roman" w:cs="Times New Roman"/>
          <w:sz w:val="24"/>
          <w:szCs w:val="24"/>
        </w:rPr>
        <w:t xml:space="preserve"> Anthropology</w:t>
      </w:r>
      <w:r w:rsidR="00465C4B" w:rsidRPr="00104482">
        <w:rPr>
          <w:rFonts w:ascii="Times New Roman" w:hAnsi="Times New Roman" w:cs="Times New Roman"/>
          <w:sz w:val="24"/>
          <w:szCs w:val="24"/>
        </w:rPr>
        <w:t xml:space="preserve"> Courses</w:t>
      </w:r>
      <w:r w:rsidR="00695C15" w:rsidRPr="00104482">
        <w:rPr>
          <w:rFonts w:ascii="Times New Roman" w:hAnsi="Times New Roman" w:cs="Times New Roman"/>
          <w:sz w:val="24"/>
          <w:szCs w:val="24"/>
        </w:rPr>
        <w:t>:</w:t>
      </w:r>
      <w:r w:rsidR="00004227" w:rsidRPr="00104482">
        <w:rPr>
          <w:rFonts w:ascii="Times New Roman" w:hAnsi="Times New Roman" w:cs="Times New Roman"/>
          <w:sz w:val="24"/>
          <w:szCs w:val="24"/>
        </w:rPr>
        <w:tab/>
      </w:r>
    </w:p>
    <w:p w14:paraId="17F3FD2F"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General Psychology</w:t>
      </w:r>
    </w:p>
    <w:p w14:paraId="16C7D0C3" w14:textId="45397E4F"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PSY 101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Introduction to psychology. Survey of topics in experimental and clinical psychology including physiological bases of behavior, sensation, perception, learning, memory, human development, social processes, personality, and abnormal behavior.</w:t>
      </w:r>
    </w:p>
    <w:p w14:paraId="4CAB001E"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Stats for Behavioral Psychology</w:t>
      </w:r>
    </w:p>
    <w:p w14:paraId="7835D4E2" w14:textId="1FBC17AF"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PSY 221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Introduction to descriptive and inferential statistics with emphasis on inferential statistics.</w:t>
      </w:r>
    </w:p>
    <w:p w14:paraId="3D252D49"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 xml:space="preserve">Psychology of Personality </w:t>
      </w:r>
    </w:p>
    <w:p w14:paraId="0221723A" w14:textId="02ED6F84"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PSY 233</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Development, organization, and assessment of personality, with evaluation of major theoretical perspectives and research on personality.</w:t>
      </w:r>
    </w:p>
    <w:p w14:paraId="0AB87C33"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Comparative Psychology</w:t>
      </w:r>
    </w:p>
    <w:p w14:paraId="1AC37692" w14:textId="316B7C7D" w:rsidR="00A46388"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PSY 314</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Behavior of animals across phylo-genetic scale. Interaction of genetics, hormones, learning, etc., in development of behavior. Lecture, lab, field trips, and naturalistic movies.</w:t>
      </w:r>
    </w:p>
    <w:p w14:paraId="7523F947"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Philosophy Fundamentals</w:t>
      </w:r>
    </w:p>
    <w:p w14:paraId="4093A87A" w14:textId="039398A3"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PHIL101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Survey of selected basic problems, concepts, and methods in philosophy.</w:t>
      </w:r>
    </w:p>
    <w:p w14:paraId="205A4A01"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Introduction to Cultural Anthropology</w:t>
      </w:r>
    </w:p>
    <w:p w14:paraId="1C717A55" w14:textId="505354CB"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xml:space="preserve">: ANTH101 </w:t>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Students learn about the core concepts used in cultural anthropology and how anthropologists study human cultures and societies. Consideration is given to the relevance of anthropological theories, methods, and ethics in the context of contemporary culture change, taking into account processes of colonialism, globalization, and development. Students gain an appreciation of the broader goals of cultural anthropology to record cultural patterns and behaviors, represent a variety of voices and perceptions, explain cultural processes, and develop a fundamental understanding of human diversity.</w:t>
      </w:r>
    </w:p>
    <w:p w14:paraId="5DBB1C5D" w14:textId="6ED06CFB" w:rsidR="00A46388" w:rsidRPr="00104482" w:rsidRDefault="009103C6" w:rsidP="00C959B0">
      <w:pPr>
        <w:pStyle w:val="Heading4"/>
        <w:widowControl w:val="0"/>
        <w:pBdr>
          <w:bottom w:val="single" w:sz="4" w:space="1" w:color="auto"/>
        </w:pBdr>
        <w:tabs>
          <w:tab w:val="right" w:pos="9360"/>
        </w:tabs>
        <w:ind w:left="1080"/>
        <w:jc w:val="both"/>
        <w15:collapsed/>
        <w:rPr>
          <w:rFonts w:ascii="Times New Roman" w:hAnsi="Times New Roman" w:cs="Times New Roman"/>
          <w:sz w:val="24"/>
          <w:szCs w:val="24"/>
        </w:rPr>
      </w:pPr>
      <w:r w:rsidRPr="00104482">
        <w:rPr>
          <w:rFonts w:ascii="Times New Roman" w:hAnsi="Times New Roman" w:cs="Times New Roman"/>
          <w:sz w:val="24"/>
          <w:szCs w:val="24"/>
        </w:rPr>
        <w:t>History &amp; Political Science</w:t>
      </w:r>
      <w:r w:rsidR="00465C4B" w:rsidRPr="00104482">
        <w:rPr>
          <w:rFonts w:ascii="Times New Roman" w:hAnsi="Times New Roman" w:cs="Times New Roman"/>
          <w:sz w:val="24"/>
          <w:szCs w:val="24"/>
        </w:rPr>
        <w:t xml:space="preserve"> Courses</w:t>
      </w:r>
      <w:r w:rsidR="00695C15" w:rsidRPr="00104482">
        <w:rPr>
          <w:rFonts w:ascii="Times New Roman" w:hAnsi="Times New Roman" w:cs="Times New Roman"/>
          <w:sz w:val="24"/>
          <w:szCs w:val="24"/>
        </w:rPr>
        <w:t>:</w:t>
      </w:r>
      <w:r w:rsidR="00004227" w:rsidRPr="00104482">
        <w:rPr>
          <w:rFonts w:ascii="Times New Roman" w:hAnsi="Times New Roman" w:cs="Times New Roman"/>
          <w:sz w:val="24"/>
          <w:szCs w:val="24"/>
        </w:rPr>
        <w:tab/>
      </w:r>
    </w:p>
    <w:p w14:paraId="6E3C11CB"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Western Heritage: Classical Age</w:t>
      </w:r>
    </w:p>
    <w:p w14:paraId="010B0E8B" w14:textId="27E8D6B3"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HIST121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C+</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Origins of Western heritage from antiquity to 1500. Included are such topics as religion, philosophy, literature, and visual arts, as well as major political events and developments.</w:t>
      </w:r>
      <w:r w:rsidRPr="00104482">
        <w:rPr>
          <w:rFonts w:ascii="Times New Roman" w:hAnsi="Times New Roman" w:cs="Times New Roman"/>
          <w:sz w:val="24"/>
          <w:szCs w:val="24"/>
        </w:rPr>
        <w:t xml:space="preserve"> </w:t>
      </w:r>
    </w:p>
    <w:p w14:paraId="5BE45CD9"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Western Heritage: Medieval Legacy</w:t>
      </w:r>
    </w:p>
    <w:p w14:paraId="18D529CC" w14:textId="2A815A89"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HIST122</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What is the West? Is there indeed a coherent, identifiable Western heritage? If so, what is distinctive about the West's heritage? And what, further, is distinctive about the West's modern heritage? Addresses these questions by way of an examination of major intellectual, cultural, and political developments from 1500 until the present. Topics to be considered include the Renaissance; the religious Reformations of the 16th- century; absolutism, constitutional monarchy, and enlightened despotism; the Scientific Revolution and the Enlightenment; the American and French Revolutions; industrialization and nation building; modernism; imperialism and the World Wars; and the rise and fall of totalitarian regimes in the 20th- century.</w:t>
      </w:r>
    </w:p>
    <w:p w14:paraId="5F592485"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Western Heritage: Modernity</w:t>
      </w:r>
    </w:p>
    <w:p w14:paraId="5E8721D2" w14:textId="3F7AF484"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HIST123</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 xml:space="preserve">Major intellectual currents and cultural results from time of </w:t>
      </w:r>
      <w:r w:rsidR="00226104" w:rsidRPr="00104482">
        <w:rPr>
          <w:rFonts w:ascii="Times New Roman" w:hAnsi="Times New Roman" w:cs="Times New Roman"/>
          <w:sz w:val="20"/>
          <w:szCs w:val="20"/>
        </w:rPr>
        <w:t>Renaissance</w:t>
      </w:r>
      <w:r w:rsidRPr="00104482">
        <w:rPr>
          <w:rFonts w:ascii="Times New Roman" w:hAnsi="Times New Roman" w:cs="Times New Roman"/>
          <w:sz w:val="20"/>
          <w:szCs w:val="20"/>
        </w:rPr>
        <w:t xml:space="preserve"> to present examines in humanistic perspective. Included are such topics as origins of modern philosophy, languages, revolutions, political ideologies, and cultural pluralism.</w:t>
      </w:r>
    </w:p>
    <w:p w14:paraId="2940717D"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US in World War II</w:t>
      </w:r>
    </w:p>
    <w:p w14:paraId="69ED22DB" w14:textId="6B032F03"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HIST303</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Military and diplomatic role of U.S. in WWII; war's political, economic, and social impact on the nation.</w:t>
      </w:r>
    </w:p>
    <w:p w14:paraId="5F576511"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Latin American History</w:t>
      </w:r>
    </w:p>
    <w:p w14:paraId="7646371F" w14:textId="742F75BB"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HIST323C</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Examines Latin American history in the 19th- and 20th- centuries, focusing on causes and consequences of Independence; the political, social and economic challenges of nation-state formation; competing political/ideological responses to structural crisis in the 20th- century (social revolution, authoritarianism, democratic change); and ongoing search for viable formulas of economic development.</w:t>
      </w:r>
      <w:r w:rsidRPr="00104482">
        <w:rPr>
          <w:rFonts w:ascii="Times New Roman" w:hAnsi="Times New Roman" w:cs="Times New Roman"/>
          <w:sz w:val="24"/>
          <w:szCs w:val="24"/>
        </w:rPr>
        <w:t xml:space="preserve"> </w:t>
      </w:r>
    </w:p>
    <w:p w14:paraId="490A2646"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History Through Film</w:t>
      </w:r>
    </w:p>
    <w:p w14:paraId="1B78CE9E" w14:textId="5BC479A6" w:rsidR="00677072"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HIST330</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B-</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Examination of selected topics in the United States, European, or Third World history through films and readings accompanied by lectures and discussion.</w:t>
      </w:r>
      <w:r w:rsidRPr="00104482">
        <w:rPr>
          <w:rFonts w:ascii="Times New Roman" w:hAnsi="Times New Roman" w:cs="Times New Roman"/>
          <w:sz w:val="24"/>
          <w:szCs w:val="24"/>
        </w:rPr>
        <w:t xml:space="preserve"> </w:t>
      </w:r>
    </w:p>
    <w:p w14:paraId="55E4CF62"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Oil &amp; World Power</w:t>
      </w:r>
    </w:p>
    <w:p w14:paraId="5D2C9BD6" w14:textId="1B7BB2BE" w:rsidR="00A46388" w:rsidRPr="00104482" w:rsidRDefault="00677072" w:rsidP="00274A6E">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HIST333</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Examines the international politics of oil from a historical perspective, emphasizing the importance of the Persian Gulf. Topics include the roots and guiding principles behind oil policy; oil in the two world wars; postwar changes in global oil production, culminating in the oil crisis of the 1970s; the pattern and end of the British dominance in the Gulf; the subsequent expansion of the United States commitments in the region since the 1970s; the role of local nation-states, in particular Iran, Iraq, and Saudi Arabia; oil today, and prospects for the future.</w:t>
      </w:r>
    </w:p>
    <w:p w14:paraId="62FE9E73" w14:textId="77777777" w:rsidR="00677072" w:rsidRPr="00104482" w:rsidRDefault="00677072" w:rsidP="00B97736">
      <w:pPr>
        <w:pStyle w:val="Heading5"/>
        <w:widowControl w:val="0"/>
        <w:ind w:left="1440"/>
        <w:jc w:val="both"/>
        <w:rPr>
          <w:rFonts w:ascii="Times New Roman" w:hAnsi="Times New Roman" w:cs="Times New Roman"/>
          <w:sz w:val="24"/>
          <w:szCs w:val="24"/>
        </w:rPr>
      </w:pPr>
      <w:r w:rsidRPr="00104482">
        <w:rPr>
          <w:rFonts w:ascii="Times New Roman" w:hAnsi="Times New Roman" w:cs="Times New Roman"/>
          <w:sz w:val="24"/>
          <w:szCs w:val="24"/>
        </w:rPr>
        <w:t>American National Government</w:t>
      </w:r>
    </w:p>
    <w:p w14:paraId="081E3042" w14:textId="7384E9E7" w:rsidR="00BC3C30" w:rsidRPr="00104482" w:rsidRDefault="00677072" w:rsidP="00C959B0">
      <w:pPr>
        <w:keepLines/>
        <w:widowControl w:val="0"/>
        <w:ind w:left="1800"/>
        <w:jc w:val="both"/>
        <w:rPr>
          <w:rFonts w:ascii="Times New Roman" w:hAnsi="Times New Roman" w:cs="Times New Roman"/>
          <w:sz w:val="24"/>
          <w:szCs w:val="24"/>
        </w:rPr>
      </w:pPr>
      <w:r w:rsidRPr="00104482">
        <w:rPr>
          <w:rFonts w:ascii="Times New Roman" w:hAnsi="Times New Roman" w:cs="Times New Roman"/>
          <w:b/>
          <w:bCs/>
          <w:sz w:val="24"/>
          <w:szCs w:val="24"/>
        </w:rPr>
        <w:t>Abbreviation</w:t>
      </w:r>
      <w:r w:rsidRPr="00104482">
        <w:rPr>
          <w:rFonts w:ascii="Times New Roman" w:hAnsi="Times New Roman" w:cs="Times New Roman"/>
          <w:sz w:val="24"/>
          <w:szCs w:val="24"/>
        </w:rPr>
        <w:t>: POLS101</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b/>
          <w:bCs/>
          <w:sz w:val="24"/>
          <w:szCs w:val="24"/>
        </w:rPr>
        <w:t>Grade</w:t>
      </w:r>
      <w:r w:rsidRPr="00104482">
        <w:rPr>
          <w:rFonts w:ascii="Times New Roman" w:hAnsi="Times New Roman" w:cs="Times New Roman"/>
          <w:sz w:val="24"/>
          <w:szCs w:val="24"/>
        </w:rPr>
        <w:t>: A</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Pr="00104482">
        <w:rPr>
          <w:rFonts w:ascii="Times New Roman" w:hAnsi="Times New Roman" w:cs="Times New Roman"/>
          <w:b/>
          <w:bCs/>
          <w:sz w:val="24"/>
          <w:szCs w:val="24"/>
        </w:rPr>
        <w:t>Description</w:t>
      </w:r>
      <w:r w:rsidRPr="00104482">
        <w:rPr>
          <w:rFonts w:ascii="Times New Roman" w:hAnsi="Times New Roman" w:cs="Times New Roman"/>
          <w:sz w:val="24"/>
          <w:szCs w:val="24"/>
        </w:rPr>
        <w:t xml:space="preserve">: </w:t>
      </w:r>
      <w:r w:rsidRPr="00104482">
        <w:rPr>
          <w:rFonts w:ascii="Times New Roman" w:hAnsi="Times New Roman" w:cs="Times New Roman"/>
          <w:sz w:val="20"/>
          <w:szCs w:val="20"/>
        </w:rPr>
        <w:t>Constitutional basis and development, political processes, institutions, and organization of American national government.</w:t>
      </w:r>
    </w:p>
    <w:p w14:paraId="092DF9AB" w14:textId="1B8AF27C" w:rsidR="001C73FD" w:rsidRPr="00104482" w:rsidRDefault="003517BC" w:rsidP="00E30EA3">
      <w:pPr>
        <w:pStyle w:val="Heading2"/>
        <w:widowControl w:val="0"/>
        <w:pBdr>
          <w:bottom w:val="single" w:sz="4" w:space="1" w:color="auto"/>
        </w:pBdr>
        <w:tabs>
          <w:tab w:val="right" w:pos="9360"/>
        </w:tabs>
        <w:ind w:left="360"/>
        <w:jc w:val="both"/>
        <w:rPr>
          <w:rFonts w:cs="Times New Roman"/>
          <w:sz w:val="24"/>
          <w:szCs w:val="24"/>
        </w:rPr>
      </w:pPr>
      <w:r w:rsidRPr="00104482">
        <w:rPr>
          <w:rFonts w:cs="Times New Roman"/>
          <w:szCs w:val="28"/>
        </w:rPr>
        <w:t>STANDARDIZED TESTING:</w:t>
      </w:r>
    </w:p>
    <w:p w14:paraId="6E56CEAD" w14:textId="77777777" w:rsidR="009C29B4" w:rsidRPr="00104482" w:rsidRDefault="009C29B4" w:rsidP="00274A6E">
      <w:pPr>
        <w:keepNext/>
        <w:keepLines/>
        <w:widowControl w:val="0"/>
        <w:ind w:left="360"/>
        <w:rPr>
          <w:rFonts w:ascii="Times New Roman" w:hAnsi="Times New Roman" w:cs="Times New Roman"/>
          <w:sz w:val="10"/>
          <w:szCs w:val="10"/>
        </w:rPr>
      </w:pPr>
    </w:p>
    <w:p w14:paraId="3E55781A" w14:textId="7FC841AD" w:rsidR="00A93536" w:rsidRPr="00104482" w:rsidRDefault="00A92BC3" w:rsidP="00274A6E">
      <w:pPr>
        <w:pStyle w:val="Heading3"/>
        <w:widowControl w:val="0"/>
        <w:pBdr>
          <w:bottom w:val="single" w:sz="4" w:space="1" w:color="auto"/>
        </w:pBdr>
        <w:tabs>
          <w:tab w:val="right" w:pos="9360"/>
        </w:tabs>
        <w:ind w:left="720"/>
        <w15:collapsed/>
        <w:rPr>
          <w:rFonts w:cs="Times New Roman"/>
        </w:rPr>
      </w:pPr>
      <w:r w:rsidRPr="00104482">
        <w:rPr>
          <w:rFonts w:cs="Times New Roman"/>
        </w:rPr>
        <w:t>Medical College Admissions Test (MCAT):</w:t>
      </w:r>
      <w:r w:rsidR="00004227" w:rsidRPr="00104482">
        <w:rPr>
          <w:rFonts w:cs="Times New Roman"/>
          <w:noProof/>
          <w:position w:val="-6"/>
        </w:rPr>
        <w:tab/>
      </w:r>
      <w:r w:rsidR="00D72ADB" w:rsidRPr="00104482">
        <w:rPr>
          <w:rFonts w:cs="Times New Roman"/>
          <w:noProof/>
          <w:position w:val="-6"/>
        </w:rPr>
        <w:t>32P</w:t>
      </w:r>
    </w:p>
    <w:p w14:paraId="19B722BB" w14:textId="7D6B69EE" w:rsidR="00A5752D" w:rsidRDefault="00713578" w:rsidP="00274A6E">
      <w:pPr>
        <w:keepNext/>
        <w:keepLines/>
        <w:widowControl w:val="0"/>
        <w:tabs>
          <w:tab w:val="center" w:pos="5220"/>
        </w:tabs>
        <w:ind w:left="1080"/>
        <w:rPr>
          <w:rFonts w:ascii="Times New Roman"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13888" behindDoc="0" locked="0" layoutInCell="1" allowOverlap="1" wp14:anchorId="4FF91486" wp14:editId="698B370A">
                <wp:simplePos x="0" y="0"/>
                <wp:positionH relativeFrom="column">
                  <wp:posOffset>1700368</wp:posOffset>
                </wp:positionH>
                <wp:positionV relativeFrom="paragraph">
                  <wp:posOffset>95250</wp:posOffset>
                </wp:positionV>
                <wp:extent cx="2132899" cy="169463"/>
                <wp:effectExtent l="38100" t="38100" r="77470" b="116840"/>
                <wp:wrapNone/>
                <wp:docPr id="13" name="Rectangle 13">
                  <a:hlinkClick xmlns:a="http://schemas.openxmlformats.org/drawingml/2006/main" r:id="rId36"/>
                </wp:docPr>
                <wp:cNvGraphicFramePr/>
                <a:graphic xmlns:a="http://schemas.openxmlformats.org/drawingml/2006/main">
                  <a:graphicData uri="http://schemas.microsoft.com/office/word/2010/wordprocessingShape">
                    <wps:wsp>
                      <wps:cNvSpPr/>
                      <wps:spPr>
                        <a:xfrm>
                          <a:off x="0" y="0"/>
                          <a:ext cx="2132899" cy="169463"/>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8CAA70"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scanned MCAT Scores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91486" id="Rectangle 13" o:spid="_x0000_s1037" href="http://showcase.bdbllc.us/resumeAndCV/standardizedTests/2007_MCAT_Score.pdf" style="position:absolute;left:0;text-align:left;margin-left:133.9pt;margin-top:7.5pt;width:167.95pt;height:13.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" o:button="t" fillcolor="#d8d8d8 [2732]" strokecolor="#7f7f7f [1612]" strokeweight=".5pt">
                <v:fill o:detectmouseclick="t"/>
                <v:shadow on="t" color="black" opacity="26214f" origin="-.5,-.5" offset=".74836mm,.74836mm"/>
                <v:textbox inset="0,0,0,0">
                  <w:txbxContent>
                    <w:p w14:paraId="048CAA70"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scanned MCAT Scores</w:t>
                      </w:r>
                    </w:p>
                  </w:txbxContent>
                </v:textbox>
              </v:rect>
            </w:pict>
          </mc:Fallback>
        </mc:AlternateContent>
      </w:r>
      <w:r w:rsidR="00A5752D" w:rsidRPr="00104482">
        <w:rPr>
          <w:rFonts w:ascii="Times New Roman" w:hAnsi="Times New Roman" w:cs="Times New Roman"/>
          <w:b/>
          <w:bCs/>
          <w:sz w:val="24"/>
          <w:szCs w:val="24"/>
        </w:rPr>
        <w:t>Date:</w:t>
      </w:r>
      <w:r w:rsidR="00A5752D" w:rsidRPr="00104482">
        <w:rPr>
          <w:rFonts w:ascii="Times New Roman" w:hAnsi="Times New Roman" w:cs="Times New Roman"/>
          <w:sz w:val="24"/>
          <w:szCs w:val="24"/>
        </w:rPr>
        <w:t xml:space="preserve"> 09/2007</w:t>
      </w:r>
    </w:p>
    <w:p w14:paraId="5E237CBC" w14:textId="2E4A8F62" w:rsidR="00713578" w:rsidRPr="00104482" w:rsidRDefault="00713578" w:rsidP="00274A6E">
      <w:pPr>
        <w:keepNext/>
        <w:keepLines/>
        <w:widowControl w:val="0"/>
        <w:tabs>
          <w:tab w:val="center" w:pos="5220"/>
        </w:tabs>
        <w:ind w:left="1080"/>
        <w:rPr>
          <w:rFonts w:ascii="Times New Roman" w:hAnsi="Times New Roman" w:cs="Times New Roman"/>
          <w:sz w:val="24"/>
          <w:szCs w:val="24"/>
        </w:rPr>
      </w:pPr>
    </w:p>
    <w:p w14:paraId="3F861FCB" w14:textId="77777777" w:rsidR="00BC599E" w:rsidRPr="00FC0CCC" w:rsidRDefault="00BC599E" w:rsidP="00274A6E">
      <w:pPr>
        <w:keepNext/>
        <w:keepLines/>
        <w:widowControl w:val="0"/>
        <w:ind w:left="4680"/>
        <w:rPr>
          <w:rFonts w:asciiTheme="majorHAnsi" w:hAnsiTheme="majorHAnsi"/>
          <w:b/>
          <w:bCs/>
          <w:sz w:val="24"/>
          <w:szCs w:val="24"/>
        </w:rPr>
      </w:pPr>
      <w:r w:rsidRPr="00FC0CCC">
        <w:rPr>
          <w:rFonts w:asciiTheme="majorHAnsi" w:hAnsiTheme="majorHAnsi"/>
          <w:b/>
          <w:bCs/>
          <w:sz w:val="24"/>
          <w:szCs w:val="24"/>
        </w:rPr>
        <w:t>Score</w:t>
      </w:r>
      <w:r w:rsidRPr="00FC0CCC">
        <w:rPr>
          <w:rFonts w:asciiTheme="majorHAnsi" w:hAnsiTheme="majorHAnsi"/>
          <w:b/>
          <w:bCs/>
          <w:sz w:val="24"/>
          <w:szCs w:val="24"/>
        </w:rPr>
        <w:tab/>
      </w:r>
      <w:r w:rsidRPr="00FC0CCC">
        <w:rPr>
          <w:rFonts w:asciiTheme="majorHAnsi" w:hAnsiTheme="majorHAnsi"/>
          <w:b/>
          <w:bCs/>
          <w:sz w:val="24"/>
          <w:szCs w:val="24"/>
        </w:rPr>
        <w:tab/>
      </w:r>
      <w:r w:rsidRPr="00FC0CCC">
        <w:rPr>
          <w:rFonts w:asciiTheme="majorHAnsi" w:hAnsiTheme="majorHAnsi"/>
          <w:b/>
          <w:bCs/>
          <w:sz w:val="24"/>
          <w:szCs w:val="24"/>
        </w:rPr>
        <w:tab/>
        <w:t>Percentile</w:t>
      </w:r>
    </w:p>
    <w:p w14:paraId="177E9567" w14:textId="77777777" w:rsidR="00BC599E" w:rsidRPr="00FC0CCC" w:rsidRDefault="00BC599E" w:rsidP="00274A6E">
      <w:pPr>
        <w:keepNext/>
        <w:keepLines/>
        <w:widowControl w:val="0"/>
        <w:ind w:left="1080"/>
        <w:rPr>
          <w:rFonts w:asciiTheme="majorHAnsi" w:hAnsiTheme="majorHAnsi"/>
          <w:sz w:val="24"/>
          <w:szCs w:val="24"/>
        </w:rPr>
      </w:pPr>
      <w:r w:rsidRPr="00FC0CCC">
        <w:rPr>
          <w:rFonts w:asciiTheme="majorHAnsi" w:hAnsiTheme="majorHAnsi"/>
          <w:b/>
          <w:bCs/>
          <w:sz w:val="24"/>
          <w:szCs w:val="24"/>
        </w:rPr>
        <w:t>Scores</w:t>
      </w:r>
      <w:r w:rsidRPr="00FC0CCC">
        <w:rPr>
          <w:rFonts w:asciiTheme="majorHAnsi" w:hAnsiTheme="majorHAnsi"/>
          <w:sz w:val="24"/>
          <w:szCs w:val="24"/>
        </w:rPr>
        <w:t xml:space="preserve">: </w:t>
      </w:r>
      <w:r w:rsidRPr="00FC0CCC">
        <w:rPr>
          <w:rFonts w:asciiTheme="majorHAnsi" w:hAnsiTheme="majorHAnsi"/>
          <w:sz w:val="24"/>
          <w:szCs w:val="24"/>
        </w:rPr>
        <w:tab/>
      </w:r>
      <w:r w:rsidRPr="00FC0CCC">
        <w:rPr>
          <w:rFonts w:asciiTheme="majorHAnsi" w:hAnsiTheme="majorHAnsi"/>
          <w:b/>
          <w:bCs/>
          <w:sz w:val="24"/>
          <w:szCs w:val="24"/>
        </w:rPr>
        <w:t>Verbal</w:t>
      </w:r>
      <w:r w:rsidRPr="00FC0CCC">
        <w:rPr>
          <w:rFonts w:asciiTheme="majorHAnsi" w:hAnsiTheme="majorHAnsi"/>
          <w:sz w:val="24"/>
          <w:szCs w:val="24"/>
        </w:rPr>
        <w:t xml:space="preserve"> </w:t>
      </w:r>
      <w:r w:rsidRPr="00FC0CCC">
        <w:rPr>
          <w:rFonts w:asciiTheme="majorHAnsi" w:hAnsiTheme="majorHAnsi"/>
          <w:b/>
          <w:bCs/>
          <w:sz w:val="24"/>
          <w:szCs w:val="24"/>
        </w:rPr>
        <w:t>Reasoning</w:t>
      </w:r>
      <w:r w:rsidRPr="00FC0CCC">
        <w:rPr>
          <w:rFonts w:asciiTheme="majorHAnsi" w:hAnsiTheme="majorHAnsi"/>
          <w:sz w:val="24"/>
          <w:szCs w:val="24"/>
        </w:rPr>
        <w:tab/>
      </w:r>
      <w:r w:rsidRPr="00FC0CCC">
        <w:rPr>
          <w:rFonts w:asciiTheme="majorHAnsi" w:hAnsiTheme="majorHAnsi"/>
          <w:sz w:val="24"/>
          <w:szCs w:val="24"/>
        </w:rPr>
        <w:tab/>
        <w:t>11</w:t>
      </w:r>
      <w:r w:rsidRPr="00FC0CCC">
        <w:rPr>
          <w:rFonts w:asciiTheme="majorHAnsi" w:hAnsiTheme="majorHAnsi"/>
          <w:sz w:val="24"/>
          <w:szCs w:val="24"/>
        </w:rPr>
        <w:tab/>
      </w:r>
      <w:r w:rsidRPr="00FC0CCC">
        <w:rPr>
          <w:rFonts w:asciiTheme="majorHAnsi" w:hAnsiTheme="majorHAnsi"/>
          <w:sz w:val="24"/>
          <w:szCs w:val="24"/>
        </w:rPr>
        <w:tab/>
      </w:r>
      <w:r w:rsidRPr="00FC0CCC">
        <w:rPr>
          <w:rFonts w:asciiTheme="majorHAnsi" w:hAnsiTheme="majorHAnsi"/>
          <w:sz w:val="24"/>
          <w:szCs w:val="24"/>
        </w:rPr>
        <w:tab/>
      </w:r>
      <w:r w:rsidRPr="00FC0CCC">
        <w:rPr>
          <w:rFonts w:asciiTheme="majorHAnsi" w:hAnsiTheme="majorHAnsi"/>
          <w:sz w:val="24"/>
          <w:szCs w:val="24"/>
        </w:rPr>
        <w:tab/>
        <w:t>82.6-94.14</w:t>
      </w:r>
    </w:p>
    <w:p w14:paraId="6E363E0C" w14:textId="77777777" w:rsidR="00BC599E" w:rsidRPr="00FC0CCC" w:rsidRDefault="00BC599E" w:rsidP="00274A6E">
      <w:pPr>
        <w:keepNext/>
        <w:keepLines/>
        <w:widowControl w:val="0"/>
        <w:ind w:left="2160"/>
        <w:jc w:val="both"/>
        <w:rPr>
          <w:rFonts w:asciiTheme="majorHAnsi" w:hAnsiTheme="majorHAnsi"/>
          <w:sz w:val="24"/>
          <w:szCs w:val="24"/>
        </w:rPr>
      </w:pPr>
      <w:r w:rsidRPr="00FC0CCC">
        <w:rPr>
          <w:rFonts w:asciiTheme="majorHAnsi" w:hAnsiTheme="majorHAnsi"/>
          <w:b/>
          <w:bCs/>
          <w:sz w:val="24"/>
          <w:szCs w:val="24"/>
        </w:rPr>
        <w:t>Physical Sciences</w:t>
      </w:r>
      <w:r w:rsidRPr="00FC0CCC">
        <w:rPr>
          <w:rFonts w:asciiTheme="majorHAnsi" w:hAnsiTheme="majorHAnsi"/>
          <w:sz w:val="24"/>
          <w:szCs w:val="24"/>
        </w:rPr>
        <w:tab/>
      </w:r>
      <w:r w:rsidRPr="00FC0CCC">
        <w:rPr>
          <w:rFonts w:asciiTheme="majorHAnsi" w:hAnsiTheme="majorHAnsi"/>
          <w:sz w:val="24"/>
          <w:szCs w:val="24"/>
        </w:rPr>
        <w:tab/>
        <w:t>09</w:t>
      </w:r>
      <w:r w:rsidRPr="00FC0CCC">
        <w:rPr>
          <w:rFonts w:asciiTheme="majorHAnsi" w:hAnsiTheme="majorHAnsi"/>
          <w:sz w:val="24"/>
          <w:szCs w:val="24"/>
        </w:rPr>
        <w:tab/>
      </w:r>
      <w:r w:rsidRPr="00FC0CCC">
        <w:rPr>
          <w:rFonts w:asciiTheme="majorHAnsi" w:hAnsiTheme="majorHAnsi"/>
          <w:sz w:val="24"/>
          <w:szCs w:val="24"/>
        </w:rPr>
        <w:tab/>
      </w:r>
      <w:r w:rsidRPr="00FC0CCC">
        <w:rPr>
          <w:rFonts w:asciiTheme="majorHAnsi" w:hAnsiTheme="majorHAnsi"/>
          <w:sz w:val="24"/>
          <w:szCs w:val="24"/>
        </w:rPr>
        <w:tab/>
      </w:r>
      <w:r w:rsidRPr="00FC0CCC">
        <w:rPr>
          <w:rFonts w:asciiTheme="majorHAnsi" w:hAnsiTheme="majorHAnsi"/>
          <w:sz w:val="24"/>
          <w:szCs w:val="24"/>
        </w:rPr>
        <w:tab/>
        <w:t>54.6-67.4</w:t>
      </w:r>
    </w:p>
    <w:p w14:paraId="31F743F4" w14:textId="77777777" w:rsidR="00BC599E" w:rsidRPr="00FC0CCC" w:rsidRDefault="00BC599E" w:rsidP="00274A6E">
      <w:pPr>
        <w:keepNext/>
        <w:keepLines/>
        <w:widowControl w:val="0"/>
        <w:ind w:left="2160"/>
        <w:jc w:val="both"/>
        <w:rPr>
          <w:rFonts w:asciiTheme="majorHAnsi" w:hAnsiTheme="majorHAnsi"/>
          <w:sz w:val="24"/>
          <w:szCs w:val="24"/>
        </w:rPr>
      </w:pPr>
      <w:r w:rsidRPr="00FC0CCC">
        <w:rPr>
          <w:rFonts w:asciiTheme="majorHAnsi" w:hAnsiTheme="majorHAnsi"/>
          <w:b/>
          <w:bCs/>
          <w:sz w:val="24"/>
          <w:szCs w:val="24"/>
        </w:rPr>
        <w:t>Writing Sample</w:t>
      </w:r>
      <w:r w:rsidRPr="00FC0CCC">
        <w:rPr>
          <w:rFonts w:asciiTheme="majorHAnsi" w:hAnsiTheme="majorHAnsi"/>
          <w:sz w:val="24"/>
          <w:szCs w:val="24"/>
        </w:rPr>
        <w:tab/>
      </w:r>
      <w:r w:rsidRPr="00FC0CCC">
        <w:rPr>
          <w:rFonts w:asciiTheme="majorHAnsi" w:hAnsiTheme="majorHAnsi"/>
          <w:sz w:val="24"/>
          <w:szCs w:val="24"/>
        </w:rPr>
        <w:tab/>
      </w:r>
      <w:r w:rsidRPr="00FC0CCC">
        <w:rPr>
          <w:rFonts w:asciiTheme="majorHAnsi" w:hAnsiTheme="majorHAnsi"/>
          <w:sz w:val="24"/>
          <w:szCs w:val="24"/>
        </w:rPr>
        <w:tab/>
        <w:t>P</w:t>
      </w:r>
      <w:r w:rsidRPr="00FC0CCC">
        <w:rPr>
          <w:rFonts w:asciiTheme="majorHAnsi" w:hAnsiTheme="majorHAnsi"/>
          <w:sz w:val="24"/>
          <w:szCs w:val="24"/>
        </w:rPr>
        <w:tab/>
      </w:r>
      <w:r w:rsidRPr="00FC0CCC">
        <w:rPr>
          <w:rFonts w:asciiTheme="majorHAnsi" w:hAnsiTheme="majorHAnsi"/>
          <w:sz w:val="24"/>
          <w:szCs w:val="24"/>
        </w:rPr>
        <w:tab/>
      </w:r>
      <w:r w:rsidRPr="00FC0CCC">
        <w:rPr>
          <w:rFonts w:asciiTheme="majorHAnsi" w:hAnsiTheme="majorHAnsi"/>
          <w:sz w:val="24"/>
          <w:szCs w:val="24"/>
        </w:rPr>
        <w:tab/>
      </w:r>
      <w:r w:rsidRPr="00FC0CCC">
        <w:rPr>
          <w:rFonts w:asciiTheme="majorHAnsi" w:hAnsiTheme="majorHAnsi"/>
          <w:sz w:val="24"/>
          <w:szCs w:val="24"/>
        </w:rPr>
        <w:tab/>
        <w:t>57.3-70.1</w:t>
      </w:r>
    </w:p>
    <w:p w14:paraId="75F6A933" w14:textId="77777777" w:rsidR="00BC599E" w:rsidRPr="00FC0CCC" w:rsidRDefault="00BC599E" w:rsidP="00274A6E">
      <w:pPr>
        <w:keepNext/>
        <w:keepLines/>
        <w:widowControl w:val="0"/>
        <w:ind w:left="2160"/>
        <w:jc w:val="both"/>
        <w:rPr>
          <w:rFonts w:asciiTheme="majorHAnsi" w:hAnsiTheme="majorHAnsi"/>
          <w:sz w:val="24"/>
          <w:szCs w:val="24"/>
        </w:rPr>
      </w:pPr>
      <w:r w:rsidRPr="00FC0CCC">
        <w:rPr>
          <w:rFonts w:asciiTheme="majorHAnsi" w:hAnsiTheme="majorHAnsi"/>
          <w:b/>
          <w:bCs/>
          <w:sz w:val="24"/>
          <w:szCs w:val="24"/>
        </w:rPr>
        <w:t>Biological Sciences</w:t>
      </w:r>
      <w:r w:rsidRPr="00FC0CCC">
        <w:rPr>
          <w:rFonts w:asciiTheme="majorHAnsi" w:hAnsiTheme="majorHAnsi"/>
          <w:sz w:val="24"/>
          <w:szCs w:val="24"/>
        </w:rPr>
        <w:tab/>
      </w:r>
      <w:r w:rsidRPr="00FC0CCC">
        <w:rPr>
          <w:rFonts w:asciiTheme="majorHAnsi" w:hAnsiTheme="majorHAnsi"/>
          <w:sz w:val="24"/>
          <w:szCs w:val="24"/>
        </w:rPr>
        <w:tab/>
        <w:t>12</w:t>
      </w:r>
      <w:r w:rsidRPr="00FC0CCC">
        <w:rPr>
          <w:rFonts w:asciiTheme="majorHAnsi" w:hAnsiTheme="majorHAnsi"/>
          <w:sz w:val="24"/>
          <w:szCs w:val="24"/>
        </w:rPr>
        <w:tab/>
      </w:r>
      <w:r w:rsidRPr="00FC0CCC">
        <w:rPr>
          <w:rFonts w:asciiTheme="majorHAnsi" w:hAnsiTheme="majorHAnsi"/>
          <w:sz w:val="24"/>
          <w:szCs w:val="24"/>
        </w:rPr>
        <w:tab/>
      </w:r>
      <w:r w:rsidRPr="00FC0CCC">
        <w:rPr>
          <w:rFonts w:asciiTheme="majorHAnsi" w:hAnsiTheme="majorHAnsi"/>
          <w:sz w:val="24"/>
          <w:szCs w:val="24"/>
        </w:rPr>
        <w:tab/>
      </w:r>
      <w:r w:rsidRPr="00FC0CCC">
        <w:rPr>
          <w:rFonts w:asciiTheme="majorHAnsi" w:hAnsiTheme="majorHAnsi"/>
          <w:sz w:val="24"/>
          <w:szCs w:val="24"/>
        </w:rPr>
        <w:tab/>
        <w:t>88-94.5</w:t>
      </w:r>
    </w:p>
    <w:p w14:paraId="12C60743" w14:textId="77777777" w:rsidR="00BC599E" w:rsidRPr="00FC0CCC" w:rsidRDefault="00BC599E" w:rsidP="00274A6E">
      <w:pPr>
        <w:keepLines/>
        <w:widowControl w:val="0"/>
        <w:ind w:left="2160"/>
        <w:jc w:val="both"/>
        <w:rPr>
          <w:rFonts w:asciiTheme="majorHAnsi" w:hAnsiTheme="majorHAnsi"/>
          <w:sz w:val="24"/>
          <w:szCs w:val="24"/>
        </w:rPr>
      </w:pPr>
      <w:r w:rsidRPr="00FC0CCC">
        <w:rPr>
          <w:rFonts w:asciiTheme="majorHAnsi" w:hAnsiTheme="majorHAnsi"/>
          <w:b/>
          <w:bCs/>
          <w:sz w:val="24"/>
          <w:szCs w:val="24"/>
        </w:rPr>
        <w:t>Total Score</w:t>
      </w:r>
      <w:r w:rsidRPr="00FC0CCC">
        <w:rPr>
          <w:rFonts w:asciiTheme="majorHAnsi" w:hAnsiTheme="majorHAnsi"/>
          <w:sz w:val="24"/>
          <w:szCs w:val="24"/>
        </w:rPr>
        <w:tab/>
      </w:r>
      <w:r w:rsidRPr="00FC0CCC">
        <w:rPr>
          <w:rFonts w:asciiTheme="majorHAnsi" w:hAnsiTheme="majorHAnsi"/>
          <w:sz w:val="24"/>
          <w:szCs w:val="24"/>
        </w:rPr>
        <w:tab/>
      </w:r>
      <w:r w:rsidRPr="00FC0CCC">
        <w:rPr>
          <w:rFonts w:asciiTheme="majorHAnsi" w:hAnsiTheme="majorHAnsi"/>
          <w:sz w:val="24"/>
          <w:szCs w:val="24"/>
        </w:rPr>
        <w:tab/>
      </w:r>
      <w:r w:rsidRPr="00FC0CCC">
        <w:rPr>
          <w:rFonts w:asciiTheme="majorHAnsi" w:hAnsiTheme="majorHAnsi"/>
          <w:sz w:val="24"/>
          <w:szCs w:val="24"/>
        </w:rPr>
        <w:tab/>
        <w:t>32P</w:t>
      </w:r>
      <w:r w:rsidRPr="00FC0CCC">
        <w:rPr>
          <w:rFonts w:asciiTheme="majorHAnsi" w:hAnsiTheme="majorHAnsi"/>
          <w:sz w:val="24"/>
          <w:szCs w:val="24"/>
        </w:rPr>
        <w:tab/>
      </w:r>
      <w:r w:rsidRPr="00FC0CCC">
        <w:rPr>
          <w:rFonts w:asciiTheme="majorHAnsi" w:hAnsiTheme="majorHAnsi"/>
          <w:sz w:val="24"/>
          <w:szCs w:val="24"/>
        </w:rPr>
        <w:tab/>
      </w:r>
      <w:r w:rsidRPr="00FC0CCC">
        <w:rPr>
          <w:rFonts w:asciiTheme="majorHAnsi" w:hAnsiTheme="majorHAnsi"/>
          <w:sz w:val="24"/>
          <w:szCs w:val="24"/>
        </w:rPr>
        <w:tab/>
        <w:t>83.4-87.2</w:t>
      </w:r>
    </w:p>
    <w:p w14:paraId="67E47F82" w14:textId="1CF40816" w:rsidR="00A5752D" w:rsidRPr="00104482" w:rsidRDefault="00A5752D" w:rsidP="00274A6E">
      <w:pPr>
        <w:pStyle w:val="Heading3"/>
        <w:widowControl w:val="0"/>
        <w:pBdr>
          <w:bottom w:val="single" w:sz="4" w:space="1" w:color="auto"/>
        </w:pBdr>
        <w:tabs>
          <w:tab w:val="right" w:pos="9360"/>
        </w:tabs>
        <w:ind w:left="720"/>
        <w15:collapsed/>
        <w:rPr>
          <w:rFonts w:cs="Times New Roman"/>
        </w:rPr>
      </w:pPr>
      <w:r w:rsidRPr="00104482">
        <w:rPr>
          <w:rFonts w:cs="Times New Roman"/>
        </w:rPr>
        <w:t>Graduate Record Examination (GRE):</w:t>
      </w:r>
      <w:r w:rsidR="00004227" w:rsidRPr="00104482">
        <w:rPr>
          <w:rFonts w:cs="Times New Roman"/>
          <w:noProof/>
          <w:position w:val="-6"/>
        </w:rPr>
        <w:tab/>
      </w:r>
      <w:r w:rsidR="00D72ADB" w:rsidRPr="00104482">
        <w:rPr>
          <w:rFonts w:cs="Times New Roman"/>
          <w:noProof/>
          <w:position w:val="-6"/>
        </w:rPr>
        <w:t>1370</w:t>
      </w:r>
    </w:p>
    <w:p w14:paraId="6C39E01F" w14:textId="70AC043E" w:rsidR="00A5752D" w:rsidRDefault="00713578" w:rsidP="00274A6E">
      <w:pPr>
        <w:keepNext/>
        <w:keepLines/>
        <w:widowControl w:val="0"/>
        <w:ind w:left="1080"/>
        <w:jc w:val="both"/>
        <w:rPr>
          <w:rFonts w:ascii="Times New Roman"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15936" behindDoc="0" locked="0" layoutInCell="1" allowOverlap="1" wp14:anchorId="1A560C5E" wp14:editId="30A01595">
                <wp:simplePos x="0" y="0"/>
                <wp:positionH relativeFrom="column">
                  <wp:posOffset>1626782</wp:posOffset>
                </wp:positionH>
                <wp:positionV relativeFrom="paragraph">
                  <wp:posOffset>107034</wp:posOffset>
                </wp:positionV>
                <wp:extent cx="2076801" cy="169463"/>
                <wp:effectExtent l="38100" t="38100" r="76200" b="116840"/>
                <wp:wrapNone/>
                <wp:docPr id="218" name="Rectangle 218">
                  <a:hlinkClick xmlns:a="http://schemas.openxmlformats.org/drawingml/2006/main" r:id="rId37"/>
                </wp:docPr>
                <wp:cNvGraphicFramePr/>
                <a:graphic xmlns:a="http://schemas.openxmlformats.org/drawingml/2006/main">
                  <a:graphicData uri="http://schemas.microsoft.com/office/word/2010/wordprocessingShape">
                    <wps:wsp>
                      <wps:cNvSpPr/>
                      <wps:spPr>
                        <a:xfrm>
                          <a:off x="0" y="0"/>
                          <a:ext cx="2076801" cy="169463"/>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337958"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scanned GRE Scores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0C5E" id="Rectangle 218" o:spid="_x0000_s1038" href="http://showcase.bdbllc.us/resumeAndCV/standardizedTests/2007_GRE_Score.pdf" style="position:absolute;left:0;text-align:left;margin-left:128.1pt;margin-top:8.45pt;width:163.55pt;height:13.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" o:button="t" fillcolor="#d8d8d8 [2732]" strokecolor="#7f7f7f [1612]" strokeweight=".5pt">
                <v:fill o:detectmouseclick="t"/>
                <v:shadow on="t" color="black" opacity="26214f" origin="-.5,-.5" offset=".74836mm,.74836mm"/>
                <v:textbox inset="0,0,0,0">
                  <w:txbxContent>
                    <w:p w14:paraId="45337958"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scanned GRE Scores</w:t>
                      </w:r>
                    </w:p>
                  </w:txbxContent>
                </v:textbox>
              </v:rect>
            </w:pict>
          </mc:Fallback>
        </mc:AlternateContent>
      </w:r>
      <w:r w:rsidR="00C664BB" w:rsidRPr="00104482">
        <w:rPr>
          <w:rFonts w:ascii="Times New Roman" w:hAnsi="Times New Roman" w:cs="Times New Roman"/>
          <w:b/>
          <w:bCs/>
          <w:sz w:val="24"/>
          <w:szCs w:val="24"/>
        </w:rPr>
        <w:t>Date:</w:t>
      </w:r>
      <w:r w:rsidR="00C664BB" w:rsidRPr="00104482">
        <w:rPr>
          <w:rFonts w:ascii="Times New Roman" w:hAnsi="Times New Roman" w:cs="Times New Roman"/>
          <w:sz w:val="24"/>
          <w:szCs w:val="24"/>
        </w:rPr>
        <w:t xml:space="preserve"> 08/2007</w:t>
      </w:r>
    </w:p>
    <w:p w14:paraId="442321B3" w14:textId="2ADCB8D8" w:rsidR="00713578" w:rsidRPr="00104482" w:rsidRDefault="00713578" w:rsidP="00274A6E">
      <w:pPr>
        <w:keepNext/>
        <w:keepLines/>
        <w:widowControl w:val="0"/>
        <w:ind w:left="1080"/>
        <w:jc w:val="both"/>
        <w:rPr>
          <w:rFonts w:ascii="Times New Roman" w:hAnsi="Times New Roman" w:cs="Times New Roman"/>
          <w:sz w:val="24"/>
          <w:szCs w:val="24"/>
        </w:rPr>
      </w:pPr>
    </w:p>
    <w:tbl>
      <w:tblPr>
        <w:tblW w:w="7980" w:type="dxa"/>
        <w:tblInd w:w="1322" w:type="dxa"/>
        <w:tblLook w:val="04A0" w:firstRow="1" w:lastRow="0" w:firstColumn="1" w:lastColumn="0" w:noHBand="0" w:noVBand="1"/>
      </w:tblPr>
      <w:tblGrid>
        <w:gridCol w:w="1413"/>
        <w:gridCol w:w="895"/>
        <w:gridCol w:w="1294"/>
        <w:gridCol w:w="895"/>
        <w:gridCol w:w="1294"/>
        <w:gridCol w:w="895"/>
        <w:gridCol w:w="1294"/>
      </w:tblGrid>
      <w:tr w:rsidR="00BC599E" w:rsidRPr="00FC0CCC" w14:paraId="35110F4F" w14:textId="77777777" w:rsidTr="0017234E">
        <w:trPr>
          <w:trHeight w:val="315"/>
        </w:trPr>
        <w:tc>
          <w:tcPr>
            <w:tcW w:w="7980" w:type="dxa"/>
            <w:gridSpan w:val="7"/>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00EA3C1F" w14:textId="77777777" w:rsidR="00BC599E" w:rsidRPr="00FC0CCC" w:rsidRDefault="00BC599E" w:rsidP="00274A6E">
            <w:pPr>
              <w:keepNext/>
              <w:keepLines/>
              <w:widowControl w:val="0"/>
              <w:jc w:val="center"/>
              <w:rPr>
                <w:rFonts w:asciiTheme="majorHAnsi" w:eastAsia="Times New Roman" w:hAnsiTheme="majorHAnsi" w:cs="Calibri"/>
                <w:b/>
                <w:bCs/>
                <w:color w:val="000000"/>
              </w:rPr>
            </w:pPr>
            <w:r w:rsidRPr="00FC0CCC">
              <w:rPr>
                <w:rFonts w:asciiTheme="majorHAnsi" w:eastAsia="Times New Roman" w:hAnsiTheme="majorHAnsi" w:cs="Calibri"/>
                <w:b/>
                <w:bCs/>
                <w:color w:val="000000"/>
              </w:rPr>
              <w:t>GENERAL TEST</w:t>
            </w:r>
          </w:p>
        </w:tc>
      </w:tr>
      <w:tr w:rsidR="00BC599E" w:rsidRPr="00FC0CCC" w14:paraId="19D250CF" w14:textId="77777777" w:rsidTr="0017234E">
        <w:trPr>
          <w:trHeight w:val="300"/>
        </w:trPr>
        <w:tc>
          <w:tcPr>
            <w:tcW w:w="1413" w:type="dxa"/>
            <w:tcBorders>
              <w:top w:val="nil"/>
              <w:left w:val="single" w:sz="8" w:space="0" w:color="auto"/>
              <w:bottom w:val="single" w:sz="4" w:space="0" w:color="auto"/>
              <w:right w:val="single" w:sz="4" w:space="0" w:color="auto"/>
            </w:tcBorders>
            <w:shd w:val="clear" w:color="000000" w:fill="FFFFFF"/>
            <w:noWrap/>
            <w:vAlign w:val="bottom"/>
            <w:hideMark/>
          </w:tcPr>
          <w:p w14:paraId="6A851D51" w14:textId="77777777" w:rsidR="00BC599E" w:rsidRPr="00FC0CCC" w:rsidRDefault="00BC599E" w:rsidP="00274A6E">
            <w:pPr>
              <w:keepNext/>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TEST DATE</w:t>
            </w:r>
          </w:p>
        </w:tc>
        <w:tc>
          <w:tcPr>
            <w:tcW w:w="2189" w:type="dxa"/>
            <w:gridSpan w:val="2"/>
            <w:tcBorders>
              <w:top w:val="nil"/>
              <w:left w:val="nil"/>
              <w:bottom w:val="single" w:sz="4" w:space="0" w:color="auto"/>
              <w:right w:val="single" w:sz="4" w:space="0" w:color="auto"/>
            </w:tcBorders>
            <w:shd w:val="clear" w:color="000000" w:fill="FFFFFF"/>
            <w:noWrap/>
            <w:vAlign w:val="bottom"/>
            <w:hideMark/>
          </w:tcPr>
          <w:p w14:paraId="0FC2AD0B" w14:textId="77777777" w:rsidR="00BC599E" w:rsidRPr="00FC0CCC" w:rsidRDefault="00BC599E" w:rsidP="00274A6E">
            <w:pPr>
              <w:keepNext/>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VERBAL</w:t>
            </w:r>
          </w:p>
        </w:tc>
        <w:tc>
          <w:tcPr>
            <w:tcW w:w="2189" w:type="dxa"/>
            <w:gridSpan w:val="2"/>
            <w:tcBorders>
              <w:top w:val="nil"/>
              <w:left w:val="nil"/>
              <w:bottom w:val="single" w:sz="4" w:space="0" w:color="auto"/>
              <w:right w:val="single" w:sz="4" w:space="0" w:color="auto"/>
            </w:tcBorders>
            <w:shd w:val="clear" w:color="000000" w:fill="FFFFFF"/>
            <w:noWrap/>
            <w:vAlign w:val="bottom"/>
            <w:hideMark/>
          </w:tcPr>
          <w:p w14:paraId="3A753D7D" w14:textId="77777777" w:rsidR="00BC599E" w:rsidRPr="00FC0CCC" w:rsidRDefault="00BC599E" w:rsidP="00274A6E">
            <w:pPr>
              <w:keepNext/>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QUANTITATIVE</w:t>
            </w:r>
          </w:p>
        </w:tc>
        <w:tc>
          <w:tcPr>
            <w:tcW w:w="2189" w:type="dxa"/>
            <w:gridSpan w:val="2"/>
            <w:tcBorders>
              <w:top w:val="nil"/>
              <w:left w:val="nil"/>
              <w:bottom w:val="single" w:sz="4" w:space="0" w:color="auto"/>
              <w:right w:val="single" w:sz="8" w:space="0" w:color="000000"/>
            </w:tcBorders>
            <w:shd w:val="clear" w:color="000000" w:fill="FFFFFF"/>
            <w:noWrap/>
            <w:vAlign w:val="bottom"/>
            <w:hideMark/>
          </w:tcPr>
          <w:p w14:paraId="3EC4AA9E" w14:textId="77777777" w:rsidR="00BC599E" w:rsidRPr="00FC0CCC" w:rsidRDefault="00BC599E" w:rsidP="00274A6E">
            <w:pPr>
              <w:keepNext/>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ANALYTICAL WRITING</w:t>
            </w:r>
          </w:p>
        </w:tc>
      </w:tr>
      <w:tr w:rsidR="00BC599E" w:rsidRPr="00FC0CCC" w14:paraId="7D385F41" w14:textId="77777777" w:rsidTr="0017234E">
        <w:trPr>
          <w:trHeight w:val="300"/>
        </w:trPr>
        <w:tc>
          <w:tcPr>
            <w:tcW w:w="1413" w:type="dxa"/>
            <w:tcBorders>
              <w:top w:val="nil"/>
              <w:left w:val="single" w:sz="8" w:space="0" w:color="auto"/>
              <w:bottom w:val="single" w:sz="4" w:space="0" w:color="auto"/>
              <w:right w:val="single" w:sz="4" w:space="0" w:color="auto"/>
            </w:tcBorders>
            <w:shd w:val="clear" w:color="000000" w:fill="FFFFFF"/>
            <w:noWrap/>
            <w:vAlign w:val="bottom"/>
            <w:hideMark/>
          </w:tcPr>
          <w:p w14:paraId="3472CDC5" w14:textId="77777777" w:rsidR="00BC599E" w:rsidRPr="00FC0CCC" w:rsidRDefault="00BC599E" w:rsidP="00274A6E">
            <w:pPr>
              <w:keepNext/>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MMYY</w:t>
            </w:r>
          </w:p>
        </w:tc>
        <w:tc>
          <w:tcPr>
            <w:tcW w:w="895" w:type="dxa"/>
            <w:tcBorders>
              <w:top w:val="nil"/>
              <w:left w:val="nil"/>
              <w:bottom w:val="single" w:sz="4" w:space="0" w:color="auto"/>
              <w:right w:val="single" w:sz="4" w:space="0" w:color="auto"/>
            </w:tcBorders>
            <w:shd w:val="clear" w:color="000000" w:fill="FFFFFF"/>
            <w:noWrap/>
            <w:vAlign w:val="bottom"/>
            <w:hideMark/>
          </w:tcPr>
          <w:p w14:paraId="334CDDBA" w14:textId="77777777" w:rsidR="00BC599E" w:rsidRPr="00FC0CCC" w:rsidRDefault="00BC599E" w:rsidP="00274A6E">
            <w:pPr>
              <w:keepNext/>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SCORE</w:t>
            </w:r>
          </w:p>
        </w:tc>
        <w:tc>
          <w:tcPr>
            <w:tcW w:w="1294" w:type="dxa"/>
            <w:tcBorders>
              <w:top w:val="nil"/>
              <w:left w:val="nil"/>
              <w:bottom w:val="single" w:sz="4" w:space="0" w:color="auto"/>
              <w:right w:val="single" w:sz="4" w:space="0" w:color="auto"/>
            </w:tcBorders>
            <w:shd w:val="clear" w:color="000000" w:fill="FFFFFF"/>
            <w:noWrap/>
            <w:vAlign w:val="bottom"/>
            <w:hideMark/>
          </w:tcPr>
          <w:p w14:paraId="26E2F646" w14:textId="77777777" w:rsidR="00BC599E" w:rsidRPr="00FC0CCC" w:rsidRDefault="00BC599E" w:rsidP="00274A6E">
            <w:pPr>
              <w:keepNext/>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 BELOW</w:t>
            </w:r>
          </w:p>
        </w:tc>
        <w:tc>
          <w:tcPr>
            <w:tcW w:w="895" w:type="dxa"/>
            <w:tcBorders>
              <w:top w:val="nil"/>
              <w:left w:val="nil"/>
              <w:bottom w:val="single" w:sz="4" w:space="0" w:color="auto"/>
              <w:right w:val="single" w:sz="4" w:space="0" w:color="auto"/>
            </w:tcBorders>
            <w:shd w:val="clear" w:color="000000" w:fill="FFFFFF"/>
            <w:noWrap/>
            <w:vAlign w:val="bottom"/>
            <w:hideMark/>
          </w:tcPr>
          <w:p w14:paraId="6C0E9CC4" w14:textId="77777777" w:rsidR="00BC599E" w:rsidRPr="00FC0CCC" w:rsidRDefault="00BC599E" w:rsidP="00274A6E">
            <w:pPr>
              <w:keepNext/>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SCORE</w:t>
            </w:r>
          </w:p>
        </w:tc>
        <w:tc>
          <w:tcPr>
            <w:tcW w:w="1294" w:type="dxa"/>
            <w:tcBorders>
              <w:top w:val="nil"/>
              <w:left w:val="nil"/>
              <w:bottom w:val="single" w:sz="4" w:space="0" w:color="auto"/>
              <w:right w:val="single" w:sz="4" w:space="0" w:color="auto"/>
            </w:tcBorders>
            <w:shd w:val="clear" w:color="000000" w:fill="FFFFFF"/>
            <w:noWrap/>
            <w:vAlign w:val="bottom"/>
            <w:hideMark/>
          </w:tcPr>
          <w:p w14:paraId="07A0F408" w14:textId="77777777" w:rsidR="00BC599E" w:rsidRPr="00FC0CCC" w:rsidRDefault="00BC599E" w:rsidP="00274A6E">
            <w:pPr>
              <w:keepNext/>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 BELOW</w:t>
            </w:r>
          </w:p>
        </w:tc>
        <w:tc>
          <w:tcPr>
            <w:tcW w:w="895" w:type="dxa"/>
            <w:tcBorders>
              <w:top w:val="nil"/>
              <w:left w:val="nil"/>
              <w:bottom w:val="single" w:sz="4" w:space="0" w:color="auto"/>
              <w:right w:val="single" w:sz="4" w:space="0" w:color="auto"/>
            </w:tcBorders>
            <w:shd w:val="clear" w:color="000000" w:fill="FFFFFF"/>
            <w:noWrap/>
            <w:vAlign w:val="bottom"/>
            <w:hideMark/>
          </w:tcPr>
          <w:p w14:paraId="44BE8EE1" w14:textId="77777777" w:rsidR="00BC599E" w:rsidRPr="00FC0CCC" w:rsidRDefault="00BC599E" w:rsidP="00274A6E">
            <w:pPr>
              <w:keepNext/>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SCORE</w:t>
            </w:r>
          </w:p>
        </w:tc>
        <w:tc>
          <w:tcPr>
            <w:tcW w:w="1294" w:type="dxa"/>
            <w:tcBorders>
              <w:top w:val="nil"/>
              <w:left w:val="nil"/>
              <w:bottom w:val="single" w:sz="4" w:space="0" w:color="auto"/>
              <w:right w:val="single" w:sz="8" w:space="0" w:color="auto"/>
            </w:tcBorders>
            <w:shd w:val="clear" w:color="000000" w:fill="FFFFFF"/>
            <w:noWrap/>
            <w:vAlign w:val="bottom"/>
            <w:hideMark/>
          </w:tcPr>
          <w:p w14:paraId="5D7C1B83" w14:textId="77777777" w:rsidR="00BC599E" w:rsidRPr="00FC0CCC" w:rsidRDefault="00BC599E" w:rsidP="00274A6E">
            <w:pPr>
              <w:keepNext/>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 BELOW</w:t>
            </w:r>
          </w:p>
        </w:tc>
      </w:tr>
      <w:tr w:rsidR="00BC599E" w:rsidRPr="00FC0CCC" w14:paraId="1CC4324F" w14:textId="77777777" w:rsidTr="0017234E">
        <w:trPr>
          <w:trHeight w:val="315"/>
        </w:trPr>
        <w:tc>
          <w:tcPr>
            <w:tcW w:w="1413" w:type="dxa"/>
            <w:tcBorders>
              <w:top w:val="nil"/>
              <w:left w:val="single" w:sz="8" w:space="0" w:color="auto"/>
              <w:bottom w:val="single" w:sz="8" w:space="0" w:color="auto"/>
              <w:right w:val="single" w:sz="4" w:space="0" w:color="auto"/>
            </w:tcBorders>
            <w:shd w:val="clear" w:color="000000" w:fill="FFFFFF"/>
            <w:noWrap/>
            <w:vAlign w:val="bottom"/>
            <w:hideMark/>
          </w:tcPr>
          <w:p w14:paraId="76AB4BAD" w14:textId="77777777" w:rsidR="00BC599E" w:rsidRPr="00FC0CCC" w:rsidRDefault="00BC599E" w:rsidP="00274A6E">
            <w:pPr>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07-08</w:t>
            </w:r>
          </w:p>
        </w:tc>
        <w:tc>
          <w:tcPr>
            <w:tcW w:w="895" w:type="dxa"/>
            <w:tcBorders>
              <w:top w:val="nil"/>
              <w:left w:val="nil"/>
              <w:bottom w:val="single" w:sz="8" w:space="0" w:color="auto"/>
              <w:right w:val="single" w:sz="4" w:space="0" w:color="auto"/>
            </w:tcBorders>
            <w:shd w:val="clear" w:color="000000" w:fill="FFFFFF"/>
            <w:noWrap/>
            <w:vAlign w:val="bottom"/>
            <w:hideMark/>
          </w:tcPr>
          <w:p w14:paraId="248330D9" w14:textId="77777777" w:rsidR="00BC599E" w:rsidRPr="00FC0CCC" w:rsidRDefault="00BC599E" w:rsidP="00274A6E">
            <w:pPr>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640</w:t>
            </w:r>
          </w:p>
        </w:tc>
        <w:tc>
          <w:tcPr>
            <w:tcW w:w="1294" w:type="dxa"/>
            <w:tcBorders>
              <w:top w:val="nil"/>
              <w:left w:val="nil"/>
              <w:bottom w:val="single" w:sz="8" w:space="0" w:color="auto"/>
              <w:right w:val="single" w:sz="4" w:space="0" w:color="auto"/>
            </w:tcBorders>
            <w:shd w:val="clear" w:color="000000" w:fill="FFFFFF"/>
            <w:noWrap/>
            <w:vAlign w:val="bottom"/>
            <w:hideMark/>
          </w:tcPr>
          <w:p w14:paraId="57F5B831" w14:textId="77777777" w:rsidR="00BC599E" w:rsidRPr="00FC0CCC" w:rsidRDefault="00BC599E" w:rsidP="00274A6E">
            <w:pPr>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91</w:t>
            </w:r>
          </w:p>
        </w:tc>
        <w:tc>
          <w:tcPr>
            <w:tcW w:w="895" w:type="dxa"/>
            <w:tcBorders>
              <w:top w:val="nil"/>
              <w:left w:val="nil"/>
              <w:bottom w:val="single" w:sz="8" w:space="0" w:color="auto"/>
              <w:right w:val="single" w:sz="4" w:space="0" w:color="auto"/>
            </w:tcBorders>
            <w:shd w:val="clear" w:color="000000" w:fill="FFFFFF"/>
            <w:noWrap/>
            <w:vAlign w:val="bottom"/>
            <w:hideMark/>
          </w:tcPr>
          <w:p w14:paraId="08A814F5" w14:textId="77777777" w:rsidR="00BC599E" w:rsidRPr="00FC0CCC" w:rsidRDefault="00BC599E" w:rsidP="00274A6E">
            <w:pPr>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730</w:t>
            </w:r>
          </w:p>
        </w:tc>
        <w:tc>
          <w:tcPr>
            <w:tcW w:w="1294" w:type="dxa"/>
            <w:tcBorders>
              <w:top w:val="nil"/>
              <w:left w:val="nil"/>
              <w:bottom w:val="single" w:sz="8" w:space="0" w:color="auto"/>
              <w:right w:val="single" w:sz="4" w:space="0" w:color="auto"/>
            </w:tcBorders>
            <w:shd w:val="clear" w:color="000000" w:fill="FFFFFF"/>
            <w:noWrap/>
            <w:vAlign w:val="bottom"/>
            <w:hideMark/>
          </w:tcPr>
          <w:p w14:paraId="3338B6B9" w14:textId="77777777" w:rsidR="00BC599E" w:rsidRPr="00FC0CCC" w:rsidRDefault="00BC599E" w:rsidP="00274A6E">
            <w:pPr>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79</w:t>
            </w:r>
          </w:p>
        </w:tc>
        <w:tc>
          <w:tcPr>
            <w:tcW w:w="895" w:type="dxa"/>
            <w:tcBorders>
              <w:top w:val="nil"/>
              <w:left w:val="nil"/>
              <w:bottom w:val="single" w:sz="8" w:space="0" w:color="auto"/>
              <w:right w:val="single" w:sz="4" w:space="0" w:color="auto"/>
            </w:tcBorders>
            <w:shd w:val="clear" w:color="000000" w:fill="FFFFFF"/>
            <w:noWrap/>
            <w:vAlign w:val="bottom"/>
            <w:hideMark/>
          </w:tcPr>
          <w:p w14:paraId="21C6A822" w14:textId="77777777" w:rsidR="00BC599E" w:rsidRPr="00FC0CCC" w:rsidRDefault="00BC599E" w:rsidP="00274A6E">
            <w:pPr>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4.5</w:t>
            </w:r>
          </w:p>
        </w:tc>
        <w:tc>
          <w:tcPr>
            <w:tcW w:w="1294" w:type="dxa"/>
            <w:tcBorders>
              <w:top w:val="nil"/>
              <w:left w:val="nil"/>
              <w:bottom w:val="single" w:sz="8" w:space="0" w:color="auto"/>
              <w:right w:val="single" w:sz="8" w:space="0" w:color="auto"/>
            </w:tcBorders>
            <w:shd w:val="clear" w:color="000000" w:fill="FFFFFF"/>
            <w:noWrap/>
            <w:vAlign w:val="bottom"/>
            <w:hideMark/>
          </w:tcPr>
          <w:p w14:paraId="5D2CDA6B" w14:textId="77777777" w:rsidR="00BC599E" w:rsidRPr="00FC0CCC" w:rsidRDefault="00BC599E" w:rsidP="00274A6E">
            <w:pPr>
              <w:keepLines/>
              <w:widowControl w:val="0"/>
              <w:jc w:val="center"/>
              <w:rPr>
                <w:rFonts w:asciiTheme="majorHAnsi" w:eastAsia="Times New Roman" w:hAnsiTheme="majorHAnsi" w:cs="Calibri"/>
                <w:color w:val="000000"/>
              </w:rPr>
            </w:pPr>
            <w:r w:rsidRPr="00FC0CCC">
              <w:rPr>
                <w:rFonts w:asciiTheme="majorHAnsi" w:eastAsia="Times New Roman" w:hAnsiTheme="majorHAnsi" w:cs="Calibri"/>
                <w:color w:val="000000"/>
              </w:rPr>
              <w:t>58</w:t>
            </w:r>
          </w:p>
        </w:tc>
      </w:tr>
    </w:tbl>
    <w:p w14:paraId="7A0FADCF" w14:textId="2A61CFFC" w:rsidR="00145F78" w:rsidRPr="00104482" w:rsidRDefault="00D97AC2" w:rsidP="00274A6E">
      <w:pPr>
        <w:pStyle w:val="Heading3"/>
        <w:widowControl w:val="0"/>
        <w:pBdr>
          <w:bottom w:val="single" w:sz="4" w:space="1" w:color="auto"/>
        </w:pBdr>
        <w:tabs>
          <w:tab w:val="right" w:pos="9360"/>
        </w:tabs>
        <w:ind w:left="720"/>
        <w15:collapsed/>
        <w:rPr>
          <w:rFonts w:cs="Times New Roman"/>
        </w:rPr>
      </w:pPr>
      <w:r w:rsidRPr="00104482">
        <w:rPr>
          <w:rFonts w:cs="Times New Roman"/>
        </w:rPr>
        <w:t xml:space="preserve">ACT Assessment </w:t>
      </w:r>
      <w:r w:rsidR="00145F78" w:rsidRPr="00104482">
        <w:rPr>
          <w:rFonts w:cs="Times New Roman"/>
        </w:rPr>
        <w:t>(</w:t>
      </w:r>
      <w:r w:rsidRPr="00104482">
        <w:rPr>
          <w:rFonts w:cs="Times New Roman"/>
        </w:rPr>
        <w:t>ACT</w:t>
      </w:r>
      <w:r w:rsidR="00145F78" w:rsidRPr="00104482">
        <w:rPr>
          <w:rFonts w:cs="Times New Roman"/>
        </w:rPr>
        <w:t>):</w:t>
      </w:r>
      <w:r w:rsidR="00004227" w:rsidRPr="00104482">
        <w:rPr>
          <w:rFonts w:cs="Times New Roman"/>
          <w:noProof/>
          <w:position w:val="-6"/>
        </w:rPr>
        <w:tab/>
      </w:r>
      <w:r w:rsidR="00D72ADB" w:rsidRPr="00104482">
        <w:rPr>
          <w:rFonts w:cs="Times New Roman"/>
          <w:noProof/>
          <w:position w:val="-6"/>
        </w:rPr>
        <w:t>30</w:t>
      </w:r>
    </w:p>
    <w:p w14:paraId="7CAE9386" w14:textId="3893ECC1" w:rsidR="00D97AC2" w:rsidRDefault="00713578" w:rsidP="00274A6E">
      <w:pPr>
        <w:keepNext/>
        <w:keepLines/>
        <w:widowControl w:val="0"/>
        <w:ind w:left="1080"/>
        <w:rPr>
          <w:rFonts w:ascii="Times New Roman"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17984" behindDoc="0" locked="0" layoutInCell="1" allowOverlap="1" wp14:anchorId="19EBC784" wp14:editId="06B78CA4">
                <wp:simplePos x="0" y="0"/>
                <wp:positionH relativeFrom="column">
                  <wp:posOffset>1647190</wp:posOffset>
                </wp:positionH>
                <wp:positionV relativeFrom="paragraph">
                  <wp:posOffset>105248</wp:posOffset>
                </wp:positionV>
                <wp:extent cx="2065581" cy="169463"/>
                <wp:effectExtent l="38100" t="38100" r="68580" b="116840"/>
                <wp:wrapNone/>
                <wp:docPr id="220" name="Rectangle 220">
                  <a:hlinkClick xmlns:a="http://schemas.openxmlformats.org/drawingml/2006/main" r:id="rId38"/>
                </wp:docPr>
                <wp:cNvGraphicFramePr/>
                <a:graphic xmlns:a="http://schemas.openxmlformats.org/drawingml/2006/main">
                  <a:graphicData uri="http://schemas.microsoft.com/office/word/2010/wordprocessingShape">
                    <wps:wsp>
                      <wps:cNvSpPr/>
                      <wps:spPr>
                        <a:xfrm>
                          <a:off x="0" y="0"/>
                          <a:ext cx="2065581" cy="169463"/>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3D7B69"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scanned ACT Scores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BC784" id="Rectangle 220" o:spid="_x0000_s1039" href="http://showcase.bdbllc.us/resumeAndCV/standardizedTests/2001_ACT_Score.pdf" style="position:absolute;left:0;text-align:left;margin-left:129.7pt;margin-top:8.3pt;width:162.65pt;height:13.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" o:button="t" fillcolor="#d8d8d8 [2732]" strokecolor="#7f7f7f [1612]" strokeweight=".5pt">
                <v:fill o:detectmouseclick="t"/>
                <v:shadow on="t" color="black" opacity="26214f" origin="-.5,-.5" offset=".74836mm,.74836mm"/>
                <v:textbox inset="0,0,0,0">
                  <w:txbxContent>
                    <w:p w14:paraId="5E3D7B69"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scanned ACT Scores</w:t>
                      </w:r>
                    </w:p>
                  </w:txbxContent>
                </v:textbox>
              </v:rect>
            </w:pict>
          </mc:Fallback>
        </mc:AlternateContent>
      </w:r>
      <w:r w:rsidR="00D97AC2" w:rsidRPr="00104482">
        <w:rPr>
          <w:rFonts w:ascii="Times New Roman" w:hAnsi="Times New Roman" w:cs="Times New Roman"/>
          <w:b/>
          <w:bCs/>
          <w:sz w:val="24"/>
          <w:szCs w:val="24"/>
        </w:rPr>
        <w:t>Date:</w:t>
      </w:r>
      <w:r w:rsidR="00D97AC2" w:rsidRPr="00104482">
        <w:rPr>
          <w:rFonts w:ascii="Times New Roman" w:hAnsi="Times New Roman" w:cs="Times New Roman"/>
          <w:sz w:val="24"/>
          <w:szCs w:val="24"/>
        </w:rPr>
        <w:t xml:space="preserve"> 02/2002</w:t>
      </w:r>
    </w:p>
    <w:p w14:paraId="7FAAE40B" w14:textId="000E1DA5" w:rsidR="00713578" w:rsidRPr="00104482" w:rsidRDefault="00713578" w:rsidP="00274A6E">
      <w:pPr>
        <w:keepNext/>
        <w:keepLines/>
        <w:widowControl w:val="0"/>
        <w:ind w:left="1080"/>
        <w:rPr>
          <w:rFonts w:ascii="Times New Roman" w:hAnsi="Times New Roman" w:cs="Times New Roman"/>
          <w:sz w:val="24"/>
          <w:szCs w:val="24"/>
        </w:rPr>
      </w:pPr>
    </w:p>
    <w:p w14:paraId="7EE60396" w14:textId="77777777" w:rsidR="00BC599E" w:rsidRPr="00FC0CCC" w:rsidRDefault="00BC599E" w:rsidP="00274A6E">
      <w:pPr>
        <w:keepNext/>
        <w:keepLines/>
        <w:widowControl w:val="0"/>
        <w:ind w:left="1080"/>
        <w:jc w:val="both"/>
        <w:rPr>
          <w:rFonts w:asciiTheme="majorHAnsi" w:hAnsiTheme="majorHAnsi"/>
          <w:sz w:val="18"/>
          <w:szCs w:val="18"/>
        </w:rPr>
      </w:pPr>
      <w:bookmarkStart w:id="3" w:name="_Toc498514600"/>
      <w:r w:rsidRPr="00FC0CCC">
        <w:rPr>
          <w:rFonts w:asciiTheme="majorHAnsi" w:hAnsiTheme="majorHAnsi"/>
          <w:b/>
          <w:bCs/>
          <w:noProof/>
          <w:sz w:val="18"/>
          <w:szCs w:val="18"/>
        </w:rPr>
        <mc:AlternateContent>
          <mc:Choice Requires="wps">
            <w:drawing>
              <wp:anchor distT="0" distB="0" distL="114300" distR="114300" simplePos="0" relativeHeight="251757568" behindDoc="1" locked="0" layoutInCell="1" allowOverlap="1" wp14:anchorId="23A6EE6D" wp14:editId="5615A151">
                <wp:simplePos x="0" y="0"/>
                <wp:positionH relativeFrom="column">
                  <wp:posOffset>2838659</wp:posOffset>
                </wp:positionH>
                <wp:positionV relativeFrom="paragraph">
                  <wp:posOffset>18408</wp:posOffset>
                </wp:positionV>
                <wp:extent cx="2881260" cy="135652"/>
                <wp:effectExtent l="0" t="0" r="0" b="0"/>
                <wp:wrapNone/>
                <wp:docPr id="66" name="Rectangle 66"/>
                <wp:cNvGraphicFramePr/>
                <a:graphic xmlns:a="http://schemas.openxmlformats.org/drawingml/2006/main">
                  <a:graphicData uri="http://schemas.microsoft.com/office/word/2010/wordprocessingShape">
                    <wps:wsp>
                      <wps:cNvSpPr/>
                      <wps:spPr>
                        <a:xfrm>
                          <a:off x="0" y="0"/>
                          <a:ext cx="2881260" cy="13565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01D21A" w14:textId="77777777" w:rsidR="0008681F" w:rsidRDefault="0008681F" w:rsidP="00BC599E">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6EE6D" id="Rectangle 66" o:spid="_x0000_s1040" style="position:absolute;left:0;text-align:left;margin-left:223.5pt;margin-top:1.45pt;width:226.85pt;height:10.7pt;z-index:-25155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" fillcolor="#d8d8d8 [2732]" stroked="f" strokeweight="2pt">
                <v:textbox>
                  <w:txbxContent>
                    <w:p w14:paraId="3601D21A" w14:textId="77777777" w:rsidR="0008681F" w:rsidRDefault="0008681F" w:rsidP="00BC599E">
                      <w:pPr>
                        <w:jc w:val="center"/>
                      </w:pPr>
                      <w:r>
                        <w:t>0.</w:t>
                      </w:r>
                    </w:p>
                  </w:txbxContent>
                </v:textbox>
              </v:rect>
            </w:pict>
          </mc:Fallback>
        </mc:AlternateContent>
      </w:r>
      <w:r w:rsidRPr="00FC0CCC">
        <w:rPr>
          <w:rFonts w:asciiTheme="majorHAnsi" w:hAnsiTheme="majorHAnsi"/>
          <w:b/>
          <w:bCs/>
          <w:noProof/>
          <w:sz w:val="18"/>
          <w:szCs w:val="18"/>
        </w:rPr>
        <mc:AlternateContent>
          <mc:Choice Requires="wps">
            <w:drawing>
              <wp:anchor distT="0" distB="0" distL="114300" distR="114300" simplePos="0" relativeHeight="251764736" behindDoc="0" locked="0" layoutInCell="1" allowOverlap="1" wp14:anchorId="16DA727A" wp14:editId="556661D3">
                <wp:simplePos x="0" y="0"/>
                <wp:positionH relativeFrom="column">
                  <wp:posOffset>638070</wp:posOffset>
                </wp:positionH>
                <wp:positionV relativeFrom="paragraph">
                  <wp:posOffset>8360</wp:posOffset>
                </wp:positionV>
                <wp:extent cx="5076825" cy="1872831"/>
                <wp:effectExtent l="0" t="0" r="28575" b="13335"/>
                <wp:wrapNone/>
                <wp:docPr id="55" name="Rectangle 55"/>
                <wp:cNvGraphicFramePr/>
                <a:graphic xmlns:a="http://schemas.openxmlformats.org/drawingml/2006/main">
                  <a:graphicData uri="http://schemas.microsoft.com/office/word/2010/wordprocessingShape">
                    <wps:wsp>
                      <wps:cNvSpPr/>
                      <wps:spPr>
                        <a:xfrm>
                          <a:off x="0" y="0"/>
                          <a:ext cx="5076825" cy="18728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A6C6DB" id="Rectangle 55" o:spid="_x0000_s1026" style="position:absolute;margin-left:50.25pt;margin-top:.65pt;width:399.75pt;height:147.4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" filled="f" strokecolor="black [3213]" strokeweight="1pt"/>
            </w:pict>
          </mc:Fallback>
        </mc:AlternateContent>
      </w:r>
      <w:r w:rsidRPr="00FC0CCC">
        <w:rPr>
          <w:rFonts w:asciiTheme="majorHAnsi" w:hAnsiTheme="majorHAnsi"/>
          <w:b/>
          <w:bCs/>
          <w:noProof/>
          <w:sz w:val="18"/>
          <w:szCs w:val="18"/>
        </w:rPr>
        <mc:AlternateContent>
          <mc:Choice Requires="wps">
            <w:drawing>
              <wp:anchor distT="0" distB="0" distL="114300" distR="114300" simplePos="0" relativeHeight="251768832" behindDoc="0" locked="0" layoutInCell="1" allowOverlap="1" wp14:anchorId="53C3BBA2" wp14:editId="170229D8">
                <wp:simplePos x="0" y="0"/>
                <wp:positionH relativeFrom="column">
                  <wp:posOffset>2829657</wp:posOffset>
                </wp:positionH>
                <wp:positionV relativeFrom="paragraph">
                  <wp:posOffset>10146</wp:posOffset>
                </wp:positionV>
                <wp:extent cx="0" cy="1872831"/>
                <wp:effectExtent l="0" t="0" r="38100" b="13335"/>
                <wp:wrapNone/>
                <wp:docPr id="60" name="Straight Connector 60"/>
                <wp:cNvGraphicFramePr/>
                <a:graphic xmlns:a="http://schemas.openxmlformats.org/drawingml/2006/main">
                  <a:graphicData uri="http://schemas.microsoft.com/office/word/2010/wordprocessingShape">
                    <wps:wsp>
                      <wps:cNvCnPr/>
                      <wps:spPr>
                        <a:xfrm flipV="1">
                          <a:off x="0" y="0"/>
                          <a:ext cx="0" cy="18728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4D955" id="Straight Connector 60"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8pt" to="222.8pt,1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" strokecolor="black [3213]" strokeweight="1pt"/>
            </w:pict>
          </mc:Fallback>
        </mc:AlternateContent>
      </w:r>
      <w:r w:rsidRPr="00FC0CCC">
        <w:rPr>
          <w:rFonts w:asciiTheme="majorHAnsi" w:hAnsiTheme="majorHAnsi"/>
          <w:b/>
          <w:bCs/>
          <w:noProof/>
          <w:sz w:val="18"/>
          <w:szCs w:val="18"/>
        </w:rPr>
        <mc:AlternateContent>
          <mc:Choice Requires="wps">
            <w:drawing>
              <wp:anchor distT="0" distB="0" distL="114300" distR="114300" simplePos="0" relativeHeight="251767808" behindDoc="0" locked="0" layoutInCell="1" allowOverlap="1" wp14:anchorId="490BFDD6" wp14:editId="6C15E7B0">
                <wp:simplePos x="0" y="0"/>
                <wp:positionH relativeFrom="column">
                  <wp:posOffset>2113859</wp:posOffset>
                </wp:positionH>
                <wp:positionV relativeFrom="paragraph">
                  <wp:posOffset>8255</wp:posOffset>
                </wp:positionV>
                <wp:extent cx="0" cy="1872831"/>
                <wp:effectExtent l="0" t="0" r="38100" b="13335"/>
                <wp:wrapNone/>
                <wp:docPr id="59" name="Straight Connector 59"/>
                <wp:cNvGraphicFramePr/>
                <a:graphic xmlns:a="http://schemas.openxmlformats.org/drawingml/2006/main">
                  <a:graphicData uri="http://schemas.microsoft.com/office/word/2010/wordprocessingShape">
                    <wps:wsp>
                      <wps:cNvCnPr/>
                      <wps:spPr>
                        <a:xfrm flipV="1">
                          <a:off x="0" y="0"/>
                          <a:ext cx="0" cy="18728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CA8CE" id="Straight Connector 59"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45pt,.65pt" to="166.45pt,1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" strokecolor="black [3213]" strokeweight="1pt"/>
            </w:pict>
          </mc:Fallback>
        </mc:AlternateContent>
      </w:r>
      <w:r w:rsidRPr="00FC0CCC">
        <w:rPr>
          <w:rFonts w:asciiTheme="majorHAnsi" w:hAnsiTheme="majorHAnsi"/>
          <w:b/>
          <w:bCs/>
          <w:sz w:val="18"/>
          <w:szCs w:val="18"/>
        </w:rPr>
        <w:t xml:space="preserve">      KNOWLEDGE AND</w:t>
      </w:r>
      <w:r w:rsidRPr="00FC0CCC">
        <w:rPr>
          <w:rFonts w:asciiTheme="majorHAnsi" w:hAnsiTheme="majorHAnsi"/>
          <w:b/>
          <w:bCs/>
          <w:sz w:val="18"/>
          <w:szCs w:val="18"/>
        </w:rPr>
        <w:tab/>
      </w:r>
      <w:r w:rsidRPr="00FC0CCC">
        <w:rPr>
          <w:rFonts w:asciiTheme="majorHAnsi" w:hAnsiTheme="majorHAnsi"/>
          <w:b/>
          <w:bCs/>
          <w:sz w:val="18"/>
          <w:szCs w:val="18"/>
        </w:rPr>
        <w:tab/>
      </w:r>
      <w:r w:rsidRPr="00FC0CCC">
        <w:rPr>
          <w:rFonts w:asciiTheme="majorHAnsi" w:hAnsiTheme="majorHAnsi"/>
          <w:b/>
          <w:bCs/>
          <w:sz w:val="18"/>
          <w:szCs w:val="18"/>
        </w:rPr>
        <w:tab/>
        <w:t>SCORES</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b/>
          <w:bCs/>
          <w:sz w:val="18"/>
          <w:szCs w:val="18"/>
        </w:rPr>
        <w:t xml:space="preserve">RANK </w:t>
      </w:r>
      <w:r w:rsidRPr="00FC0CCC">
        <w:rPr>
          <w:rFonts w:asciiTheme="majorHAnsi" w:hAnsiTheme="majorHAnsi"/>
          <w:sz w:val="18"/>
          <w:szCs w:val="18"/>
        </w:rPr>
        <w:t>(% Of College Bound Student at Or Below Score)</w:t>
      </w:r>
    </w:p>
    <w:p w14:paraId="59249105" w14:textId="3F494CDA" w:rsidR="00BC599E" w:rsidRPr="00FC0CCC" w:rsidRDefault="00BC599E" w:rsidP="00274A6E">
      <w:pPr>
        <w:keepNext/>
        <w:keepLines/>
        <w:widowControl w:val="0"/>
        <w:ind w:left="1080"/>
        <w:jc w:val="both"/>
        <w:rPr>
          <w:rFonts w:asciiTheme="majorHAnsi" w:hAnsiTheme="majorHAnsi"/>
          <w:sz w:val="18"/>
          <w:szCs w:val="18"/>
        </w:rPr>
      </w:pPr>
      <w:r w:rsidRPr="00FC0CCC">
        <w:rPr>
          <w:rFonts w:asciiTheme="majorHAnsi" w:hAnsiTheme="majorHAnsi"/>
          <w:b/>
          <w:bCs/>
          <w:noProof/>
          <w:sz w:val="18"/>
          <w:szCs w:val="18"/>
        </w:rPr>
        <mc:AlternateContent>
          <mc:Choice Requires="wps">
            <w:drawing>
              <wp:anchor distT="0" distB="0" distL="114300" distR="114300" simplePos="0" relativeHeight="251756544" behindDoc="1" locked="0" layoutInCell="1" allowOverlap="1" wp14:anchorId="1F6628D3" wp14:editId="2D38F10F">
                <wp:simplePos x="0" y="0"/>
                <wp:positionH relativeFrom="column">
                  <wp:posOffset>3481754</wp:posOffset>
                </wp:positionH>
                <wp:positionV relativeFrom="paragraph">
                  <wp:posOffset>129973</wp:posOffset>
                </wp:positionV>
                <wp:extent cx="924448" cy="1611574"/>
                <wp:effectExtent l="0" t="0" r="0" b="0"/>
                <wp:wrapNone/>
                <wp:docPr id="67" name="Rectangle 67" hidden="1"/>
                <wp:cNvGraphicFramePr/>
                <a:graphic xmlns:a="http://schemas.openxmlformats.org/drawingml/2006/main">
                  <a:graphicData uri="http://schemas.microsoft.com/office/word/2010/wordprocessingShape">
                    <wps:wsp>
                      <wps:cNvSpPr/>
                      <wps:spPr>
                        <a:xfrm>
                          <a:off x="0" y="0"/>
                          <a:ext cx="924448" cy="161157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8D152F" id="Rectangle 67" o:spid="_x0000_s1026" style="position:absolute;margin-left:274.15pt;margin-top:10.25pt;width:72.8pt;height:126.9pt;z-index:-251559936;visibility:hidden;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" fillcolor="#d8d8d8 [2732]" stroked="f" strokeweight="2pt"/>
            </w:pict>
          </mc:Fallback>
        </mc:AlternateContent>
      </w:r>
      <w:r w:rsidRPr="00FC0CCC">
        <w:rPr>
          <w:rFonts w:asciiTheme="majorHAnsi" w:hAnsiTheme="majorHAnsi"/>
          <w:b/>
          <w:bCs/>
          <w:noProof/>
          <w:sz w:val="18"/>
          <w:szCs w:val="18"/>
        </w:rPr>
        <mc:AlternateContent>
          <mc:Choice Requires="wps">
            <w:drawing>
              <wp:anchor distT="0" distB="0" distL="114300" distR="114300" simplePos="0" relativeHeight="251769856" behindDoc="0" locked="0" layoutInCell="1" allowOverlap="1" wp14:anchorId="7C848E15" wp14:editId="044BC055">
                <wp:simplePos x="0" y="0"/>
                <wp:positionH relativeFrom="column">
                  <wp:posOffset>2828611</wp:posOffset>
                </wp:positionH>
                <wp:positionV relativeFrom="paragraph">
                  <wp:posOffset>9392</wp:posOffset>
                </wp:positionV>
                <wp:extent cx="2886284"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28862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95D9F4" id="Straight Connector 62"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75pt,.75pt" to="45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" strokecolor="black [3213]" strokeweight="1pt"/>
            </w:pict>
          </mc:Fallback>
        </mc:AlternateContent>
      </w:r>
      <w:r w:rsidRPr="00FC0CCC">
        <w:rPr>
          <w:rFonts w:asciiTheme="majorHAnsi" w:hAnsiTheme="majorHAnsi"/>
          <w:b/>
          <w:bCs/>
          <w:noProof/>
          <w:sz w:val="18"/>
          <w:szCs w:val="18"/>
        </w:rPr>
        <mc:AlternateContent>
          <mc:Choice Requires="wps">
            <w:drawing>
              <wp:anchor distT="0" distB="0" distL="114300" distR="114300" simplePos="0" relativeHeight="251765760" behindDoc="0" locked="0" layoutInCell="1" allowOverlap="1" wp14:anchorId="691E245D" wp14:editId="4465F96C">
                <wp:simplePos x="0" y="0"/>
                <wp:positionH relativeFrom="column">
                  <wp:posOffset>635329</wp:posOffset>
                </wp:positionH>
                <wp:positionV relativeFrom="paragraph">
                  <wp:posOffset>131800</wp:posOffset>
                </wp:positionV>
                <wp:extent cx="5076825"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5076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568AB" id="Straight Connector 57"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50.05pt,10.4pt" to="449.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" strokecolor="black [3213]" strokeweight="1pt"/>
            </w:pict>
          </mc:Fallback>
        </mc:AlternateContent>
      </w:r>
      <w:r w:rsidRPr="00FC0CCC">
        <w:rPr>
          <w:rFonts w:asciiTheme="majorHAnsi" w:hAnsiTheme="majorHAnsi"/>
          <w:b/>
          <w:bCs/>
          <w:noProof/>
          <w:sz w:val="18"/>
          <w:szCs w:val="18"/>
        </w:rPr>
        <mc:AlternateContent>
          <mc:Choice Requires="wps">
            <w:drawing>
              <wp:anchor distT="0" distB="0" distL="114300" distR="114300" simplePos="0" relativeHeight="251759616" behindDoc="0" locked="0" layoutInCell="1" allowOverlap="1" wp14:anchorId="171E84D2" wp14:editId="08DA24F0">
                <wp:simplePos x="0" y="0"/>
                <wp:positionH relativeFrom="column">
                  <wp:posOffset>4879975</wp:posOffset>
                </wp:positionH>
                <wp:positionV relativeFrom="paragraph">
                  <wp:posOffset>134843</wp:posOffset>
                </wp:positionV>
                <wp:extent cx="0" cy="1606550"/>
                <wp:effectExtent l="0" t="0" r="38100" b="31750"/>
                <wp:wrapNone/>
                <wp:docPr id="48" name="Straight Connector 48"/>
                <wp:cNvGraphicFramePr/>
                <a:graphic xmlns:a="http://schemas.openxmlformats.org/drawingml/2006/main">
                  <a:graphicData uri="http://schemas.microsoft.com/office/word/2010/wordprocessingShape">
                    <wps:wsp>
                      <wps:cNvCnPr/>
                      <wps:spPr>
                        <a:xfrm>
                          <a:off x="0" y="0"/>
                          <a:ext cx="0" cy="160655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2D6BE" id="Straight Connector 48"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384.25pt,10.6pt" to="384.25pt,1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" strokecolor="black [3213]" strokeweight=".5pt">
                <v:stroke dashstyle="dash"/>
              </v:line>
            </w:pict>
          </mc:Fallback>
        </mc:AlternateContent>
      </w:r>
      <w:r w:rsidRPr="00FC0CCC">
        <w:rPr>
          <w:rFonts w:asciiTheme="majorHAnsi" w:hAnsiTheme="majorHAnsi"/>
          <w:b/>
          <w:bCs/>
          <w:noProof/>
          <w:sz w:val="18"/>
          <w:szCs w:val="18"/>
        </w:rPr>
        <mc:AlternateContent>
          <mc:Choice Requires="wps">
            <w:drawing>
              <wp:anchor distT="0" distB="0" distL="114300" distR="114300" simplePos="0" relativeHeight="251760640" behindDoc="0" locked="0" layoutInCell="1" allowOverlap="1" wp14:anchorId="33C7CAF4" wp14:editId="12C1BC39">
                <wp:simplePos x="0" y="0"/>
                <wp:positionH relativeFrom="column">
                  <wp:posOffset>5567680</wp:posOffset>
                </wp:positionH>
                <wp:positionV relativeFrom="paragraph">
                  <wp:posOffset>134843</wp:posOffset>
                </wp:positionV>
                <wp:extent cx="0" cy="1606550"/>
                <wp:effectExtent l="0" t="0" r="38100" b="31750"/>
                <wp:wrapNone/>
                <wp:docPr id="49" name="Straight Connector 49"/>
                <wp:cNvGraphicFramePr/>
                <a:graphic xmlns:a="http://schemas.openxmlformats.org/drawingml/2006/main">
                  <a:graphicData uri="http://schemas.microsoft.com/office/word/2010/wordprocessingShape">
                    <wps:wsp>
                      <wps:cNvCnPr/>
                      <wps:spPr>
                        <a:xfrm>
                          <a:off x="0" y="0"/>
                          <a:ext cx="0" cy="160655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DA37D" id="Straight Connector 49"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438.4pt,10.6pt" to="438.4pt,1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" strokecolor="black [3213]" strokeweight=".5pt">
                <v:stroke dashstyle="dash"/>
              </v:line>
            </w:pict>
          </mc:Fallback>
        </mc:AlternateContent>
      </w:r>
      <w:r w:rsidRPr="00FC0CCC">
        <w:rPr>
          <w:rFonts w:asciiTheme="majorHAnsi" w:hAnsiTheme="majorHAnsi"/>
          <w:b/>
          <w:bCs/>
          <w:noProof/>
          <w:sz w:val="18"/>
          <w:szCs w:val="18"/>
        </w:rPr>
        <mc:AlternateContent>
          <mc:Choice Requires="wps">
            <w:drawing>
              <wp:anchor distT="0" distB="0" distL="114300" distR="114300" simplePos="0" relativeHeight="251758592" behindDoc="0" locked="0" layoutInCell="1" allowOverlap="1" wp14:anchorId="2D5E986C" wp14:editId="210A262D">
                <wp:simplePos x="0" y="0"/>
                <wp:positionH relativeFrom="column">
                  <wp:posOffset>4406265</wp:posOffset>
                </wp:positionH>
                <wp:positionV relativeFrom="paragraph">
                  <wp:posOffset>130398</wp:posOffset>
                </wp:positionV>
                <wp:extent cx="0" cy="1606550"/>
                <wp:effectExtent l="0" t="0" r="38100" b="31750"/>
                <wp:wrapNone/>
                <wp:docPr id="47" name="Straight Connector 47"/>
                <wp:cNvGraphicFramePr/>
                <a:graphic xmlns:a="http://schemas.openxmlformats.org/drawingml/2006/main">
                  <a:graphicData uri="http://schemas.microsoft.com/office/word/2010/wordprocessingShape">
                    <wps:wsp>
                      <wps:cNvCnPr/>
                      <wps:spPr>
                        <a:xfrm>
                          <a:off x="0" y="0"/>
                          <a:ext cx="0" cy="160655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76E27" id="Straight Connector 47"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46.95pt,10.25pt" to="346.95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" strokecolor="black [3213]" strokeweight=".5pt">
                <v:stroke dashstyle="dash"/>
              </v:line>
            </w:pict>
          </mc:Fallback>
        </mc:AlternateContent>
      </w:r>
      <w:r w:rsidRPr="00FC0CCC">
        <w:rPr>
          <w:rFonts w:asciiTheme="majorHAnsi" w:hAnsiTheme="majorHAnsi"/>
          <w:b/>
          <w:bCs/>
          <w:noProof/>
          <w:sz w:val="18"/>
          <w:szCs w:val="18"/>
        </w:rPr>
        <mc:AlternateContent>
          <mc:Choice Requires="wps">
            <w:drawing>
              <wp:anchor distT="0" distB="0" distL="114300" distR="114300" simplePos="0" relativeHeight="251761664" behindDoc="0" locked="0" layoutInCell="1" allowOverlap="1" wp14:anchorId="1D675601" wp14:editId="205B2D0C">
                <wp:simplePos x="0" y="0"/>
                <wp:positionH relativeFrom="column">
                  <wp:posOffset>3955415</wp:posOffset>
                </wp:positionH>
                <wp:positionV relativeFrom="paragraph">
                  <wp:posOffset>134208</wp:posOffset>
                </wp:positionV>
                <wp:extent cx="0" cy="1606550"/>
                <wp:effectExtent l="0" t="0" r="38100" b="31750"/>
                <wp:wrapNone/>
                <wp:docPr id="52" name="Straight Connector 52"/>
                <wp:cNvGraphicFramePr/>
                <a:graphic xmlns:a="http://schemas.openxmlformats.org/drawingml/2006/main">
                  <a:graphicData uri="http://schemas.microsoft.com/office/word/2010/wordprocessingShape">
                    <wps:wsp>
                      <wps:cNvCnPr/>
                      <wps:spPr>
                        <a:xfrm>
                          <a:off x="0" y="0"/>
                          <a:ext cx="0" cy="160655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A0026" id="Straight Connector 52"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311.45pt,10.55pt" to="311.45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" strokecolor="black [3213]" strokeweight=".5pt">
                <v:stroke dashstyle="dash"/>
              </v:line>
            </w:pict>
          </mc:Fallback>
        </mc:AlternateContent>
      </w:r>
      <w:r w:rsidRPr="00FC0CCC">
        <w:rPr>
          <w:rFonts w:asciiTheme="majorHAnsi" w:hAnsiTheme="majorHAnsi"/>
          <w:b/>
          <w:bCs/>
          <w:sz w:val="18"/>
          <w:szCs w:val="18"/>
        </w:rPr>
        <w:t xml:space="preserve">           SKILLS AREAS</w:t>
      </w:r>
      <w:r w:rsidRPr="00FC0CCC">
        <w:rPr>
          <w:rFonts w:asciiTheme="majorHAnsi" w:hAnsiTheme="majorHAnsi"/>
          <w:b/>
          <w:bCs/>
          <w:sz w:val="18"/>
          <w:szCs w:val="18"/>
        </w:rPr>
        <w:tab/>
      </w:r>
      <w:r w:rsidRPr="00FC0CCC">
        <w:rPr>
          <w:rFonts w:asciiTheme="majorHAnsi" w:hAnsiTheme="majorHAnsi"/>
          <w:b/>
          <w:bCs/>
          <w:sz w:val="18"/>
          <w:szCs w:val="18"/>
        </w:rPr>
        <w:tab/>
        <w:t xml:space="preserve"> </w:t>
      </w:r>
      <w:r w:rsidR="00B31960" w:rsidRPr="00FC0CCC">
        <w:rPr>
          <w:rFonts w:asciiTheme="majorHAnsi" w:hAnsiTheme="majorHAnsi"/>
          <w:b/>
          <w:bCs/>
          <w:sz w:val="18"/>
          <w:szCs w:val="18"/>
        </w:rPr>
        <w:t xml:space="preserve">  (</w:t>
      </w:r>
      <w:r w:rsidRPr="00FC0CCC">
        <w:rPr>
          <w:rFonts w:asciiTheme="majorHAnsi" w:hAnsiTheme="majorHAnsi"/>
          <w:sz w:val="18"/>
          <w:szCs w:val="18"/>
        </w:rPr>
        <w:t>1-36)(1-18)</w:t>
      </w:r>
      <w:r w:rsidRPr="00FC0CCC">
        <w:rPr>
          <w:rFonts w:asciiTheme="majorHAnsi" w:hAnsiTheme="majorHAnsi"/>
          <w:b/>
          <w:bCs/>
          <w:sz w:val="18"/>
          <w:szCs w:val="18"/>
        </w:rPr>
        <w:tab/>
        <w:t>10</w:t>
      </w:r>
      <w:r w:rsidRPr="00FC0CCC">
        <w:rPr>
          <w:rFonts w:asciiTheme="majorHAnsi" w:hAnsiTheme="majorHAnsi"/>
          <w:b/>
          <w:bCs/>
          <w:sz w:val="18"/>
          <w:szCs w:val="18"/>
        </w:rPr>
        <w:tab/>
      </w:r>
      <w:r w:rsidRPr="00FC0CCC">
        <w:rPr>
          <w:rFonts w:asciiTheme="majorHAnsi" w:hAnsiTheme="majorHAnsi"/>
          <w:b/>
          <w:bCs/>
          <w:sz w:val="18"/>
          <w:szCs w:val="18"/>
        </w:rPr>
        <w:tab/>
        <w:t>25</w:t>
      </w:r>
      <w:r w:rsidRPr="00FC0CCC">
        <w:rPr>
          <w:rFonts w:asciiTheme="majorHAnsi" w:hAnsiTheme="majorHAnsi"/>
          <w:b/>
          <w:bCs/>
          <w:sz w:val="18"/>
          <w:szCs w:val="18"/>
        </w:rPr>
        <w:tab/>
      </w:r>
      <w:r w:rsidRPr="00FC0CCC">
        <w:rPr>
          <w:rFonts w:asciiTheme="majorHAnsi" w:hAnsiTheme="majorHAnsi"/>
          <w:b/>
          <w:bCs/>
          <w:sz w:val="18"/>
          <w:szCs w:val="18"/>
        </w:rPr>
        <w:tab/>
        <w:t>50</w:t>
      </w:r>
      <w:r w:rsidRPr="00FC0CCC">
        <w:rPr>
          <w:rFonts w:asciiTheme="majorHAnsi" w:hAnsiTheme="majorHAnsi"/>
          <w:b/>
          <w:bCs/>
          <w:sz w:val="18"/>
          <w:szCs w:val="18"/>
        </w:rPr>
        <w:tab/>
      </w:r>
      <w:r w:rsidRPr="00FC0CCC">
        <w:rPr>
          <w:rFonts w:asciiTheme="majorHAnsi" w:hAnsiTheme="majorHAnsi"/>
          <w:b/>
          <w:bCs/>
          <w:sz w:val="18"/>
          <w:szCs w:val="18"/>
        </w:rPr>
        <w:tab/>
        <w:t>75</w:t>
      </w:r>
      <w:r w:rsidRPr="00FC0CCC">
        <w:rPr>
          <w:rFonts w:asciiTheme="majorHAnsi" w:hAnsiTheme="majorHAnsi"/>
          <w:b/>
          <w:bCs/>
          <w:sz w:val="18"/>
          <w:szCs w:val="18"/>
        </w:rPr>
        <w:tab/>
      </w:r>
      <w:r w:rsidRPr="00FC0CCC">
        <w:rPr>
          <w:rFonts w:asciiTheme="majorHAnsi" w:hAnsiTheme="majorHAnsi"/>
          <w:b/>
          <w:bCs/>
          <w:sz w:val="18"/>
          <w:szCs w:val="18"/>
        </w:rPr>
        <w:tab/>
        <w:t>90</w:t>
      </w:r>
      <w:r w:rsidRPr="00FC0CCC">
        <w:rPr>
          <w:rFonts w:asciiTheme="majorHAnsi" w:hAnsiTheme="majorHAnsi"/>
          <w:b/>
          <w:bCs/>
          <w:sz w:val="18"/>
          <w:szCs w:val="18"/>
        </w:rPr>
        <w:tab/>
      </w:r>
      <w:r w:rsidRPr="00FC0CCC">
        <w:rPr>
          <w:rFonts w:asciiTheme="majorHAnsi" w:hAnsiTheme="majorHAnsi"/>
          <w:b/>
          <w:bCs/>
          <w:sz w:val="18"/>
          <w:szCs w:val="18"/>
        </w:rPr>
        <w:tab/>
      </w:r>
      <w:r w:rsidRPr="00FC0CCC">
        <w:rPr>
          <w:rFonts w:asciiTheme="majorHAnsi" w:hAnsiTheme="majorHAnsi"/>
          <w:b/>
          <w:bCs/>
          <w:sz w:val="18"/>
          <w:szCs w:val="18"/>
        </w:rPr>
        <w:tab/>
        <w:t>99</w:t>
      </w:r>
    </w:p>
    <w:p w14:paraId="6ADC4CA6" w14:textId="77777777" w:rsidR="00BC599E" w:rsidRPr="00FC0CCC" w:rsidRDefault="00BC599E" w:rsidP="00274A6E">
      <w:pPr>
        <w:keepNext/>
        <w:keepLines/>
        <w:widowControl w:val="0"/>
        <w:ind w:left="1080"/>
        <w:jc w:val="both"/>
        <w:rPr>
          <w:rFonts w:asciiTheme="majorHAnsi" w:hAnsiTheme="majorHAnsi"/>
          <w:sz w:val="18"/>
          <w:szCs w:val="18"/>
        </w:rPr>
      </w:pPr>
      <w:r w:rsidRPr="00FC0CCC">
        <w:rPr>
          <w:rFonts w:asciiTheme="majorHAnsi" w:hAnsiTheme="majorHAnsi"/>
          <w:b/>
          <w:bCs/>
          <w:noProof/>
          <w:sz w:val="18"/>
          <w:szCs w:val="18"/>
        </w:rPr>
        <mc:AlternateContent>
          <mc:Choice Requires="wps">
            <w:drawing>
              <wp:anchor distT="0" distB="0" distL="114300" distR="114300" simplePos="0" relativeHeight="251763712" behindDoc="0" locked="0" layoutInCell="1" allowOverlap="1" wp14:anchorId="64DBE02D" wp14:editId="62340EBD">
                <wp:simplePos x="0" y="0"/>
                <wp:positionH relativeFrom="column">
                  <wp:posOffset>3037428</wp:posOffset>
                </wp:positionH>
                <wp:positionV relativeFrom="paragraph">
                  <wp:posOffset>5715</wp:posOffset>
                </wp:positionV>
                <wp:extent cx="0" cy="1606550"/>
                <wp:effectExtent l="0" t="0" r="38100" b="31750"/>
                <wp:wrapNone/>
                <wp:docPr id="54" name="Straight Connector 54"/>
                <wp:cNvGraphicFramePr/>
                <a:graphic xmlns:a="http://schemas.openxmlformats.org/drawingml/2006/main">
                  <a:graphicData uri="http://schemas.microsoft.com/office/word/2010/wordprocessingShape">
                    <wps:wsp>
                      <wps:cNvCnPr/>
                      <wps:spPr>
                        <a:xfrm>
                          <a:off x="0" y="0"/>
                          <a:ext cx="0" cy="160655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4B2FCF" id="Straight Connector 54"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239.15pt,.45pt" to="239.15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" strokecolor="black [3213]" strokeweight=".5pt">
                <v:stroke dashstyle="dash"/>
              </v:line>
            </w:pict>
          </mc:Fallback>
        </mc:AlternateContent>
      </w:r>
      <w:r w:rsidRPr="00FC0CCC">
        <w:rPr>
          <w:rFonts w:asciiTheme="majorHAnsi" w:hAnsiTheme="majorHAnsi"/>
          <w:b/>
          <w:bCs/>
          <w:noProof/>
          <w:sz w:val="18"/>
          <w:szCs w:val="18"/>
        </w:rPr>
        <mc:AlternateContent>
          <mc:Choice Requires="wps">
            <w:drawing>
              <wp:anchor distT="0" distB="0" distL="114300" distR="114300" simplePos="0" relativeHeight="251762688" behindDoc="0" locked="0" layoutInCell="1" allowOverlap="1" wp14:anchorId="02265430" wp14:editId="13785BA7">
                <wp:simplePos x="0" y="0"/>
                <wp:positionH relativeFrom="column">
                  <wp:posOffset>3479800</wp:posOffset>
                </wp:positionH>
                <wp:positionV relativeFrom="paragraph">
                  <wp:posOffset>5715</wp:posOffset>
                </wp:positionV>
                <wp:extent cx="0" cy="1606550"/>
                <wp:effectExtent l="0" t="0" r="38100" b="31750"/>
                <wp:wrapNone/>
                <wp:docPr id="53" name="Straight Connector 53"/>
                <wp:cNvGraphicFramePr/>
                <a:graphic xmlns:a="http://schemas.openxmlformats.org/drawingml/2006/main">
                  <a:graphicData uri="http://schemas.microsoft.com/office/word/2010/wordprocessingShape">
                    <wps:wsp>
                      <wps:cNvCnPr/>
                      <wps:spPr>
                        <a:xfrm>
                          <a:off x="0" y="0"/>
                          <a:ext cx="0" cy="160655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CF537" id="Straight Connector 53"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274pt,.45pt" to="274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" strokecolor="black [3213]" strokeweight=".5pt">
                <v:stroke dashstyle="dash"/>
              </v:line>
            </w:pict>
          </mc:Fallback>
        </mc:AlternateContent>
      </w:r>
      <w:r w:rsidRPr="00FC0CCC">
        <w:rPr>
          <w:rFonts w:asciiTheme="majorHAnsi" w:hAnsiTheme="majorHAnsi"/>
          <w:sz w:val="18"/>
          <w:szCs w:val="18"/>
        </w:rPr>
        <w:t>ENGLISH</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b/>
          <w:bCs/>
          <w:sz w:val="18"/>
          <w:szCs w:val="18"/>
        </w:rPr>
        <w:t>28</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 xml:space="preserve">       </w:t>
      </w:r>
      <w:r w:rsidRPr="00FC0CCC">
        <w:rPr>
          <w:rFonts w:asciiTheme="majorHAnsi" w:hAnsiTheme="majorHAnsi"/>
          <w:b/>
          <w:bCs/>
          <w:sz w:val="18"/>
          <w:szCs w:val="18"/>
        </w:rPr>
        <w:t>----92----</w:t>
      </w:r>
    </w:p>
    <w:p w14:paraId="2075625C" w14:textId="77777777" w:rsidR="00BC599E" w:rsidRPr="00FC0CCC" w:rsidRDefault="00BC599E" w:rsidP="00274A6E">
      <w:pPr>
        <w:keepNext/>
        <w:keepLines/>
        <w:widowControl w:val="0"/>
        <w:ind w:left="1440"/>
        <w:jc w:val="both"/>
        <w:rPr>
          <w:rFonts w:asciiTheme="majorHAnsi" w:hAnsiTheme="majorHAnsi"/>
          <w:sz w:val="18"/>
          <w:szCs w:val="18"/>
        </w:rPr>
      </w:pPr>
      <w:r w:rsidRPr="00FC0CCC">
        <w:rPr>
          <w:rFonts w:asciiTheme="majorHAnsi" w:hAnsiTheme="majorHAnsi"/>
          <w:sz w:val="18"/>
          <w:szCs w:val="18"/>
        </w:rPr>
        <w:t>Usage/Mechanics</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15</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 xml:space="preserve">       --------91--------</w:t>
      </w:r>
    </w:p>
    <w:p w14:paraId="524B262F" w14:textId="77777777" w:rsidR="00BC599E" w:rsidRPr="00FC0CCC" w:rsidRDefault="00BC599E" w:rsidP="00274A6E">
      <w:pPr>
        <w:keepNext/>
        <w:keepLines/>
        <w:widowControl w:val="0"/>
        <w:ind w:left="1440"/>
        <w:jc w:val="both"/>
        <w:rPr>
          <w:rFonts w:asciiTheme="majorHAnsi" w:hAnsiTheme="majorHAnsi"/>
          <w:sz w:val="18"/>
          <w:szCs w:val="18"/>
        </w:rPr>
      </w:pPr>
      <w:r w:rsidRPr="00FC0CCC">
        <w:rPr>
          <w:rFonts w:asciiTheme="majorHAnsi" w:hAnsiTheme="majorHAnsi"/>
          <w:b/>
          <w:bCs/>
          <w:noProof/>
          <w:sz w:val="18"/>
          <w:szCs w:val="18"/>
        </w:rPr>
        <mc:AlternateContent>
          <mc:Choice Requires="wps">
            <w:drawing>
              <wp:anchor distT="0" distB="0" distL="114300" distR="114300" simplePos="0" relativeHeight="251770880" behindDoc="0" locked="0" layoutInCell="1" allowOverlap="1" wp14:anchorId="0B60E194" wp14:editId="1EBA8EF5">
                <wp:simplePos x="0" y="0"/>
                <wp:positionH relativeFrom="column">
                  <wp:posOffset>637540</wp:posOffset>
                </wp:positionH>
                <wp:positionV relativeFrom="paragraph">
                  <wp:posOffset>136469</wp:posOffset>
                </wp:positionV>
                <wp:extent cx="5076825"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50768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E35CE" id="Straight Connector 63"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50.2pt,10.75pt" to="449.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" strokecolor="black [3213]" strokeweight=".5pt"/>
            </w:pict>
          </mc:Fallback>
        </mc:AlternateContent>
      </w:r>
      <w:r w:rsidRPr="00FC0CCC">
        <w:rPr>
          <w:rFonts w:asciiTheme="majorHAnsi" w:hAnsiTheme="majorHAnsi"/>
          <w:sz w:val="18"/>
          <w:szCs w:val="18"/>
        </w:rPr>
        <w:t>Rhetorical Skills</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14</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 xml:space="preserve">    --------89--------</w:t>
      </w:r>
    </w:p>
    <w:p w14:paraId="2804ACD9" w14:textId="77777777" w:rsidR="00BC599E" w:rsidRPr="00FC0CCC" w:rsidRDefault="00BC599E" w:rsidP="00274A6E">
      <w:pPr>
        <w:keepNext/>
        <w:keepLines/>
        <w:widowControl w:val="0"/>
        <w:ind w:left="1080"/>
        <w:jc w:val="both"/>
        <w:rPr>
          <w:rFonts w:asciiTheme="majorHAnsi" w:hAnsiTheme="majorHAnsi"/>
          <w:sz w:val="18"/>
          <w:szCs w:val="18"/>
        </w:rPr>
      </w:pPr>
      <w:r w:rsidRPr="00FC0CCC">
        <w:rPr>
          <w:rFonts w:asciiTheme="majorHAnsi" w:hAnsiTheme="majorHAnsi"/>
          <w:sz w:val="18"/>
          <w:szCs w:val="18"/>
        </w:rPr>
        <w:t>MATHEMATICS</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b/>
          <w:bCs/>
          <w:sz w:val="18"/>
          <w:szCs w:val="18"/>
        </w:rPr>
        <w:t>29</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 xml:space="preserve">                  </w:t>
      </w:r>
      <w:r w:rsidRPr="00FC0CCC">
        <w:rPr>
          <w:rFonts w:asciiTheme="majorHAnsi" w:hAnsiTheme="majorHAnsi"/>
          <w:b/>
          <w:bCs/>
          <w:sz w:val="18"/>
          <w:szCs w:val="18"/>
        </w:rPr>
        <w:t>----94----</w:t>
      </w:r>
    </w:p>
    <w:p w14:paraId="5667B727" w14:textId="77777777" w:rsidR="00BC599E" w:rsidRPr="00FC0CCC" w:rsidRDefault="00BC599E" w:rsidP="00274A6E">
      <w:pPr>
        <w:keepNext/>
        <w:keepLines/>
        <w:widowControl w:val="0"/>
        <w:ind w:left="1440"/>
        <w:jc w:val="both"/>
        <w:rPr>
          <w:rFonts w:asciiTheme="majorHAnsi" w:hAnsiTheme="majorHAnsi"/>
          <w:sz w:val="18"/>
          <w:szCs w:val="18"/>
        </w:rPr>
      </w:pPr>
      <w:r w:rsidRPr="00FC0CCC">
        <w:rPr>
          <w:rFonts w:asciiTheme="majorHAnsi" w:hAnsiTheme="majorHAnsi"/>
          <w:sz w:val="18"/>
          <w:szCs w:val="18"/>
        </w:rPr>
        <w:t>Pre-Algebra/Elem. Alg.</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 xml:space="preserve">14     </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 xml:space="preserve">        --------84--------</w:t>
      </w:r>
    </w:p>
    <w:p w14:paraId="63EA4774" w14:textId="77777777" w:rsidR="00BC599E" w:rsidRPr="00FC0CCC" w:rsidRDefault="00BC599E" w:rsidP="00274A6E">
      <w:pPr>
        <w:keepNext/>
        <w:keepLines/>
        <w:widowControl w:val="0"/>
        <w:ind w:left="1440"/>
        <w:jc w:val="both"/>
        <w:rPr>
          <w:rFonts w:asciiTheme="majorHAnsi" w:hAnsiTheme="majorHAnsi"/>
          <w:sz w:val="18"/>
          <w:szCs w:val="18"/>
        </w:rPr>
      </w:pPr>
      <w:r w:rsidRPr="00FC0CCC">
        <w:rPr>
          <w:rFonts w:asciiTheme="majorHAnsi" w:hAnsiTheme="majorHAnsi"/>
          <w:sz w:val="18"/>
          <w:szCs w:val="18"/>
        </w:rPr>
        <w:t>Alg./Coord. Geometry</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15</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--------96--------</w:t>
      </w:r>
    </w:p>
    <w:p w14:paraId="2DC429BF" w14:textId="77777777" w:rsidR="00BC599E" w:rsidRPr="00FC0CCC" w:rsidRDefault="00BC599E" w:rsidP="00274A6E">
      <w:pPr>
        <w:keepNext/>
        <w:keepLines/>
        <w:widowControl w:val="0"/>
        <w:ind w:left="1440"/>
        <w:jc w:val="both"/>
        <w:rPr>
          <w:rFonts w:asciiTheme="majorHAnsi" w:hAnsiTheme="majorHAnsi"/>
          <w:sz w:val="18"/>
          <w:szCs w:val="18"/>
        </w:rPr>
      </w:pPr>
      <w:r w:rsidRPr="00FC0CCC">
        <w:rPr>
          <w:rFonts w:asciiTheme="majorHAnsi" w:hAnsiTheme="majorHAnsi"/>
          <w:b/>
          <w:bCs/>
          <w:noProof/>
          <w:sz w:val="18"/>
          <w:szCs w:val="18"/>
        </w:rPr>
        <mc:AlternateContent>
          <mc:Choice Requires="wps">
            <w:drawing>
              <wp:anchor distT="0" distB="0" distL="114300" distR="114300" simplePos="0" relativeHeight="251771904" behindDoc="0" locked="0" layoutInCell="1" allowOverlap="1" wp14:anchorId="760B1C93" wp14:editId="23542FDC">
                <wp:simplePos x="0" y="0"/>
                <wp:positionH relativeFrom="column">
                  <wp:posOffset>637596</wp:posOffset>
                </wp:positionH>
                <wp:positionV relativeFrom="paragraph">
                  <wp:posOffset>133985</wp:posOffset>
                </wp:positionV>
                <wp:extent cx="5076825"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50768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27670" id="Straight Connector 64"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50.2pt,10.55pt" to="449.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" strokecolor="black [3213]" strokeweight=".5pt"/>
            </w:pict>
          </mc:Fallback>
        </mc:AlternateContent>
      </w:r>
      <w:r w:rsidRPr="00FC0CCC">
        <w:rPr>
          <w:rFonts w:asciiTheme="majorHAnsi" w:hAnsiTheme="majorHAnsi"/>
          <w:sz w:val="18"/>
          <w:szCs w:val="18"/>
        </w:rPr>
        <w:t>Plane Geometry/Trig.</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16</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 xml:space="preserve"> --------99--</w:t>
      </w:r>
    </w:p>
    <w:p w14:paraId="598260D9" w14:textId="77777777" w:rsidR="00BC599E" w:rsidRPr="00FC0CCC" w:rsidRDefault="00BC599E" w:rsidP="00274A6E">
      <w:pPr>
        <w:keepNext/>
        <w:keepLines/>
        <w:widowControl w:val="0"/>
        <w:ind w:left="1080"/>
        <w:jc w:val="both"/>
        <w:rPr>
          <w:rFonts w:asciiTheme="majorHAnsi" w:hAnsiTheme="majorHAnsi"/>
          <w:sz w:val="18"/>
          <w:szCs w:val="18"/>
        </w:rPr>
      </w:pPr>
      <w:r w:rsidRPr="00FC0CCC">
        <w:rPr>
          <w:rFonts w:asciiTheme="majorHAnsi" w:hAnsiTheme="majorHAnsi"/>
          <w:sz w:val="18"/>
          <w:szCs w:val="18"/>
        </w:rPr>
        <w:t>READING</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b/>
          <w:bCs/>
          <w:sz w:val="18"/>
          <w:szCs w:val="18"/>
        </w:rPr>
        <w:t>34</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 xml:space="preserve">                             </w:t>
      </w:r>
      <w:r w:rsidRPr="00FC0CCC">
        <w:rPr>
          <w:rFonts w:asciiTheme="majorHAnsi" w:hAnsiTheme="majorHAnsi"/>
          <w:b/>
          <w:bCs/>
          <w:sz w:val="18"/>
          <w:szCs w:val="18"/>
        </w:rPr>
        <w:t>----98----</w:t>
      </w:r>
    </w:p>
    <w:p w14:paraId="79CA4436" w14:textId="77777777" w:rsidR="00BC599E" w:rsidRPr="00FC0CCC" w:rsidRDefault="00BC599E" w:rsidP="00274A6E">
      <w:pPr>
        <w:keepNext/>
        <w:keepLines/>
        <w:widowControl w:val="0"/>
        <w:ind w:left="1080" w:firstLine="360"/>
        <w:jc w:val="both"/>
        <w:rPr>
          <w:rFonts w:asciiTheme="majorHAnsi" w:hAnsiTheme="majorHAnsi"/>
          <w:sz w:val="18"/>
          <w:szCs w:val="18"/>
        </w:rPr>
      </w:pPr>
      <w:r w:rsidRPr="00FC0CCC">
        <w:rPr>
          <w:rFonts w:asciiTheme="majorHAnsi" w:hAnsiTheme="majorHAnsi"/>
          <w:sz w:val="18"/>
          <w:szCs w:val="18"/>
        </w:rPr>
        <w:t>Soc. Studies/Sciences</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17</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 xml:space="preserve"> --------99--</w:t>
      </w:r>
    </w:p>
    <w:p w14:paraId="5FA7D496" w14:textId="77777777" w:rsidR="00BC599E" w:rsidRPr="00FC0CCC" w:rsidRDefault="00BC599E" w:rsidP="00274A6E">
      <w:pPr>
        <w:keepNext/>
        <w:keepLines/>
        <w:widowControl w:val="0"/>
        <w:ind w:left="1080" w:firstLine="360"/>
        <w:jc w:val="both"/>
        <w:rPr>
          <w:rFonts w:asciiTheme="majorHAnsi" w:hAnsiTheme="majorHAnsi"/>
          <w:sz w:val="18"/>
          <w:szCs w:val="18"/>
        </w:rPr>
      </w:pPr>
      <w:r w:rsidRPr="00FC0CCC">
        <w:rPr>
          <w:rFonts w:asciiTheme="majorHAnsi" w:hAnsiTheme="majorHAnsi"/>
          <w:sz w:val="18"/>
          <w:szCs w:val="18"/>
        </w:rPr>
        <w:t>Arts/Literature</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18</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 xml:space="preserve"> --------99--</w:t>
      </w:r>
    </w:p>
    <w:p w14:paraId="449359D4" w14:textId="77777777" w:rsidR="00BC599E" w:rsidRPr="00FC0CCC" w:rsidRDefault="00BC599E" w:rsidP="00274A6E">
      <w:pPr>
        <w:keepNext/>
        <w:keepLines/>
        <w:widowControl w:val="0"/>
        <w:ind w:left="1080"/>
        <w:jc w:val="both"/>
        <w:rPr>
          <w:rFonts w:asciiTheme="majorHAnsi" w:hAnsiTheme="majorHAnsi"/>
          <w:sz w:val="18"/>
          <w:szCs w:val="18"/>
        </w:rPr>
      </w:pPr>
      <w:r w:rsidRPr="00FC0CCC">
        <w:rPr>
          <w:rFonts w:asciiTheme="majorHAnsi" w:hAnsiTheme="majorHAnsi"/>
          <w:b/>
          <w:bCs/>
          <w:noProof/>
          <w:sz w:val="18"/>
          <w:szCs w:val="18"/>
        </w:rPr>
        <mc:AlternateContent>
          <mc:Choice Requires="wps">
            <w:drawing>
              <wp:anchor distT="0" distB="0" distL="114300" distR="114300" simplePos="0" relativeHeight="251772928" behindDoc="0" locked="0" layoutInCell="1" allowOverlap="1" wp14:anchorId="6FBCD985" wp14:editId="3AF1B1E9">
                <wp:simplePos x="0" y="0"/>
                <wp:positionH relativeFrom="column">
                  <wp:posOffset>642676</wp:posOffset>
                </wp:positionH>
                <wp:positionV relativeFrom="paragraph">
                  <wp:posOffset>8890</wp:posOffset>
                </wp:positionV>
                <wp:extent cx="5076825" cy="0"/>
                <wp:effectExtent l="0" t="0" r="0" b="0"/>
                <wp:wrapNone/>
                <wp:docPr id="65" name="Straight Connector 65"/>
                <wp:cNvGraphicFramePr/>
                <a:graphic xmlns:a="http://schemas.openxmlformats.org/drawingml/2006/main">
                  <a:graphicData uri="http://schemas.microsoft.com/office/word/2010/wordprocessingShape">
                    <wps:wsp>
                      <wps:cNvCnPr/>
                      <wps:spPr>
                        <a:xfrm>
                          <a:off x="0" y="0"/>
                          <a:ext cx="50768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D1737" id="Straight Connector 65"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50.6pt,.7pt" to="450.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" strokecolor="black [3213]" strokeweight=".5pt"/>
            </w:pict>
          </mc:Fallback>
        </mc:AlternateContent>
      </w:r>
      <w:r w:rsidRPr="00FC0CCC">
        <w:rPr>
          <w:rFonts w:asciiTheme="majorHAnsi" w:hAnsiTheme="majorHAnsi"/>
          <w:b/>
          <w:bCs/>
          <w:noProof/>
          <w:sz w:val="18"/>
          <w:szCs w:val="18"/>
        </w:rPr>
        <mc:AlternateContent>
          <mc:Choice Requires="wps">
            <w:drawing>
              <wp:anchor distT="0" distB="0" distL="114300" distR="114300" simplePos="0" relativeHeight="251766784" behindDoc="0" locked="0" layoutInCell="1" allowOverlap="1" wp14:anchorId="65431561" wp14:editId="59980CFE">
                <wp:simplePos x="0" y="0"/>
                <wp:positionH relativeFrom="column">
                  <wp:posOffset>633120</wp:posOffset>
                </wp:positionH>
                <wp:positionV relativeFrom="paragraph">
                  <wp:posOffset>134109</wp:posOffset>
                </wp:positionV>
                <wp:extent cx="5076825"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5076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A2B4C" id="Straight Connector 58"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49.85pt,10.55pt" to="449.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" strokecolor="black [3213]" strokeweight="1pt"/>
            </w:pict>
          </mc:Fallback>
        </mc:AlternateContent>
      </w:r>
      <w:r w:rsidRPr="00FC0CCC">
        <w:rPr>
          <w:rFonts w:asciiTheme="majorHAnsi" w:hAnsiTheme="majorHAnsi"/>
          <w:sz w:val="18"/>
          <w:szCs w:val="18"/>
        </w:rPr>
        <w:t>SCIENCE REASONING</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b/>
          <w:bCs/>
          <w:sz w:val="18"/>
          <w:szCs w:val="18"/>
        </w:rPr>
        <w:t>29</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 xml:space="preserve">                      </w:t>
      </w:r>
      <w:r w:rsidRPr="00FC0CCC">
        <w:rPr>
          <w:rFonts w:asciiTheme="majorHAnsi" w:hAnsiTheme="majorHAnsi"/>
          <w:b/>
          <w:bCs/>
          <w:sz w:val="18"/>
          <w:szCs w:val="18"/>
        </w:rPr>
        <w:t>----96----</w:t>
      </w:r>
    </w:p>
    <w:p w14:paraId="63EA03F6" w14:textId="77777777" w:rsidR="00BC599E" w:rsidRPr="00FC0CCC" w:rsidRDefault="00BC599E" w:rsidP="00FB29D7">
      <w:pPr>
        <w:keepNext/>
        <w:keepLines/>
        <w:widowControl w:val="0"/>
        <w:ind w:left="1080"/>
        <w:jc w:val="both"/>
        <w:rPr>
          <w:rFonts w:asciiTheme="majorHAnsi" w:hAnsiTheme="majorHAnsi"/>
          <w:sz w:val="18"/>
          <w:szCs w:val="18"/>
        </w:rPr>
      </w:pPr>
      <w:r w:rsidRPr="00FC0CCC">
        <w:rPr>
          <w:rFonts w:asciiTheme="majorHAnsi" w:hAnsiTheme="majorHAnsi"/>
          <w:sz w:val="18"/>
          <w:szCs w:val="18"/>
        </w:rPr>
        <w:t>COMPOSITE (Average)</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30</w:t>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r>
      <w:r w:rsidRPr="00FC0CCC">
        <w:rPr>
          <w:rFonts w:asciiTheme="majorHAnsi" w:hAnsiTheme="majorHAnsi"/>
          <w:sz w:val="18"/>
          <w:szCs w:val="18"/>
        </w:rPr>
        <w:tab/>
        <w:t xml:space="preserve">                            **</w:t>
      </w:r>
      <w:r w:rsidRPr="00FC0CCC">
        <w:rPr>
          <w:rFonts w:asciiTheme="majorHAnsi" w:hAnsiTheme="majorHAnsi"/>
          <w:b/>
          <w:bCs/>
          <w:sz w:val="18"/>
          <w:szCs w:val="18"/>
        </w:rPr>
        <w:t>97**</w:t>
      </w:r>
    </w:p>
    <w:p w14:paraId="0ECE44E1" w14:textId="765FA3F2" w:rsidR="008638CF" w:rsidRPr="00104482" w:rsidRDefault="008638CF" w:rsidP="00FB29D7">
      <w:pPr>
        <w:pStyle w:val="Heading3"/>
        <w:widowControl w:val="0"/>
        <w:pBdr>
          <w:bottom w:val="single" w:sz="4" w:space="1" w:color="auto"/>
        </w:pBdr>
        <w:tabs>
          <w:tab w:val="right" w:pos="9360"/>
        </w:tabs>
        <w:ind w:left="720"/>
        <w15:collapsed/>
        <w:rPr>
          <w:rFonts w:cs="Times New Roman"/>
          <w:noProof/>
          <w:position w:val="-6"/>
        </w:rPr>
      </w:pPr>
      <w:r w:rsidRPr="00104482">
        <w:rPr>
          <w:rFonts w:cs="Times New Roman"/>
        </w:rPr>
        <w:t>SAT</w:t>
      </w:r>
      <w:r w:rsidR="0006054B" w:rsidRPr="00104482">
        <w:rPr>
          <w:rFonts w:cs="Times New Roman"/>
        </w:rPr>
        <w:t xml:space="preserve"> Assessment (</w:t>
      </w:r>
      <w:r w:rsidRPr="00104482">
        <w:rPr>
          <w:rFonts w:cs="Times New Roman"/>
        </w:rPr>
        <w:t>SAT</w:t>
      </w:r>
      <w:r w:rsidR="0006054B" w:rsidRPr="00104482">
        <w:rPr>
          <w:rFonts w:cs="Times New Roman"/>
        </w:rPr>
        <w:t>):</w:t>
      </w:r>
      <w:r w:rsidR="0006054B" w:rsidRPr="00104482">
        <w:rPr>
          <w:rFonts w:cs="Times New Roman"/>
          <w:noProof/>
          <w:position w:val="-6"/>
        </w:rPr>
        <w:tab/>
      </w:r>
      <w:r w:rsidR="00D72ADB" w:rsidRPr="00104482">
        <w:rPr>
          <w:rFonts w:cs="Times New Roman"/>
          <w:noProof/>
          <w:position w:val="-6"/>
        </w:rPr>
        <w:t>1210</w:t>
      </w:r>
    </w:p>
    <w:p w14:paraId="31ADEAD6" w14:textId="6E6B547E" w:rsidR="00AE1B70" w:rsidRDefault="00713578" w:rsidP="00274A6E">
      <w:pPr>
        <w:keepNext/>
        <w:keepLines/>
        <w:widowControl w:val="0"/>
        <w:ind w:left="1080"/>
        <w:rPr>
          <w:rFonts w:ascii="Times New Roman"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20032" behindDoc="0" locked="0" layoutInCell="1" allowOverlap="1" wp14:anchorId="1D5AF850" wp14:editId="3EDA051E">
                <wp:simplePos x="0" y="0"/>
                <wp:positionH relativeFrom="column">
                  <wp:posOffset>1647028</wp:posOffset>
                </wp:positionH>
                <wp:positionV relativeFrom="paragraph">
                  <wp:posOffset>79375</wp:posOffset>
                </wp:positionV>
                <wp:extent cx="1998263" cy="169463"/>
                <wp:effectExtent l="38100" t="38100" r="78740" b="116840"/>
                <wp:wrapNone/>
                <wp:docPr id="73" name="Rectangle 73">
                  <a:hlinkClick xmlns:a="http://schemas.openxmlformats.org/drawingml/2006/main" r:id="rId39"/>
                </wp:docPr>
                <wp:cNvGraphicFramePr/>
                <a:graphic xmlns:a="http://schemas.openxmlformats.org/drawingml/2006/main">
                  <a:graphicData uri="http://schemas.microsoft.com/office/word/2010/wordprocessingShape">
                    <wps:wsp>
                      <wps:cNvSpPr/>
                      <wps:spPr>
                        <a:xfrm>
                          <a:off x="0" y="0"/>
                          <a:ext cx="1998263" cy="169463"/>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03B2EE"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scanned SAT Scores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AF850" id="Rectangle 73" o:spid="_x0000_s1041" href="http://showcase.bdbllc.us/resumeAndCV/standardizedTests/2000_SAT_Score.pdf" style="position:absolute;left:0;text-align:left;margin-left:129.7pt;margin-top:6.25pt;width:157.35pt;height:13.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" o:button="t" fillcolor="#d8d8d8 [2732]" strokecolor="#7f7f7f [1612]" strokeweight=".5pt">
                <v:fill o:detectmouseclick="t"/>
                <v:shadow on="t" color="black" opacity="26214f" origin="-.5,-.5" offset=".74836mm,.74836mm"/>
                <v:textbox inset="0,0,0,0">
                  <w:txbxContent>
                    <w:p w14:paraId="1203B2EE"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scanned SAT Scores</w:t>
                      </w:r>
                    </w:p>
                  </w:txbxContent>
                </v:textbox>
              </v:rect>
            </w:pict>
          </mc:Fallback>
        </mc:AlternateContent>
      </w:r>
      <w:r w:rsidR="008638CF" w:rsidRPr="00104482">
        <w:rPr>
          <w:rFonts w:ascii="Times New Roman" w:hAnsi="Times New Roman" w:cs="Times New Roman"/>
          <w:b/>
          <w:bCs/>
          <w:sz w:val="24"/>
          <w:szCs w:val="24"/>
        </w:rPr>
        <w:t>Date:</w:t>
      </w:r>
      <w:r w:rsidR="008638CF" w:rsidRPr="00104482">
        <w:rPr>
          <w:rFonts w:ascii="Times New Roman" w:hAnsi="Times New Roman" w:cs="Times New Roman"/>
          <w:sz w:val="24"/>
          <w:szCs w:val="24"/>
        </w:rPr>
        <w:t xml:space="preserve"> </w:t>
      </w:r>
      <w:r w:rsidR="00C664BB" w:rsidRPr="00104482">
        <w:rPr>
          <w:rFonts w:ascii="Times New Roman" w:hAnsi="Times New Roman" w:cs="Times New Roman"/>
          <w:sz w:val="24"/>
          <w:szCs w:val="24"/>
        </w:rPr>
        <w:t>11/</w:t>
      </w:r>
      <w:r w:rsidR="008638CF" w:rsidRPr="00104482">
        <w:rPr>
          <w:rFonts w:ascii="Times New Roman" w:hAnsi="Times New Roman" w:cs="Times New Roman"/>
          <w:sz w:val="24"/>
          <w:szCs w:val="24"/>
        </w:rPr>
        <w:t>2000</w:t>
      </w:r>
    </w:p>
    <w:p w14:paraId="3CDBDEEA" w14:textId="192D0025" w:rsidR="00713578" w:rsidRPr="00104482" w:rsidRDefault="00713578" w:rsidP="00274A6E">
      <w:pPr>
        <w:keepNext/>
        <w:keepLines/>
        <w:widowControl w:val="0"/>
        <w:ind w:left="1080"/>
        <w:rPr>
          <w:rFonts w:ascii="Times New Roman" w:hAnsi="Times New Roman" w:cs="Times New Roman"/>
          <w:sz w:val="24"/>
          <w:szCs w:val="24"/>
        </w:rPr>
      </w:pPr>
    </w:p>
    <w:tbl>
      <w:tblPr>
        <w:tblW w:w="6498" w:type="dxa"/>
        <w:tblInd w:w="962" w:type="dxa"/>
        <w:tblLook w:val="04A0" w:firstRow="1" w:lastRow="0" w:firstColumn="1" w:lastColumn="0" w:noHBand="0" w:noVBand="1"/>
      </w:tblPr>
      <w:tblGrid>
        <w:gridCol w:w="1728"/>
        <w:gridCol w:w="1080"/>
        <w:gridCol w:w="1080"/>
        <w:gridCol w:w="1231"/>
        <w:gridCol w:w="1379"/>
      </w:tblGrid>
      <w:tr w:rsidR="00C664BB" w:rsidRPr="00104482" w14:paraId="1B92F43C" w14:textId="77777777" w:rsidTr="00C664BB">
        <w:trPr>
          <w:trHeight w:val="585"/>
        </w:trPr>
        <w:tc>
          <w:tcPr>
            <w:tcW w:w="1728" w:type="dxa"/>
            <w:vMerge w:val="restart"/>
            <w:tcBorders>
              <w:top w:val="single" w:sz="8" w:space="0" w:color="auto"/>
              <w:left w:val="single" w:sz="8" w:space="0" w:color="auto"/>
              <w:bottom w:val="single" w:sz="4" w:space="0" w:color="000000"/>
              <w:right w:val="single" w:sz="4" w:space="0" w:color="auto"/>
            </w:tcBorders>
            <w:shd w:val="clear" w:color="000000" w:fill="D9D9D9"/>
            <w:vAlign w:val="bottom"/>
            <w:hideMark/>
          </w:tcPr>
          <w:p w14:paraId="38BD8EA4" w14:textId="77777777" w:rsidR="00C664BB" w:rsidRPr="00104482" w:rsidRDefault="00C664BB" w:rsidP="00274A6E">
            <w:pPr>
              <w:keepNext/>
              <w:keepLines/>
              <w:widowControl w:val="0"/>
              <w:jc w:val="center"/>
              <w:rPr>
                <w:rFonts w:ascii="Times New Roman" w:eastAsia="Times New Roman" w:hAnsi="Times New Roman" w:cs="Times New Roman"/>
                <w:b/>
                <w:bCs/>
                <w:color w:val="000000"/>
              </w:rPr>
            </w:pPr>
            <w:r w:rsidRPr="00104482">
              <w:rPr>
                <w:rFonts w:ascii="Times New Roman" w:eastAsia="Times New Roman" w:hAnsi="Times New Roman" w:cs="Times New Roman"/>
                <w:b/>
                <w:bCs/>
                <w:color w:val="000000"/>
              </w:rPr>
              <w:t xml:space="preserve">SAT I: </w:t>
            </w:r>
            <w:r w:rsidRPr="00104482">
              <w:rPr>
                <w:rFonts w:ascii="Times New Roman" w:eastAsia="Times New Roman" w:hAnsi="Times New Roman" w:cs="Times New Roman"/>
                <w:b/>
                <w:bCs/>
                <w:color w:val="000000"/>
              </w:rPr>
              <w:br/>
              <w:t xml:space="preserve">Reasoning </w:t>
            </w:r>
            <w:r w:rsidRPr="00104482">
              <w:rPr>
                <w:rFonts w:ascii="Times New Roman" w:eastAsia="Times New Roman" w:hAnsi="Times New Roman" w:cs="Times New Roman"/>
                <w:b/>
                <w:bCs/>
                <w:color w:val="000000"/>
              </w:rPr>
              <w:br/>
              <w:t>Test</w:t>
            </w:r>
          </w:p>
        </w:tc>
        <w:tc>
          <w:tcPr>
            <w:tcW w:w="1080" w:type="dxa"/>
            <w:vMerge w:val="restart"/>
            <w:tcBorders>
              <w:top w:val="single" w:sz="8" w:space="0" w:color="auto"/>
              <w:left w:val="single" w:sz="4" w:space="0" w:color="auto"/>
              <w:bottom w:val="single" w:sz="4" w:space="0" w:color="000000"/>
              <w:right w:val="single" w:sz="4" w:space="0" w:color="auto"/>
            </w:tcBorders>
            <w:shd w:val="clear" w:color="000000" w:fill="D9D9D9"/>
            <w:noWrap/>
            <w:vAlign w:val="bottom"/>
            <w:hideMark/>
          </w:tcPr>
          <w:p w14:paraId="5B160331" w14:textId="77777777" w:rsidR="00C664BB" w:rsidRPr="00104482" w:rsidRDefault="00C664BB" w:rsidP="00274A6E">
            <w:pPr>
              <w:keepNext/>
              <w:keepLines/>
              <w:widowControl w:val="0"/>
              <w:jc w:val="center"/>
              <w:rPr>
                <w:rFonts w:ascii="Times New Roman" w:eastAsia="Times New Roman" w:hAnsi="Times New Roman" w:cs="Times New Roman"/>
                <w:b/>
                <w:bCs/>
                <w:color w:val="000000"/>
              </w:rPr>
            </w:pPr>
            <w:r w:rsidRPr="00104482">
              <w:rPr>
                <w:rFonts w:ascii="Times New Roman" w:eastAsia="Times New Roman" w:hAnsi="Times New Roman" w:cs="Times New Roman"/>
                <w:b/>
                <w:bCs/>
                <w:color w:val="000000"/>
              </w:rPr>
              <w:t>Score</w:t>
            </w:r>
          </w:p>
        </w:tc>
        <w:tc>
          <w:tcPr>
            <w:tcW w:w="1080" w:type="dxa"/>
            <w:vMerge w:val="restart"/>
            <w:tcBorders>
              <w:top w:val="single" w:sz="8" w:space="0" w:color="auto"/>
              <w:left w:val="single" w:sz="4" w:space="0" w:color="auto"/>
              <w:bottom w:val="single" w:sz="4" w:space="0" w:color="000000"/>
              <w:right w:val="single" w:sz="4" w:space="0" w:color="auto"/>
            </w:tcBorders>
            <w:shd w:val="clear" w:color="000000" w:fill="D9D9D9"/>
            <w:vAlign w:val="bottom"/>
            <w:hideMark/>
          </w:tcPr>
          <w:p w14:paraId="768551EE" w14:textId="77777777" w:rsidR="00C664BB" w:rsidRPr="00104482" w:rsidRDefault="00C664BB" w:rsidP="00274A6E">
            <w:pPr>
              <w:keepNext/>
              <w:keepLines/>
              <w:widowControl w:val="0"/>
              <w:jc w:val="center"/>
              <w:rPr>
                <w:rFonts w:ascii="Times New Roman" w:eastAsia="Times New Roman" w:hAnsi="Times New Roman" w:cs="Times New Roman"/>
                <w:b/>
                <w:bCs/>
                <w:color w:val="000000"/>
              </w:rPr>
            </w:pPr>
            <w:r w:rsidRPr="00104482">
              <w:rPr>
                <w:rFonts w:ascii="Times New Roman" w:eastAsia="Times New Roman" w:hAnsi="Times New Roman" w:cs="Times New Roman"/>
                <w:b/>
                <w:bCs/>
                <w:color w:val="000000"/>
              </w:rPr>
              <w:t>Score</w:t>
            </w:r>
            <w:r w:rsidRPr="00104482">
              <w:rPr>
                <w:rFonts w:ascii="Times New Roman" w:eastAsia="Times New Roman" w:hAnsi="Times New Roman" w:cs="Times New Roman"/>
                <w:b/>
                <w:bCs/>
                <w:color w:val="000000"/>
              </w:rPr>
              <w:br/>
              <w:t>Range</w:t>
            </w:r>
          </w:p>
        </w:tc>
        <w:tc>
          <w:tcPr>
            <w:tcW w:w="2610" w:type="dxa"/>
            <w:gridSpan w:val="2"/>
            <w:tcBorders>
              <w:top w:val="single" w:sz="8" w:space="0" w:color="auto"/>
              <w:left w:val="nil"/>
              <w:bottom w:val="single" w:sz="4" w:space="0" w:color="auto"/>
              <w:right w:val="single" w:sz="8" w:space="0" w:color="000000"/>
            </w:tcBorders>
            <w:shd w:val="clear" w:color="000000" w:fill="D9D9D9"/>
            <w:vAlign w:val="bottom"/>
            <w:hideMark/>
          </w:tcPr>
          <w:p w14:paraId="73A4FD36" w14:textId="77777777" w:rsidR="00C664BB" w:rsidRPr="00104482" w:rsidRDefault="00C664BB" w:rsidP="00274A6E">
            <w:pPr>
              <w:keepNext/>
              <w:keepLines/>
              <w:widowControl w:val="0"/>
              <w:jc w:val="center"/>
              <w:rPr>
                <w:rFonts w:ascii="Times New Roman" w:eastAsia="Times New Roman" w:hAnsi="Times New Roman" w:cs="Times New Roman"/>
                <w:b/>
                <w:bCs/>
                <w:color w:val="000000"/>
              </w:rPr>
            </w:pPr>
            <w:r w:rsidRPr="00104482">
              <w:rPr>
                <w:rFonts w:ascii="Times New Roman" w:eastAsia="Times New Roman" w:hAnsi="Times New Roman" w:cs="Times New Roman"/>
                <w:b/>
                <w:bCs/>
                <w:color w:val="000000"/>
              </w:rPr>
              <w:t>Percentiles</w:t>
            </w:r>
            <w:r w:rsidRPr="00104482">
              <w:rPr>
                <w:rFonts w:ascii="Times New Roman" w:eastAsia="Times New Roman" w:hAnsi="Times New Roman" w:cs="Times New Roman"/>
                <w:b/>
                <w:bCs/>
                <w:color w:val="000000"/>
              </w:rPr>
              <w:br/>
              <w:t>College-Bound Seniors</w:t>
            </w:r>
          </w:p>
        </w:tc>
      </w:tr>
      <w:tr w:rsidR="00C664BB" w:rsidRPr="00104482" w14:paraId="1C539D1F" w14:textId="77777777" w:rsidTr="00C664BB">
        <w:trPr>
          <w:trHeight w:val="300"/>
        </w:trPr>
        <w:tc>
          <w:tcPr>
            <w:tcW w:w="1728" w:type="dxa"/>
            <w:vMerge/>
            <w:tcBorders>
              <w:top w:val="single" w:sz="8" w:space="0" w:color="auto"/>
              <w:left w:val="single" w:sz="8" w:space="0" w:color="auto"/>
              <w:bottom w:val="single" w:sz="4" w:space="0" w:color="000000"/>
              <w:right w:val="single" w:sz="4" w:space="0" w:color="auto"/>
            </w:tcBorders>
            <w:vAlign w:val="center"/>
            <w:hideMark/>
          </w:tcPr>
          <w:p w14:paraId="6FB05FC3" w14:textId="77777777" w:rsidR="00C664BB" w:rsidRPr="00104482" w:rsidRDefault="00C664BB" w:rsidP="00274A6E">
            <w:pPr>
              <w:keepNext/>
              <w:keepLines/>
              <w:widowControl w:val="0"/>
              <w:rPr>
                <w:rFonts w:ascii="Times New Roman" w:eastAsia="Times New Roman" w:hAnsi="Times New Roman" w:cs="Times New Roman"/>
                <w:b/>
                <w:bCs/>
                <w:color w:val="000000"/>
              </w:rPr>
            </w:pPr>
          </w:p>
        </w:tc>
        <w:tc>
          <w:tcPr>
            <w:tcW w:w="1080" w:type="dxa"/>
            <w:vMerge/>
            <w:tcBorders>
              <w:top w:val="single" w:sz="8" w:space="0" w:color="auto"/>
              <w:left w:val="single" w:sz="4" w:space="0" w:color="auto"/>
              <w:bottom w:val="single" w:sz="4" w:space="0" w:color="000000"/>
              <w:right w:val="single" w:sz="4" w:space="0" w:color="auto"/>
            </w:tcBorders>
            <w:vAlign w:val="center"/>
            <w:hideMark/>
          </w:tcPr>
          <w:p w14:paraId="5C569DFF" w14:textId="77777777" w:rsidR="00C664BB" w:rsidRPr="00104482" w:rsidRDefault="00C664BB" w:rsidP="00274A6E">
            <w:pPr>
              <w:keepNext/>
              <w:keepLines/>
              <w:widowControl w:val="0"/>
              <w:jc w:val="center"/>
              <w:rPr>
                <w:rFonts w:ascii="Times New Roman" w:eastAsia="Times New Roman" w:hAnsi="Times New Roman" w:cs="Times New Roman"/>
                <w:b/>
                <w:bCs/>
                <w:color w:val="000000"/>
              </w:rPr>
            </w:pPr>
          </w:p>
        </w:tc>
        <w:tc>
          <w:tcPr>
            <w:tcW w:w="1080" w:type="dxa"/>
            <w:vMerge/>
            <w:tcBorders>
              <w:top w:val="single" w:sz="8" w:space="0" w:color="auto"/>
              <w:left w:val="single" w:sz="4" w:space="0" w:color="auto"/>
              <w:bottom w:val="single" w:sz="4" w:space="0" w:color="000000"/>
              <w:right w:val="single" w:sz="4" w:space="0" w:color="auto"/>
            </w:tcBorders>
            <w:vAlign w:val="center"/>
            <w:hideMark/>
          </w:tcPr>
          <w:p w14:paraId="01F817AE" w14:textId="77777777" w:rsidR="00C664BB" w:rsidRPr="00104482" w:rsidRDefault="00C664BB" w:rsidP="00274A6E">
            <w:pPr>
              <w:keepNext/>
              <w:keepLines/>
              <w:widowControl w:val="0"/>
              <w:rPr>
                <w:rFonts w:ascii="Times New Roman" w:eastAsia="Times New Roman" w:hAnsi="Times New Roman" w:cs="Times New Roman"/>
                <w:b/>
                <w:bCs/>
                <w:color w:val="000000"/>
              </w:rPr>
            </w:pPr>
          </w:p>
        </w:tc>
        <w:tc>
          <w:tcPr>
            <w:tcW w:w="1231" w:type="dxa"/>
            <w:tcBorders>
              <w:top w:val="nil"/>
              <w:left w:val="nil"/>
              <w:bottom w:val="single" w:sz="4" w:space="0" w:color="auto"/>
              <w:right w:val="single" w:sz="4" w:space="0" w:color="auto"/>
            </w:tcBorders>
            <w:shd w:val="clear" w:color="000000" w:fill="D9D9D9"/>
            <w:noWrap/>
            <w:vAlign w:val="bottom"/>
            <w:hideMark/>
          </w:tcPr>
          <w:p w14:paraId="25B13219" w14:textId="77777777" w:rsidR="00C664BB" w:rsidRPr="00104482" w:rsidRDefault="00C664BB" w:rsidP="00274A6E">
            <w:pPr>
              <w:keepNext/>
              <w:keepLines/>
              <w:widowControl w:val="0"/>
              <w:jc w:val="center"/>
              <w:rPr>
                <w:rFonts w:ascii="Times New Roman" w:eastAsia="Times New Roman" w:hAnsi="Times New Roman" w:cs="Times New Roman"/>
                <w:b/>
                <w:bCs/>
                <w:color w:val="000000"/>
              </w:rPr>
            </w:pPr>
            <w:r w:rsidRPr="00104482">
              <w:rPr>
                <w:rFonts w:ascii="Times New Roman" w:eastAsia="Times New Roman" w:hAnsi="Times New Roman" w:cs="Times New Roman"/>
                <w:b/>
                <w:bCs/>
                <w:color w:val="000000"/>
              </w:rPr>
              <w:t>National</w:t>
            </w:r>
          </w:p>
        </w:tc>
        <w:tc>
          <w:tcPr>
            <w:tcW w:w="1379" w:type="dxa"/>
            <w:tcBorders>
              <w:top w:val="nil"/>
              <w:left w:val="nil"/>
              <w:bottom w:val="single" w:sz="4" w:space="0" w:color="auto"/>
              <w:right w:val="single" w:sz="8" w:space="0" w:color="auto"/>
            </w:tcBorders>
            <w:shd w:val="clear" w:color="000000" w:fill="D9D9D9"/>
            <w:noWrap/>
            <w:vAlign w:val="bottom"/>
            <w:hideMark/>
          </w:tcPr>
          <w:p w14:paraId="19DBB24B" w14:textId="77777777" w:rsidR="00C664BB" w:rsidRPr="00104482" w:rsidRDefault="00C664BB" w:rsidP="00274A6E">
            <w:pPr>
              <w:keepNext/>
              <w:keepLines/>
              <w:widowControl w:val="0"/>
              <w:jc w:val="center"/>
              <w:rPr>
                <w:rFonts w:ascii="Times New Roman" w:eastAsia="Times New Roman" w:hAnsi="Times New Roman" w:cs="Times New Roman"/>
                <w:b/>
                <w:bCs/>
                <w:color w:val="000000"/>
              </w:rPr>
            </w:pPr>
            <w:r w:rsidRPr="00104482">
              <w:rPr>
                <w:rFonts w:ascii="Times New Roman" w:eastAsia="Times New Roman" w:hAnsi="Times New Roman" w:cs="Times New Roman"/>
                <w:b/>
                <w:bCs/>
                <w:color w:val="000000"/>
              </w:rPr>
              <w:t>State</w:t>
            </w:r>
          </w:p>
        </w:tc>
      </w:tr>
      <w:tr w:rsidR="00C664BB" w:rsidRPr="00104482" w14:paraId="0E687942" w14:textId="77777777" w:rsidTr="00C664BB">
        <w:trPr>
          <w:trHeight w:val="300"/>
        </w:trPr>
        <w:tc>
          <w:tcPr>
            <w:tcW w:w="1728" w:type="dxa"/>
            <w:tcBorders>
              <w:top w:val="nil"/>
              <w:left w:val="single" w:sz="8" w:space="0" w:color="auto"/>
              <w:bottom w:val="single" w:sz="4" w:space="0" w:color="auto"/>
              <w:right w:val="single" w:sz="4" w:space="0" w:color="auto"/>
            </w:tcBorders>
            <w:shd w:val="clear" w:color="000000" w:fill="D9D9D9"/>
            <w:noWrap/>
            <w:vAlign w:val="bottom"/>
            <w:hideMark/>
          </w:tcPr>
          <w:p w14:paraId="4EBF78BD" w14:textId="77777777" w:rsidR="00C664BB" w:rsidRPr="00104482" w:rsidRDefault="00C664BB" w:rsidP="00274A6E">
            <w:pPr>
              <w:keepNext/>
              <w:keepLines/>
              <w:widowControl w:val="0"/>
              <w:ind w:firstLineChars="100" w:firstLine="221"/>
              <w:rPr>
                <w:rFonts w:ascii="Times New Roman" w:eastAsia="Times New Roman" w:hAnsi="Times New Roman" w:cs="Times New Roman"/>
                <w:b/>
                <w:bCs/>
                <w:color w:val="000000"/>
              </w:rPr>
            </w:pPr>
            <w:r w:rsidRPr="00104482">
              <w:rPr>
                <w:rFonts w:ascii="Times New Roman" w:eastAsia="Times New Roman" w:hAnsi="Times New Roman" w:cs="Times New Roman"/>
                <w:b/>
                <w:bCs/>
                <w:color w:val="000000"/>
              </w:rPr>
              <w:t>Verbal</w:t>
            </w:r>
          </w:p>
        </w:tc>
        <w:tc>
          <w:tcPr>
            <w:tcW w:w="1080" w:type="dxa"/>
            <w:tcBorders>
              <w:top w:val="nil"/>
              <w:left w:val="nil"/>
              <w:bottom w:val="single" w:sz="4" w:space="0" w:color="auto"/>
              <w:right w:val="single" w:sz="4" w:space="0" w:color="auto"/>
            </w:tcBorders>
            <w:shd w:val="clear" w:color="auto" w:fill="auto"/>
            <w:noWrap/>
            <w:vAlign w:val="bottom"/>
            <w:hideMark/>
          </w:tcPr>
          <w:p w14:paraId="2287D9A2" w14:textId="77777777" w:rsidR="00C664BB" w:rsidRPr="00104482" w:rsidRDefault="00C664BB" w:rsidP="00274A6E">
            <w:pPr>
              <w:keepNext/>
              <w:keepLines/>
              <w:widowControl w:val="0"/>
              <w:jc w:val="center"/>
              <w:rPr>
                <w:rFonts w:ascii="Times New Roman" w:eastAsia="Times New Roman" w:hAnsi="Times New Roman" w:cs="Times New Roman"/>
                <w:color w:val="000000"/>
              </w:rPr>
            </w:pPr>
            <w:r w:rsidRPr="00104482">
              <w:rPr>
                <w:rFonts w:ascii="Times New Roman" w:eastAsia="Times New Roman" w:hAnsi="Times New Roman" w:cs="Times New Roman"/>
                <w:color w:val="000000"/>
              </w:rPr>
              <w:t>R 640</w:t>
            </w:r>
          </w:p>
        </w:tc>
        <w:tc>
          <w:tcPr>
            <w:tcW w:w="1080" w:type="dxa"/>
            <w:tcBorders>
              <w:top w:val="nil"/>
              <w:left w:val="nil"/>
              <w:bottom w:val="single" w:sz="4" w:space="0" w:color="auto"/>
              <w:right w:val="single" w:sz="4" w:space="0" w:color="auto"/>
            </w:tcBorders>
            <w:shd w:val="clear" w:color="auto" w:fill="auto"/>
            <w:noWrap/>
            <w:vAlign w:val="bottom"/>
            <w:hideMark/>
          </w:tcPr>
          <w:p w14:paraId="50B4CFB4" w14:textId="77777777" w:rsidR="00C664BB" w:rsidRPr="00104482" w:rsidRDefault="00C664BB" w:rsidP="00274A6E">
            <w:pPr>
              <w:keepNext/>
              <w:keepLines/>
              <w:widowControl w:val="0"/>
              <w:rPr>
                <w:rFonts w:ascii="Times New Roman" w:eastAsia="Times New Roman" w:hAnsi="Times New Roman" w:cs="Times New Roman"/>
                <w:color w:val="000000"/>
              </w:rPr>
            </w:pPr>
            <w:r w:rsidRPr="00104482">
              <w:rPr>
                <w:rFonts w:ascii="Times New Roman" w:eastAsia="Times New Roman" w:hAnsi="Times New Roman" w:cs="Times New Roman"/>
                <w:color w:val="000000"/>
              </w:rPr>
              <w:t>610-670</w:t>
            </w:r>
          </w:p>
        </w:tc>
        <w:tc>
          <w:tcPr>
            <w:tcW w:w="1231" w:type="dxa"/>
            <w:tcBorders>
              <w:top w:val="nil"/>
              <w:left w:val="nil"/>
              <w:bottom w:val="single" w:sz="4" w:space="0" w:color="auto"/>
              <w:right w:val="single" w:sz="4" w:space="0" w:color="auto"/>
            </w:tcBorders>
            <w:shd w:val="clear" w:color="auto" w:fill="auto"/>
            <w:noWrap/>
            <w:vAlign w:val="bottom"/>
            <w:hideMark/>
          </w:tcPr>
          <w:p w14:paraId="4390FA8A" w14:textId="77777777" w:rsidR="00C664BB" w:rsidRPr="00104482" w:rsidRDefault="00C664BB" w:rsidP="00274A6E">
            <w:pPr>
              <w:keepNext/>
              <w:keepLines/>
              <w:widowControl w:val="0"/>
              <w:jc w:val="center"/>
              <w:rPr>
                <w:rFonts w:ascii="Times New Roman" w:eastAsia="Times New Roman" w:hAnsi="Times New Roman" w:cs="Times New Roman"/>
                <w:color w:val="000000"/>
              </w:rPr>
            </w:pPr>
            <w:r w:rsidRPr="00104482">
              <w:rPr>
                <w:rFonts w:ascii="Times New Roman" w:eastAsia="Times New Roman" w:hAnsi="Times New Roman" w:cs="Times New Roman"/>
                <w:color w:val="000000"/>
              </w:rPr>
              <w:t>88</w:t>
            </w:r>
          </w:p>
        </w:tc>
        <w:tc>
          <w:tcPr>
            <w:tcW w:w="1379" w:type="dxa"/>
            <w:tcBorders>
              <w:top w:val="nil"/>
              <w:left w:val="nil"/>
              <w:bottom w:val="single" w:sz="4" w:space="0" w:color="auto"/>
              <w:right w:val="single" w:sz="8" w:space="0" w:color="auto"/>
            </w:tcBorders>
            <w:shd w:val="clear" w:color="auto" w:fill="auto"/>
            <w:noWrap/>
            <w:vAlign w:val="bottom"/>
            <w:hideMark/>
          </w:tcPr>
          <w:p w14:paraId="2BE86B48" w14:textId="77777777" w:rsidR="00C664BB" w:rsidRPr="00104482" w:rsidRDefault="00C664BB" w:rsidP="00274A6E">
            <w:pPr>
              <w:keepNext/>
              <w:keepLines/>
              <w:widowControl w:val="0"/>
              <w:jc w:val="center"/>
              <w:rPr>
                <w:rFonts w:ascii="Times New Roman" w:eastAsia="Times New Roman" w:hAnsi="Times New Roman" w:cs="Times New Roman"/>
                <w:color w:val="000000"/>
              </w:rPr>
            </w:pPr>
            <w:r w:rsidRPr="00104482">
              <w:rPr>
                <w:rFonts w:ascii="Times New Roman" w:eastAsia="Times New Roman" w:hAnsi="Times New Roman" w:cs="Times New Roman"/>
                <w:color w:val="000000"/>
              </w:rPr>
              <w:t>84</w:t>
            </w:r>
          </w:p>
        </w:tc>
      </w:tr>
      <w:tr w:rsidR="00C664BB" w:rsidRPr="00104482" w14:paraId="40686F12" w14:textId="77777777" w:rsidTr="00C664BB">
        <w:trPr>
          <w:trHeight w:val="315"/>
        </w:trPr>
        <w:tc>
          <w:tcPr>
            <w:tcW w:w="1728" w:type="dxa"/>
            <w:tcBorders>
              <w:top w:val="nil"/>
              <w:left w:val="single" w:sz="8" w:space="0" w:color="auto"/>
              <w:bottom w:val="single" w:sz="8" w:space="0" w:color="auto"/>
              <w:right w:val="single" w:sz="4" w:space="0" w:color="auto"/>
            </w:tcBorders>
            <w:shd w:val="clear" w:color="000000" w:fill="D9D9D9"/>
            <w:noWrap/>
            <w:vAlign w:val="bottom"/>
            <w:hideMark/>
          </w:tcPr>
          <w:p w14:paraId="5900931F" w14:textId="77777777" w:rsidR="00C664BB" w:rsidRPr="00104482" w:rsidRDefault="00C664BB" w:rsidP="00274A6E">
            <w:pPr>
              <w:keepLines/>
              <w:widowControl w:val="0"/>
              <w:ind w:firstLineChars="100" w:firstLine="221"/>
              <w:rPr>
                <w:rFonts w:ascii="Times New Roman" w:eastAsia="Times New Roman" w:hAnsi="Times New Roman" w:cs="Times New Roman"/>
                <w:b/>
                <w:bCs/>
                <w:color w:val="000000"/>
              </w:rPr>
            </w:pPr>
            <w:r w:rsidRPr="00104482">
              <w:rPr>
                <w:rFonts w:ascii="Times New Roman" w:eastAsia="Times New Roman" w:hAnsi="Times New Roman" w:cs="Times New Roman"/>
                <w:b/>
                <w:bCs/>
                <w:color w:val="000000"/>
              </w:rPr>
              <w:t>Math</w:t>
            </w:r>
          </w:p>
        </w:tc>
        <w:tc>
          <w:tcPr>
            <w:tcW w:w="1080" w:type="dxa"/>
            <w:tcBorders>
              <w:top w:val="nil"/>
              <w:left w:val="nil"/>
              <w:bottom w:val="single" w:sz="8" w:space="0" w:color="auto"/>
              <w:right w:val="single" w:sz="4" w:space="0" w:color="auto"/>
            </w:tcBorders>
            <w:shd w:val="clear" w:color="auto" w:fill="auto"/>
            <w:noWrap/>
            <w:vAlign w:val="bottom"/>
            <w:hideMark/>
          </w:tcPr>
          <w:p w14:paraId="0618E44E" w14:textId="7E2DBC51" w:rsidR="00C664BB" w:rsidRPr="00104482" w:rsidRDefault="00C664BB" w:rsidP="00274A6E">
            <w:pPr>
              <w:keepLines/>
              <w:widowControl w:val="0"/>
              <w:jc w:val="center"/>
              <w:rPr>
                <w:rFonts w:ascii="Times New Roman" w:eastAsia="Times New Roman" w:hAnsi="Times New Roman" w:cs="Times New Roman"/>
                <w:color w:val="000000"/>
              </w:rPr>
            </w:pPr>
            <w:r w:rsidRPr="00104482">
              <w:rPr>
                <w:rFonts w:ascii="Times New Roman" w:eastAsia="Times New Roman" w:hAnsi="Times New Roman" w:cs="Times New Roman"/>
                <w:color w:val="000000"/>
              </w:rPr>
              <w:t>R 570</w:t>
            </w:r>
          </w:p>
        </w:tc>
        <w:tc>
          <w:tcPr>
            <w:tcW w:w="1080" w:type="dxa"/>
            <w:tcBorders>
              <w:top w:val="nil"/>
              <w:left w:val="nil"/>
              <w:bottom w:val="single" w:sz="8" w:space="0" w:color="auto"/>
              <w:right w:val="single" w:sz="4" w:space="0" w:color="auto"/>
            </w:tcBorders>
            <w:shd w:val="clear" w:color="auto" w:fill="auto"/>
            <w:noWrap/>
            <w:vAlign w:val="bottom"/>
            <w:hideMark/>
          </w:tcPr>
          <w:p w14:paraId="03FB483A" w14:textId="77777777" w:rsidR="00C664BB" w:rsidRPr="00104482" w:rsidRDefault="00C664BB" w:rsidP="00274A6E">
            <w:pPr>
              <w:keepLines/>
              <w:widowControl w:val="0"/>
              <w:rPr>
                <w:rFonts w:ascii="Times New Roman" w:eastAsia="Times New Roman" w:hAnsi="Times New Roman" w:cs="Times New Roman"/>
                <w:color w:val="000000"/>
              </w:rPr>
            </w:pPr>
            <w:r w:rsidRPr="00104482">
              <w:rPr>
                <w:rFonts w:ascii="Times New Roman" w:eastAsia="Times New Roman" w:hAnsi="Times New Roman" w:cs="Times New Roman"/>
                <w:color w:val="000000"/>
              </w:rPr>
              <w:t>540-600</w:t>
            </w:r>
          </w:p>
        </w:tc>
        <w:tc>
          <w:tcPr>
            <w:tcW w:w="1231" w:type="dxa"/>
            <w:tcBorders>
              <w:top w:val="nil"/>
              <w:left w:val="nil"/>
              <w:bottom w:val="single" w:sz="8" w:space="0" w:color="auto"/>
              <w:right w:val="single" w:sz="4" w:space="0" w:color="auto"/>
            </w:tcBorders>
            <w:shd w:val="clear" w:color="auto" w:fill="auto"/>
            <w:noWrap/>
            <w:vAlign w:val="bottom"/>
            <w:hideMark/>
          </w:tcPr>
          <w:p w14:paraId="5A0E7BE9" w14:textId="77777777" w:rsidR="00C664BB" w:rsidRPr="00104482" w:rsidRDefault="00C664BB" w:rsidP="00274A6E">
            <w:pPr>
              <w:keepLines/>
              <w:widowControl w:val="0"/>
              <w:jc w:val="center"/>
              <w:rPr>
                <w:rFonts w:ascii="Times New Roman" w:eastAsia="Times New Roman" w:hAnsi="Times New Roman" w:cs="Times New Roman"/>
                <w:color w:val="000000"/>
              </w:rPr>
            </w:pPr>
            <w:r w:rsidRPr="00104482">
              <w:rPr>
                <w:rFonts w:ascii="Times New Roman" w:eastAsia="Times New Roman" w:hAnsi="Times New Roman" w:cs="Times New Roman"/>
                <w:color w:val="000000"/>
              </w:rPr>
              <w:t>67</w:t>
            </w:r>
          </w:p>
        </w:tc>
        <w:tc>
          <w:tcPr>
            <w:tcW w:w="1379" w:type="dxa"/>
            <w:tcBorders>
              <w:top w:val="nil"/>
              <w:left w:val="nil"/>
              <w:bottom w:val="single" w:sz="8" w:space="0" w:color="auto"/>
              <w:right w:val="single" w:sz="8" w:space="0" w:color="auto"/>
            </w:tcBorders>
            <w:shd w:val="clear" w:color="auto" w:fill="auto"/>
            <w:noWrap/>
            <w:vAlign w:val="bottom"/>
            <w:hideMark/>
          </w:tcPr>
          <w:p w14:paraId="78B4853D" w14:textId="77777777" w:rsidR="00C664BB" w:rsidRPr="00104482" w:rsidRDefault="00C664BB" w:rsidP="00274A6E">
            <w:pPr>
              <w:keepLines/>
              <w:widowControl w:val="0"/>
              <w:jc w:val="center"/>
              <w:rPr>
                <w:rFonts w:ascii="Times New Roman" w:eastAsia="Times New Roman" w:hAnsi="Times New Roman" w:cs="Times New Roman"/>
                <w:color w:val="000000"/>
              </w:rPr>
            </w:pPr>
            <w:r w:rsidRPr="00104482">
              <w:rPr>
                <w:rFonts w:ascii="Times New Roman" w:eastAsia="Times New Roman" w:hAnsi="Times New Roman" w:cs="Times New Roman"/>
                <w:color w:val="000000"/>
              </w:rPr>
              <w:t>59</w:t>
            </w:r>
          </w:p>
        </w:tc>
      </w:tr>
    </w:tbl>
    <w:p w14:paraId="54EBE976" w14:textId="3C853A8A" w:rsidR="000B16B7" w:rsidRPr="00104482" w:rsidRDefault="003517BC" w:rsidP="003E6BF2">
      <w:pPr>
        <w:pStyle w:val="Heading1"/>
        <w:widowControl w:val="0"/>
        <w:pBdr>
          <w:bottom w:val="single" w:sz="4" w:space="1" w:color="auto"/>
        </w:pBdr>
        <w:tabs>
          <w:tab w:val="right" w:pos="9360"/>
        </w:tabs>
        <w:rPr>
          <w:rFonts w:eastAsia="Verdana-Identity-H" w:cs="Times New Roman"/>
          <w:sz w:val="24"/>
          <w:szCs w:val="24"/>
        </w:rPr>
      </w:pPr>
      <w:bookmarkStart w:id="4" w:name="_Toc498514605"/>
      <w:r w:rsidRPr="00104482">
        <w:rPr>
          <w:rFonts w:eastAsia="Verdana-Identity-H" w:cs="Times New Roman"/>
        </w:rPr>
        <w:lastRenderedPageBreak/>
        <w:t>WORK AND EMPLOYMENT:</w:t>
      </w:r>
      <w:bookmarkEnd w:id="4"/>
    </w:p>
    <w:p w14:paraId="2FCD0AA8" w14:textId="77777777" w:rsidR="00FE591F" w:rsidRPr="00104482" w:rsidRDefault="00FE591F" w:rsidP="00FE591F">
      <w:pPr>
        <w:pStyle w:val="Heading2"/>
        <w:widowControl w:val="0"/>
        <w:pBdr>
          <w:bottom w:val="single" w:sz="4" w:space="1" w:color="auto"/>
        </w:pBdr>
        <w:tabs>
          <w:tab w:val="right" w:pos="9360"/>
        </w:tabs>
        <w:ind w:left="360"/>
        <w:jc w:val="both"/>
        <w:rPr>
          <w:rStyle w:val="Hyperlink"/>
          <w:rFonts w:eastAsia="Verdana-Identity-H" w:cs="Times New Roman"/>
          <w:b w:val="0"/>
          <w:sz w:val="24"/>
          <w:szCs w:val="24"/>
          <w:u w:val="none"/>
        </w:rPr>
      </w:pPr>
      <w:bookmarkStart w:id="5" w:name="_BDB_LLC:"/>
      <w:bookmarkEnd w:id="5"/>
      <w:r w:rsidRPr="00104482">
        <w:rPr>
          <w:rFonts w:eastAsia="Verdana-Identity-H" w:cs="Times New Roman"/>
          <w:bCs/>
          <w:szCs w:val="28"/>
        </w:rPr>
        <w:t>BDB</w:t>
      </w:r>
      <w:r w:rsidRPr="00104482">
        <w:rPr>
          <w:rFonts w:eastAsia="Verdana-Identity-H" w:cs="Times New Roman"/>
          <w:szCs w:val="28"/>
        </w:rPr>
        <w:t xml:space="preserve"> LLC</w:t>
      </w:r>
      <w:r w:rsidRPr="00104482">
        <w:rPr>
          <w:rFonts w:eastAsia="Verdana-Identity-H" w:cs="Times New Roman"/>
          <w:sz w:val="24"/>
          <w:szCs w:val="24"/>
        </w:rPr>
        <w:tab/>
      </w:r>
      <w:r w:rsidRPr="00FC0CCC">
        <w:rPr>
          <w:rFonts w:eastAsia="Verdana-Identity-H" w:cs="Times New Roman"/>
          <w:noProof/>
          <w:position w:val="-6"/>
          <w:sz w:val="24"/>
          <w:szCs w:val="24"/>
        </w:rPr>
        <w:drawing>
          <wp:inline distT="0" distB="0" distL="0" distR="0" wp14:anchorId="1156DC0A" wp14:editId="4C4436DC">
            <wp:extent cx="481521" cy="214376"/>
            <wp:effectExtent l="0" t="0" r="0" b="0"/>
            <wp:docPr id="83" name="Picture 83" descr="BDB 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4981" cy="251533"/>
                    </a:xfrm>
                    <a:prstGeom prst="rect">
                      <a:avLst/>
                    </a:prstGeom>
                    <a:noFill/>
                    <a:ln>
                      <a:noFill/>
                    </a:ln>
                  </pic:spPr>
                </pic:pic>
              </a:graphicData>
            </a:graphic>
          </wp:inline>
        </w:drawing>
      </w:r>
    </w:p>
    <w:p w14:paraId="681E9BFB" w14:textId="77777777" w:rsidR="00FE591F" w:rsidRPr="002A01CD" w:rsidRDefault="00FE591F" w:rsidP="00FE591F">
      <w:pPr>
        <w:pStyle w:val="NoSpacing"/>
        <w:keepNext/>
        <w:keepLines/>
        <w:widowControl w:val="0"/>
        <w:tabs>
          <w:tab w:val="right" w:pos="5940"/>
          <w:tab w:val="right" w:pos="9360"/>
        </w:tabs>
        <w:ind w:left="720"/>
        <w:jc w:val="both"/>
        <w:rPr>
          <w:rFonts w:ascii="Times New Roman" w:eastAsia="Verdana-Identity-H" w:hAnsi="Times New Roman" w:cs="Times New Roman"/>
          <w:b/>
          <w:bCs/>
          <w:i/>
          <w:sz w:val="26"/>
          <w:szCs w:val="26"/>
        </w:rPr>
      </w:pPr>
      <w:r w:rsidRPr="002A01CD">
        <w:rPr>
          <w:rFonts w:ascii="Times New Roman" w:eastAsia="Verdana-Identity-H" w:hAnsi="Times New Roman" w:cs="Times New Roman"/>
          <w:b/>
          <w:bCs/>
          <w:sz w:val="26"/>
          <w:szCs w:val="26"/>
        </w:rPr>
        <w:t>Carrboro, NC</w:t>
      </w:r>
      <w:r w:rsidRPr="002A01CD">
        <w:rPr>
          <w:rFonts w:ascii="Times New Roman" w:eastAsia="Verdana-Identity-H" w:hAnsi="Times New Roman" w:cs="Times New Roman"/>
          <w:b/>
          <w:bCs/>
          <w:sz w:val="26"/>
          <w:szCs w:val="26"/>
        </w:rPr>
        <w:tab/>
        <w:t>Scientific Consultant</w:t>
      </w:r>
      <w:r w:rsidRPr="002A01CD">
        <w:rPr>
          <w:rFonts w:ascii="Times New Roman" w:eastAsia="Verdana-Identity-H" w:hAnsi="Times New Roman" w:cs="Times New Roman"/>
          <w:b/>
          <w:bCs/>
          <w:sz w:val="26"/>
          <w:szCs w:val="26"/>
        </w:rPr>
        <w:tab/>
        <w:t>7/2017-to-Present</w:t>
      </w:r>
    </w:p>
    <w:p w14:paraId="7952DAED" w14:textId="77777777" w:rsidR="00FE591F" w:rsidRPr="00756651" w:rsidRDefault="00FE591F" w:rsidP="00FE591F">
      <w:pPr>
        <w:pStyle w:val="Heading3"/>
        <w:widowControl w:val="0"/>
        <w:ind w:left="720"/>
        <w:rPr>
          <w:rFonts w:eastAsia="Verdana-Identity-H"/>
        </w:rPr>
      </w:pPr>
      <w:r>
        <w:rPr>
          <w:rFonts w:eastAsia="Verdana-Identity-H"/>
        </w:rPr>
        <w:t>MAJOR ITEMS AND ACHIEVEMENTS:</w:t>
      </w:r>
    </w:p>
    <w:p w14:paraId="7AA5A1C4" w14:textId="77777777" w:rsidR="00FE591F" w:rsidRPr="00F11AB5" w:rsidRDefault="00FE591F" w:rsidP="00FE591F">
      <w:pPr>
        <w:pStyle w:val="NoSpacing"/>
        <w:keepNext/>
        <w:keepLines/>
        <w:widowControl w:val="0"/>
        <w:numPr>
          <w:ilvl w:val="0"/>
          <w:numId w:val="21"/>
        </w:numPr>
        <w:jc w:val="both"/>
        <w:rPr>
          <w:rFonts w:ascii="Times New Roman" w:eastAsia="Verdana-Identity-H" w:hAnsi="Times New Roman" w:cs="Times New Roman"/>
          <w:sz w:val="24"/>
          <w:szCs w:val="24"/>
        </w:rPr>
      </w:pPr>
      <w:r w:rsidRPr="00073D40">
        <w:rPr>
          <w:rFonts w:ascii="Times New Roman" w:eastAsia="Verdana-Identity-H" w:hAnsi="Times New Roman" w:cs="Times New Roman"/>
          <w:b/>
          <w:bCs/>
          <w:sz w:val="24"/>
          <w:szCs w:val="24"/>
        </w:rPr>
        <w:t>SUMMARY:</w:t>
      </w:r>
      <w:r w:rsidRPr="009F47E6">
        <w:rPr>
          <w:rFonts w:ascii="Times New Roman" w:eastAsia="Verdana-Identity-H" w:hAnsi="Times New Roman" w:cs="Times New Roman"/>
          <w:sz w:val="24"/>
          <w:szCs w:val="24"/>
        </w:rPr>
        <w:t xml:space="preserve"> </w:t>
      </w:r>
      <w:r w:rsidRPr="00F11AB5">
        <w:rPr>
          <w:rFonts w:ascii="Times New Roman" w:eastAsia="Verdana-Identity-H" w:hAnsi="Times New Roman" w:cs="Times New Roman"/>
          <w:sz w:val="24"/>
          <w:szCs w:val="24"/>
        </w:rPr>
        <w:t>Founded and registered a North Carolina Limited Liability Corporation (LLC) and filed annual reports to market</w:t>
      </w:r>
      <w:r>
        <w:rPr>
          <w:rFonts w:ascii="Times New Roman" w:eastAsia="Verdana-Identity-H" w:hAnsi="Times New Roman" w:cs="Times New Roman"/>
          <w:sz w:val="24"/>
          <w:szCs w:val="24"/>
        </w:rPr>
        <w:t xml:space="preserve"> </w:t>
      </w:r>
      <w:r w:rsidRPr="00F11AB5">
        <w:rPr>
          <w:rFonts w:ascii="Times New Roman" w:eastAsia="Verdana-Identity-H" w:hAnsi="Times New Roman" w:cs="Times New Roman"/>
          <w:sz w:val="24"/>
          <w:szCs w:val="24"/>
        </w:rPr>
        <w:t>scientific and technical consulting and contracting</w:t>
      </w:r>
      <w:r>
        <w:rPr>
          <w:rFonts w:ascii="Times New Roman" w:eastAsia="Verdana-Identity-H" w:hAnsi="Times New Roman" w:cs="Times New Roman"/>
          <w:sz w:val="24"/>
          <w:szCs w:val="24"/>
        </w:rPr>
        <w:t xml:space="preserve"> services</w:t>
      </w:r>
      <w:r w:rsidRPr="00F11AB5">
        <w:rPr>
          <w:rFonts w:ascii="Times New Roman" w:eastAsia="Verdana-Identity-H" w:hAnsi="Times New Roman" w:cs="Times New Roman"/>
          <w:sz w:val="24"/>
          <w:szCs w:val="24"/>
        </w:rPr>
        <w:t xml:space="preserve"> to clients </w:t>
      </w:r>
      <w:r>
        <w:rPr>
          <w:rFonts w:ascii="Times New Roman" w:eastAsia="Verdana-Identity-H" w:hAnsi="Times New Roman" w:cs="Times New Roman"/>
          <w:sz w:val="24"/>
          <w:szCs w:val="24"/>
        </w:rPr>
        <w:t xml:space="preserve">around </w:t>
      </w:r>
      <w:r w:rsidRPr="00F11AB5">
        <w:rPr>
          <w:rFonts w:ascii="Times New Roman" w:eastAsia="Verdana-Identity-H" w:hAnsi="Times New Roman" w:cs="Times New Roman"/>
          <w:sz w:val="24"/>
          <w:szCs w:val="24"/>
        </w:rPr>
        <w:t xml:space="preserve">Raleigh-Durham </w:t>
      </w:r>
      <w:r>
        <w:rPr>
          <w:rFonts w:ascii="Times New Roman" w:eastAsia="Verdana-Identity-H" w:hAnsi="Times New Roman" w:cs="Times New Roman"/>
          <w:sz w:val="24"/>
          <w:szCs w:val="24"/>
        </w:rPr>
        <w:t>&amp;</w:t>
      </w:r>
      <w:r w:rsidRPr="00F11AB5">
        <w:rPr>
          <w:rFonts w:ascii="Times New Roman" w:eastAsia="Verdana-Identity-H" w:hAnsi="Times New Roman" w:cs="Times New Roman"/>
          <w:sz w:val="24"/>
          <w:szCs w:val="24"/>
        </w:rPr>
        <w:t xml:space="preserve"> Research Triangle Park</w:t>
      </w:r>
      <w:r>
        <w:rPr>
          <w:rFonts w:ascii="Times New Roman" w:eastAsia="Verdana-Identity-H" w:hAnsi="Times New Roman" w:cs="Times New Roman"/>
          <w:sz w:val="24"/>
          <w:szCs w:val="24"/>
        </w:rPr>
        <w:t>, NC</w:t>
      </w:r>
      <w:r w:rsidRPr="00F11AB5">
        <w:rPr>
          <w:rFonts w:ascii="Times New Roman" w:eastAsia="Verdana-Identity-H" w:hAnsi="Times New Roman" w:cs="Times New Roman"/>
          <w:sz w:val="24"/>
          <w:szCs w:val="24"/>
        </w:rPr>
        <w:t>.</w:t>
      </w:r>
    </w:p>
    <w:p w14:paraId="3F3BDD28" w14:textId="77777777" w:rsidR="00FE591F" w:rsidRPr="00756651" w:rsidRDefault="00FE591F" w:rsidP="00FE591F">
      <w:pPr>
        <w:pStyle w:val="Heading3"/>
        <w:widowControl w:val="0"/>
        <w:ind w:left="720"/>
        <w:rPr>
          <w:rFonts w:eastAsia="Verdana-Identity-H"/>
        </w:rPr>
      </w:pPr>
      <w:r>
        <w:rPr>
          <w:rFonts w:eastAsia="Verdana-Identity-H"/>
        </w:rPr>
        <w:t>SKILLS, TECHNIQUES, EXPERIENCE &amp; EXPERTISE:</w:t>
      </w:r>
    </w:p>
    <w:p w14:paraId="76A0123B" w14:textId="77777777" w:rsidR="00FE591F" w:rsidRPr="00F603D9" w:rsidRDefault="00FE591F" w:rsidP="00FE591F">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Registered, set up, and maintained a company website via Name.com using a combination of What You See Is What You Get (WYSIWYG) web building tools, HTML, CSS and PHP: </w:t>
      </w:r>
      <w:hyperlink r:id="rId41" w:history="1">
        <w:r w:rsidRPr="006E1DF8">
          <w:rPr>
            <w:rStyle w:val="Hyperlink"/>
            <w:rFonts w:ascii="Times New Roman" w:eastAsia="Verdana-Identity-H" w:hAnsi="Times New Roman" w:cs="Times New Roman"/>
            <w:sz w:val="24"/>
            <w:szCs w:val="24"/>
          </w:rPr>
          <w:t>https://www.BDBLLC.US</w:t>
        </w:r>
      </w:hyperlink>
    </w:p>
    <w:p w14:paraId="75E8654E" w14:textId="77777777" w:rsidR="00FE591F" w:rsidRDefault="00FE591F" w:rsidP="00FE591F">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Managed business banking and retirement plans including setup of 401(k) and Roth 401(k) plans, arranging employer matching, rollovers, and plan termination.</w:t>
      </w:r>
    </w:p>
    <w:p w14:paraId="6F83558C" w14:textId="77777777" w:rsidR="00FE591F" w:rsidRDefault="00FE591F" w:rsidP="00FE591F">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Filed and managed business taxes and tax compliance at state and federal level.</w:t>
      </w:r>
    </w:p>
    <w:p w14:paraId="1C75D193" w14:textId="77777777" w:rsidR="00FE591F" w:rsidRDefault="00FE591F" w:rsidP="00FE591F">
      <w:pPr>
        <w:pStyle w:val="NoSpacing"/>
        <w:keepNext/>
        <w:keepLines/>
        <w:widowControl w:val="0"/>
        <w:numPr>
          <w:ilvl w:val="0"/>
          <w:numId w:val="21"/>
        </w:numPr>
        <w:jc w:val="both"/>
        <w:rPr>
          <w:rFonts w:ascii="Times New Roman" w:eastAsia="Verdana-Identity-H" w:hAnsi="Times New Roman" w:cs="Times New Roman"/>
          <w:sz w:val="24"/>
          <w:szCs w:val="24"/>
        </w:rPr>
      </w:pPr>
      <w:r w:rsidRPr="00104482">
        <w:rPr>
          <w:rFonts w:ascii="Times New Roman" w:eastAsia="Verdana-Identity-H" w:hAnsi="Times New Roman" w:cs="Times New Roman"/>
          <w:sz w:val="24"/>
          <w:szCs w:val="24"/>
        </w:rPr>
        <w:t>Established relationships with</w:t>
      </w:r>
      <w:r>
        <w:rPr>
          <w:rFonts w:ascii="Times New Roman" w:eastAsia="Verdana-Identity-H" w:hAnsi="Times New Roman" w:cs="Times New Roman"/>
          <w:sz w:val="24"/>
          <w:szCs w:val="24"/>
        </w:rPr>
        <w:t xml:space="preserve"> major vendor, supplier, and outsourcing management services and clients with a focus on Raleigh-Durham-Chapel Hill and RTP areas of NC.</w:t>
      </w:r>
    </w:p>
    <w:p w14:paraId="6EF5B5AA" w14:textId="77777777" w:rsidR="00FE591F" w:rsidRDefault="00FE591F" w:rsidP="00FE591F">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Bid upon, won and satisfied contracts netting over $100,000.00 in profits.</w:t>
      </w:r>
    </w:p>
    <w:p w14:paraId="63471C9D" w14:textId="77777777" w:rsidR="00FE591F" w:rsidRPr="00F603D9" w:rsidRDefault="00FE591F" w:rsidP="00FE591F">
      <w:pPr>
        <w:pStyle w:val="Heading3"/>
        <w:widowControl w:val="0"/>
        <w:ind w:left="720"/>
        <w:rPr>
          <w:rFonts w:eastAsia="Verdana-Identity-H"/>
        </w:rPr>
      </w:pPr>
      <w:r w:rsidRPr="00FC0CCC">
        <w:rPr>
          <w:rFonts w:asciiTheme="majorHAnsi" w:eastAsia="Verdana-Identity-H" w:hAnsiTheme="majorHAnsi" w:cs="Times New Roman"/>
          <w:noProof/>
        </w:rPr>
        <mc:AlternateContent>
          <mc:Choice Requires="wps">
            <w:drawing>
              <wp:anchor distT="0" distB="0" distL="114300" distR="114300" simplePos="0" relativeHeight="251934720" behindDoc="0" locked="0" layoutInCell="1" allowOverlap="1" wp14:anchorId="6FF97DD8" wp14:editId="515DC533">
                <wp:simplePos x="0" y="0"/>
                <wp:positionH relativeFrom="column">
                  <wp:posOffset>3822700</wp:posOffset>
                </wp:positionH>
                <wp:positionV relativeFrom="paragraph">
                  <wp:posOffset>214630</wp:posOffset>
                </wp:positionV>
                <wp:extent cx="2129790" cy="168910"/>
                <wp:effectExtent l="38100" t="38100" r="80010" b="116840"/>
                <wp:wrapNone/>
                <wp:docPr id="219" name="Rectangle 219">
                  <a:hlinkClick xmlns:a="http://schemas.openxmlformats.org/drawingml/2006/main" r:id="rId42"/>
                </wp:docPr>
                <wp:cNvGraphicFramePr/>
                <a:graphic xmlns:a="http://schemas.openxmlformats.org/drawingml/2006/main">
                  <a:graphicData uri="http://schemas.microsoft.com/office/word/2010/wordprocessingShape">
                    <wps:wsp>
                      <wps:cNvSpPr/>
                      <wps:spPr>
                        <a:xfrm>
                          <a:off x="0" y="0"/>
                          <a:ext cx="2129790"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71DA35" w14:textId="77777777" w:rsidR="00FE591F" w:rsidRPr="001C08B6" w:rsidRDefault="00FE591F" w:rsidP="00FE591F">
                            <w:pPr>
                              <w:jc w:val="center"/>
                              <w:rPr>
                                <w:rFonts w:asciiTheme="majorHAnsi" w:hAnsiTheme="majorHAnsi"/>
                                <w:color w:val="404040" w:themeColor="text1" w:themeTint="BF"/>
                              </w:rPr>
                            </w:pPr>
                            <w:r>
                              <w:rPr>
                                <w:rFonts w:asciiTheme="majorHAnsi" w:hAnsiTheme="majorHAnsi"/>
                                <w:color w:val="404040" w:themeColor="text1" w:themeTint="BF"/>
                              </w:rPr>
                              <w:t>Go to Chaperone Therapeutics Inc.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97DD8" id="Rectangle 219" o:spid="_x0000_s1042" href="#_Chaperone_Therapeutics,_Inc.:" style="position:absolute;left:0;text-align:left;margin-left:301pt;margin-top:16.9pt;width:167.7pt;height:13.3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" o:button="t" fillcolor="#d8d8d8 [2732]" strokecolor="#7f7f7f [1612]" strokeweight=".5pt">
                <v:fill o:detectmouseclick="t"/>
                <v:shadow on="t" color="black" opacity="26214f" origin="-.5,-.5" offset=".74836mm,.74836mm"/>
                <v:textbox inset="0,0,0,0">
                  <w:txbxContent>
                    <w:p w14:paraId="4971DA35" w14:textId="77777777" w:rsidR="00FE591F" w:rsidRPr="001C08B6" w:rsidRDefault="00FE591F" w:rsidP="00FE591F">
                      <w:pPr>
                        <w:jc w:val="center"/>
                        <w:rPr>
                          <w:rFonts w:asciiTheme="majorHAnsi" w:hAnsiTheme="majorHAnsi"/>
                          <w:color w:val="404040" w:themeColor="text1" w:themeTint="BF"/>
                        </w:rPr>
                      </w:pPr>
                      <w:r>
                        <w:rPr>
                          <w:rFonts w:asciiTheme="majorHAnsi" w:hAnsiTheme="majorHAnsi"/>
                          <w:color w:val="404040" w:themeColor="text1" w:themeTint="BF"/>
                        </w:rPr>
                        <w:t>Go to Chaperone Therapeutics Inc.</w:t>
                      </w:r>
                    </w:p>
                  </w:txbxContent>
                </v:textbox>
              </v:rect>
            </w:pict>
          </mc:Fallback>
        </mc:AlternateContent>
      </w:r>
      <w:r w:rsidRPr="00F603D9">
        <w:rPr>
          <w:rFonts w:eastAsia="Verdana-Identity-H"/>
        </w:rPr>
        <w:t>CLIENTS:</w:t>
      </w:r>
    </w:p>
    <w:p w14:paraId="3A219591" w14:textId="77777777" w:rsidR="00FE591F" w:rsidRDefault="00FE591F" w:rsidP="00FE591F">
      <w:pPr>
        <w:pStyle w:val="NoSpacing"/>
        <w:keepNext/>
        <w:keepLines/>
        <w:widowControl w:val="0"/>
        <w:numPr>
          <w:ilvl w:val="0"/>
          <w:numId w:val="21"/>
        </w:numPr>
        <w:jc w:val="both"/>
        <w:rPr>
          <w:rFonts w:ascii="Times New Roman" w:eastAsia="Verdana-Identity-H" w:hAnsi="Times New Roman" w:cs="Times New Roman"/>
          <w:sz w:val="24"/>
          <w:szCs w:val="24"/>
        </w:rPr>
      </w:pPr>
      <w:r w:rsidRPr="00FE09EB">
        <w:rPr>
          <w:rFonts w:ascii="Times New Roman" w:eastAsia="Verdana-Identity-H" w:hAnsi="Times New Roman" w:cs="Times New Roman"/>
          <w:b/>
          <w:bCs/>
          <w:sz w:val="24"/>
          <w:szCs w:val="24"/>
        </w:rPr>
        <w:t>Chaperone Therapeutics, Inc.:</w:t>
      </w:r>
      <w:r>
        <w:rPr>
          <w:rFonts w:ascii="Times New Roman" w:eastAsia="Verdana-Identity-H" w:hAnsi="Times New Roman" w:cs="Times New Roman"/>
          <w:sz w:val="24"/>
          <w:szCs w:val="24"/>
        </w:rPr>
        <w:tab/>
        <w:t>3/</w:t>
      </w:r>
      <w:r w:rsidRPr="00104482">
        <w:rPr>
          <w:rFonts w:ascii="Times New Roman" w:eastAsia="Verdana-Identity-H" w:hAnsi="Times New Roman" w:cs="Times New Roman"/>
          <w:sz w:val="24"/>
          <w:szCs w:val="24"/>
        </w:rPr>
        <w:t>2018-</w:t>
      </w:r>
      <w:r>
        <w:rPr>
          <w:rFonts w:ascii="Times New Roman" w:eastAsia="Verdana-Identity-H" w:hAnsi="Times New Roman" w:cs="Times New Roman"/>
          <w:sz w:val="24"/>
          <w:szCs w:val="24"/>
        </w:rPr>
        <w:t>8/</w:t>
      </w:r>
      <w:r w:rsidRPr="00104482">
        <w:rPr>
          <w:rFonts w:ascii="Times New Roman" w:eastAsia="Verdana-Identity-H" w:hAnsi="Times New Roman" w:cs="Times New Roman"/>
          <w:sz w:val="24"/>
          <w:szCs w:val="24"/>
        </w:rPr>
        <w:t>2020</w:t>
      </w:r>
    </w:p>
    <w:p w14:paraId="3573B00C" w14:textId="77777777" w:rsidR="00FE591F" w:rsidRDefault="00FE591F" w:rsidP="00FE591F">
      <w:pPr>
        <w:pStyle w:val="Heading3"/>
        <w:widowControl w:val="0"/>
        <w:ind w:left="720"/>
        <w15:collapsed/>
        <w:rPr>
          <w:rFonts w:eastAsia="Verdana-Identity-H"/>
        </w:rPr>
      </w:pPr>
      <w:r>
        <w:rPr>
          <w:rFonts w:eastAsia="Verdana-Identity-H"/>
        </w:rPr>
        <w:t>LOCATION INFORMATION:</w:t>
      </w:r>
    </w:p>
    <w:p w14:paraId="32358411" w14:textId="77777777" w:rsidR="00FE591F" w:rsidRPr="003A24B9" w:rsidRDefault="00FE591F" w:rsidP="00FE591F">
      <w:pPr>
        <w:keepNext/>
        <w:keepLines/>
        <w:widowControl w:val="0"/>
        <w:ind w:left="1080"/>
        <w:rPr>
          <w:rFonts w:ascii="Times New Roman" w:hAnsi="Times New Roman" w:cs="Times New Roman"/>
          <w:b/>
          <w:bCs/>
          <w:sz w:val="24"/>
          <w:szCs w:val="24"/>
        </w:rPr>
      </w:pPr>
      <w:r>
        <w:rPr>
          <w:rFonts w:ascii="Times New Roman" w:hAnsi="Times New Roman" w:cs="Times New Roman"/>
          <w:b/>
          <w:bCs/>
          <w:sz w:val="24"/>
          <w:szCs w:val="24"/>
        </w:rPr>
        <w:t xml:space="preserve">Address: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104-R NC Highway 54 West, Suite # 245</w:t>
      </w:r>
    </w:p>
    <w:p w14:paraId="4A18537F" w14:textId="77777777" w:rsidR="00FE591F" w:rsidRDefault="00FE591F" w:rsidP="00FE591F">
      <w:pPr>
        <w:keepNext/>
        <w:keepLines/>
        <w:widowControl w:val="0"/>
        <w:ind w:left="2880" w:firstLine="360"/>
        <w:rPr>
          <w:rFonts w:ascii="Times New Roman" w:hAnsi="Times New Roman" w:cs="Times New Roman"/>
          <w:sz w:val="24"/>
          <w:szCs w:val="24"/>
        </w:rPr>
      </w:pPr>
      <w:r>
        <w:rPr>
          <w:rFonts w:ascii="Times New Roman" w:hAnsi="Times New Roman" w:cs="Times New Roman"/>
          <w:sz w:val="24"/>
          <w:szCs w:val="24"/>
        </w:rPr>
        <w:t>Carrboro, NC 27510-1559</w:t>
      </w:r>
      <w:r w:rsidRPr="003A24B9">
        <w:rPr>
          <w:rFonts w:ascii="Times New Roman" w:hAnsi="Times New Roman" w:cs="Times New Roman"/>
          <w:sz w:val="24"/>
          <w:szCs w:val="24"/>
        </w:rPr>
        <w:t xml:space="preserve"> USA</w:t>
      </w:r>
    </w:p>
    <w:p w14:paraId="22480861" w14:textId="77777777" w:rsidR="00FE591F" w:rsidRDefault="00FE591F" w:rsidP="00FE591F">
      <w:pPr>
        <w:keepNext/>
        <w:keepLines/>
        <w:widowControl w:val="0"/>
        <w:ind w:left="1080"/>
        <w:rPr>
          <w:rFonts w:ascii="Times New Roman" w:hAnsi="Times New Roman" w:cs="Times New Roman"/>
          <w:sz w:val="24"/>
          <w:szCs w:val="24"/>
        </w:rPr>
      </w:pPr>
      <w:r>
        <w:rPr>
          <w:rFonts w:ascii="Times New Roman" w:hAnsi="Times New Roman" w:cs="Times New Roman"/>
          <w:b/>
          <w:bCs/>
          <w:sz w:val="24"/>
          <w:szCs w:val="24"/>
        </w:rPr>
        <w:t>Point/s of Contact:</w:t>
      </w:r>
      <w:r>
        <w:rPr>
          <w:rFonts w:ascii="Times New Roman" w:hAnsi="Times New Roman" w:cs="Times New Roman"/>
          <w:b/>
          <w:bCs/>
          <w:sz w:val="24"/>
          <w:szCs w:val="24"/>
        </w:rPr>
        <w:tab/>
      </w:r>
      <w:r>
        <w:rPr>
          <w:rFonts w:ascii="Times New Roman" w:hAnsi="Times New Roman" w:cs="Times New Roman"/>
          <w:sz w:val="24"/>
          <w:szCs w:val="24"/>
        </w:rPr>
        <w:t>Brian Bower, PhD</w:t>
      </w:r>
    </w:p>
    <w:p w14:paraId="40763187" w14:textId="77777777" w:rsidR="00FE591F" w:rsidRPr="003A24B9" w:rsidRDefault="00FE591F" w:rsidP="00FE591F">
      <w:pPr>
        <w:keepLines/>
        <w:widowControl w:val="0"/>
        <w:ind w:left="1080"/>
        <w:rPr>
          <w:rFonts w:ascii="Times New Roman" w:hAnsi="Times New Roman" w:cs="Times New Roman"/>
          <w:b/>
          <w:bCs/>
          <w:sz w:val="24"/>
          <w:szCs w:val="24"/>
        </w:rPr>
      </w:pPr>
      <w:r w:rsidRPr="003A24B9">
        <w:rPr>
          <w:rFonts w:ascii="Times New Roman" w:hAnsi="Times New Roman" w:cs="Times New Roman"/>
          <w:b/>
          <w:bCs/>
          <w:sz w:val="24"/>
          <w:szCs w:val="24"/>
        </w:rPr>
        <w:t>Website</w:t>
      </w:r>
      <w:r>
        <w:rPr>
          <w:rFonts w:ascii="Times New Roman" w:hAnsi="Times New Roman" w:cs="Times New Roman"/>
          <w:b/>
          <w:bCs/>
          <w:sz w:val="24"/>
          <w:szCs w:val="24"/>
        </w:rPr>
        <w:t>/s</w:t>
      </w:r>
      <w:r w:rsidRPr="003A24B9">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hyperlink r:id="rId43" w:history="1">
        <w:r w:rsidRPr="006E1DF8">
          <w:rPr>
            <w:rStyle w:val="Hyperlink"/>
            <w:rFonts w:ascii="Times New Roman" w:eastAsia="Verdana-Identity-H" w:hAnsi="Times New Roman" w:cs="Times New Roman"/>
            <w:sz w:val="24"/>
            <w:szCs w:val="24"/>
          </w:rPr>
          <w:t>https://www.BDBLLC.US</w:t>
        </w:r>
      </w:hyperlink>
    </w:p>
    <w:p w14:paraId="70EE284E" w14:textId="291D7594" w:rsidR="005B26A4" w:rsidRDefault="00E874D5" w:rsidP="005B26A4">
      <w:pPr>
        <w:pStyle w:val="Heading2"/>
        <w:widowControl w:val="0"/>
        <w:pBdr>
          <w:bottom w:val="single" w:sz="4" w:space="1" w:color="auto"/>
        </w:pBdr>
        <w:tabs>
          <w:tab w:val="right" w:pos="9360"/>
        </w:tabs>
        <w:ind w:left="360"/>
        <w:jc w:val="both"/>
        <w:rPr>
          <w:rFonts w:eastAsia="Verdana-Identity-H" w:cs="Times New Roman"/>
          <w:bCs/>
          <w:szCs w:val="28"/>
        </w:rPr>
      </w:pPr>
      <w:r>
        <w:rPr>
          <w:rFonts w:eastAsia="Verdana-Identity-H" w:cs="Times New Roman"/>
          <w:bCs/>
          <w:szCs w:val="28"/>
        </w:rPr>
        <w:lastRenderedPageBreak/>
        <w:t xml:space="preserve">IQVIA Laboratories </w:t>
      </w:r>
      <w:r w:rsidR="005B26A4" w:rsidRPr="003D47F8">
        <w:rPr>
          <w:rFonts w:eastAsia="Verdana-Identity-H" w:cs="Times New Roman"/>
          <w:bCs/>
          <w:i/>
          <w:iCs/>
          <w:szCs w:val="28"/>
        </w:rPr>
        <w:t>(</w:t>
      </w:r>
      <w:r w:rsidR="003D47F8" w:rsidRPr="003D47F8">
        <w:rPr>
          <w:rFonts w:eastAsia="Verdana-Identity-H" w:cs="Times New Roman"/>
          <w:bCs/>
          <w:i/>
          <w:iCs/>
          <w:szCs w:val="28"/>
        </w:rPr>
        <w:t>formerly Q</w:t>
      </w:r>
      <w:r w:rsidR="003D47F8" w:rsidRPr="003D47F8">
        <w:rPr>
          <w:rFonts w:eastAsia="Verdana-Identity-H" w:cs="Times New Roman"/>
          <w:bCs/>
          <w:i/>
          <w:iCs/>
          <w:szCs w:val="28"/>
          <w:vertAlign w:val="superscript"/>
        </w:rPr>
        <w:t>2</w:t>
      </w:r>
      <w:r w:rsidR="003D47F8" w:rsidRPr="003D47F8">
        <w:rPr>
          <w:rFonts w:eastAsia="Verdana-Identity-H" w:cs="Times New Roman"/>
          <w:bCs/>
          <w:i/>
          <w:iCs/>
          <w:szCs w:val="28"/>
        </w:rPr>
        <w:t xml:space="preserve"> Solutions)</w:t>
      </w:r>
      <w:r w:rsidR="005B26A4">
        <w:rPr>
          <w:noProof/>
        </w:rPr>
        <w:tab/>
      </w:r>
      <w:r w:rsidR="005B26A4">
        <w:rPr>
          <w:noProof/>
        </w:rPr>
        <w:drawing>
          <wp:inline distT="0" distB="0" distL="0" distR="0" wp14:anchorId="5962B3F2" wp14:editId="3157F42F">
            <wp:extent cx="1425201" cy="219991"/>
            <wp:effectExtent l="0" t="0" r="3810" b="8890"/>
            <wp:docPr id="90190736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36164" cy="221683"/>
                    </a:xfrm>
                    <a:prstGeom prst="rect">
                      <a:avLst/>
                    </a:prstGeom>
                    <a:noFill/>
                    <a:ln>
                      <a:noFill/>
                    </a:ln>
                  </pic:spPr>
                </pic:pic>
              </a:graphicData>
            </a:graphic>
          </wp:inline>
        </w:drawing>
      </w:r>
    </w:p>
    <w:p w14:paraId="7B8D3D3F" w14:textId="657FFB3F" w:rsidR="005B26A4" w:rsidRDefault="005B26A4" w:rsidP="00747C11">
      <w:pPr>
        <w:pStyle w:val="NoSpacing"/>
        <w:keepNext/>
        <w:keepLines/>
        <w:widowControl w:val="0"/>
        <w:tabs>
          <w:tab w:val="right" w:pos="6750"/>
          <w:tab w:val="right" w:pos="9360"/>
        </w:tabs>
        <w:ind w:left="720"/>
        <w:jc w:val="both"/>
        <w:rPr>
          <w:rFonts w:ascii="Times New Roman" w:eastAsia="Verdana-Identity-H" w:hAnsi="Times New Roman" w:cs="Times New Roman"/>
          <w:b/>
          <w:bCs/>
          <w:sz w:val="26"/>
          <w:szCs w:val="26"/>
        </w:rPr>
      </w:pPr>
      <w:r>
        <w:rPr>
          <w:rFonts w:ascii="Times New Roman" w:eastAsia="Verdana-Identity-H" w:hAnsi="Times New Roman" w:cs="Times New Roman"/>
          <w:b/>
          <w:bCs/>
          <w:sz w:val="26"/>
          <w:szCs w:val="26"/>
        </w:rPr>
        <w:t>Durham</w:t>
      </w:r>
      <w:r w:rsidRPr="002A01CD">
        <w:rPr>
          <w:rFonts w:ascii="Times New Roman" w:eastAsia="Verdana-Identity-H" w:hAnsi="Times New Roman" w:cs="Times New Roman"/>
          <w:b/>
          <w:bCs/>
          <w:sz w:val="26"/>
          <w:szCs w:val="26"/>
        </w:rPr>
        <w:t>, NC</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Associate Principal Scientist</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11</w:t>
      </w:r>
      <w:r w:rsidRPr="002A01CD">
        <w:rPr>
          <w:rFonts w:ascii="Times New Roman" w:eastAsia="Verdana-Identity-H" w:hAnsi="Times New Roman" w:cs="Times New Roman"/>
          <w:b/>
          <w:bCs/>
          <w:sz w:val="26"/>
          <w:szCs w:val="26"/>
        </w:rPr>
        <w:t>/20</w:t>
      </w:r>
      <w:r>
        <w:rPr>
          <w:rFonts w:ascii="Times New Roman" w:eastAsia="Verdana-Identity-H" w:hAnsi="Times New Roman" w:cs="Times New Roman"/>
          <w:b/>
          <w:bCs/>
          <w:sz w:val="26"/>
          <w:szCs w:val="26"/>
        </w:rPr>
        <w:t>23</w:t>
      </w:r>
      <w:r w:rsidRPr="002A01CD">
        <w:rPr>
          <w:rFonts w:ascii="Times New Roman" w:eastAsia="Verdana-Identity-H" w:hAnsi="Times New Roman" w:cs="Times New Roman"/>
          <w:b/>
          <w:bCs/>
          <w:sz w:val="26"/>
          <w:szCs w:val="26"/>
        </w:rPr>
        <w:t>-to-</w:t>
      </w:r>
      <w:r w:rsidR="00FE591F">
        <w:rPr>
          <w:rFonts w:ascii="Times New Roman" w:eastAsia="Verdana-Identity-H" w:hAnsi="Times New Roman" w:cs="Times New Roman"/>
          <w:b/>
          <w:bCs/>
          <w:sz w:val="26"/>
          <w:szCs w:val="26"/>
        </w:rPr>
        <w:t>11/2024</w:t>
      </w:r>
    </w:p>
    <w:p w14:paraId="10F9C0F8" w14:textId="77777777" w:rsidR="005B26A4" w:rsidRDefault="005B26A4" w:rsidP="005B26A4">
      <w:pPr>
        <w:pStyle w:val="Heading3"/>
        <w:widowControl w:val="0"/>
        <w:ind w:left="720"/>
        <w:rPr>
          <w:rFonts w:eastAsia="Verdana-Identity-H"/>
        </w:rPr>
      </w:pPr>
      <w:r>
        <w:rPr>
          <w:rFonts w:eastAsia="Verdana-Identity-H"/>
        </w:rPr>
        <w:t>MAJOR ITEMS AND ACHIEVEMENTS:</w:t>
      </w:r>
    </w:p>
    <w:p w14:paraId="586CA510" w14:textId="0D29B3FC" w:rsidR="005B26A4" w:rsidRPr="00F11AB5" w:rsidRDefault="005B26A4" w:rsidP="005B26A4">
      <w:pPr>
        <w:pStyle w:val="NoSpacing"/>
        <w:keepNext/>
        <w:keepLines/>
        <w:widowControl w:val="0"/>
        <w:numPr>
          <w:ilvl w:val="0"/>
          <w:numId w:val="21"/>
        </w:numPr>
        <w:jc w:val="both"/>
        <w:rPr>
          <w:rFonts w:ascii="Times New Roman" w:eastAsia="Verdana-Identity-H" w:hAnsi="Times New Roman" w:cs="Times New Roman"/>
          <w:sz w:val="24"/>
          <w:szCs w:val="24"/>
        </w:rPr>
      </w:pPr>
      <w:r w:rsidRPr="00073D40">
        <w:rPr>
          <w:rFonts w:ascii="Times New Roman" w:eastAsia="Verdana-Identity-H" w:hAnsi="Times New Roman" w:cs="Times New Roman"/>
          <w:b/>
          <w:bCs/>
          <w:sz w:val="24"/>
          <w:szCs w:val="24"/>
        </w:rPr>
        <w:t>SUMMARY:</w:t>
      </w:r>
      <w:r w:rsidRPr="009F47E6">
        <w:rPr>
          <w:rFonts w:ascii="Times New Roman" w:eastAsia="Verdana-Identity-H" w:hAnsi="Times New Roman" w:cs="Times New Roman"/>
          <w:sz w:val="24"/>
          <w:szCs w:val="24"/>
        </w:rPr>
        <w:t xml:space="preserve"> </w:t>
      </w:r>
      <w:r>
        <w:rPr>
          <w:rFonts w:ascii="Times New Roman" w:eastAsia="Verdana-Identity-H" w:hAnsi="Times New Roman" w:cs="Times New Roman"/>
          <w:sz w:val="24"/>
          <w:szCs w:val="24"/>
        </w:rPr>
        <w:t>Performed clerical, administrative and scientific duties of a</w:t>
      </w:r>
      <w:r w:rsidR="00F72BDD">
        <w:rPr>
          <w:rFonts w:ascii="Times New Roman" w:eastAsia="Verdana-Identity-H" w:hAnsi="Times New Roman" w:cs="Times New Roman"/>
          <w:sz w:val="24"/>
          <w:szCs w:val="24"/>
        </w:rPr>
        <w:t>n Associate Principal Scientist</w:t>
      </w:r>
      <w:r>
        <w:rPr>
          <w:rFonts w:ascii="Times New Roman" w:eastAsia="Verdana-Identity-H" w:hAnsi="Times New Roman" w:cs="Times New Roman"/>
          <w:sz w:val="24"/>
          <w:szCs w:val="24"/>
        </w:rPr>
        <w:t xml:space="preserve"> in the </w:t>
      </w:r>
      <w:r w:rsidR="008A674B">
        <w:rPr>
          <w:rFonts w:ascii="Times New Roman" w:eastAsia="Verdana-Identity-H" w:hAnsi="Times New Roman" w:cs="Times New Roman"/>
          <w:sz w:val="24"/>
          <w:szCs w:val="24"/>
        </w:rPr>
        <w:t>Assay</w:t>
      </w:r>
      <w:r w:rsidR="00CC2B36">
        <w:rPr>
          <w:rFonts w:ascii="Times New Roman" w:eastAsia="Verdana-Identity-H" w:hAnsi="Times New Roman" w:cs="Times New Roman"/>
          <w:sz w:val="24"/>
          <w:szCs w:val="24"/>
        </w:rPr>
        <w:t xml:space="preserve"> Development </w:t>
      </w:r>
      <w:r w:rsidR="008A674B">
        <w:rPr>
          <w:rFonts w:ascii="Times New Roman" w:eastAsia="Verdana-Identity-H" w:hAnsi="Times New Roman" w:cs="Times New Roman"/>
          <w:sz w:val="24"/>
          <w:szCs w:val="24"/>
        </w:rPr>
        <w:t xml:space="preserve">portion of the </w:t>
      </w:r>
      <w:r w:rsidR="003D47F8">
        <w:rPr>
          <w:rFonts w:ascii="Times New Roman" w:eastAsia="Verdana-Identity-H" w:hAnsi="Times New Roman" w:cs="Times New Roman"/>
          <w:sz w:val="24"/>
          <w:szCs w:val="24"/>
        </w:rPr>
        <w:t>Biosciences</w:t>
      </w:r>
      <w:r>
        <w:rPr>
          <w:rFonts w:ascii="Times New Roman" w:eastAsia="Verdana-Identity-H" w:hAnsi="Times New Roman" w:cs="Times New Roman"/>
          <w:sz w:val="24"/>
          <w:szCs w:val="24"/>
        </w:rPr>
        <w:t xml:space="preserve"> team (aka the ‘</w:t>
      </w:r>
      <w:r w:rsidR="008A674B">
        <w:rPr>
          <w:rFonts w:ascii="Times New Roman" w:eastAsia="Verdana-Identity-H" w:hAnsi="Times New Roman" w:cs="Times New Roman"/>
          <w:sz w:val="24"/>
          <w:szCs w:val="24"/>
        </w:rPr>
        <w:t>BioA</w:t>
      </w:r>
      <w:r>
        <w:rPr>
          <w:rFonts w:ascii="Times New Roman" w:eastAsia="Verdana-Identity-H" w:hAnsi="Times New Roman" w:cs="Times New Roman"/>
          <w:sz w:val="24"/>
          <w:szCs w:val="24"/>
        </w:rPr>
        <w:t>’</w:t>
      </w:r>
      <w:r w:rsidR="000C4A92">
        <w:rPr>
          <w:rFonts w:ascii="Times New Roman" w:eastAsia="Verdana-Identity-H" w:hAnsi="Times New Roman" w:cs="Times New Roman"/>
          <w:sz w:val="24"/>
          <w:szCs w:val="24"/>
        </w:rPr>
        <w:t xml:space="preserve"> team</w:t>
      </w:r>
      <w:r>
        <w:rPr>
          <w:rFonts w:ascii="Times New Roman" w:eastAsia="Verdana-Identity-H" w:hAnsi="Times New Roman" w:cs="Times New Roman"/>
          <w:sz w:val="24"/>
          <w:szCs w:val="24"/>
        </w:rPr>
        <w:t>)</w:t>
      </w:r>
      <w:r w:rsidR="0061429C">
        <w:rPr>
          <w:rFonts w:ascii="Times New Roman" w:eastAsia="Verdana-Identity-H" w:hAnsi="Times New Roman" w:cs="Times New Roman"/>
          <w:sz w:val="24"/>
          <w:szCs w:val="24"/>
        </w:rPr>
        <w:t>, and performed other duties as assigned.</w:t>
      </w:r>
    </w:p>
    <w:p w14:paraId="5B052EC7" w14:textId="77777777" w:rsidR="005B26A4" w:rsidRPr="00C16472" w:rsidRDefault="005B26A4" w:rsidP="005B26A4">
      <w:pPr>
        <w:pStyle w:val="Heading3"/>
        <w:widowControl w:val="0"/>
        <w:ind w:left="720"/>
        <w:rPr>
          <w:rFonts w:eastAsia="Verdana-Identity-H"/>
        </w:rPr>
      </w:pPr>
      <w:r>
        <w:rPr>
          <w:rFonts w:eastAsia="Verdana-Identity-H"/>
        </w:rPr>
        <w:t>SKILLS, TECHNIQUES, EXPERIENCE &amp; EXPERTISE:</w:t>
      </w:r>
    </w:p>
    <w:p w14:paraId="083FC0F7" w14:textId="0EF01CD7" w:rsidR="005107BD" w:rsidRDefault="005107BD" w:rsidP="005B26A4">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Obtained a</w:t>
      </w:r>
      <w:r w:rsidR="00341A32">
        <w:rPr>
          <w:rFonts w:ascii="Times New Roman" w:eastAsia="Verdana-Identity-H" w:hAnsi="Times New Roman" w:cs="Times New Roman"/>
          <w:sz w:val="24"/>
          <w:szCs w:val="24"/>
        </w:rPr>
        <w:t xml:space="preserve"> </w:t>
      </w:r>
      <w:r w:rsidR="00675EEA" w:rsidRPr="00675EEA">
        <w:rPr>
          <w:rFonts w:ascii="Times New Roman" w:eastAsia="Verdana-Identity-H" w:hAnsi="Times New Roman" w:cs="Times New Roman"/>
          <w:sz w:val="24"/>
          <w:szCs w:val="24"/>
        </w:rPr>
        <w:t>Q</w:t>
      </w:r>
      <w:r w:rsidR="00675EEA" w:rsidRPr="00675EEA">
        <w:rPr>
          <w:rFonts w:ascii="Times New Roman" w:eastAsia="Verdana-Identity-H" w:hAnsi="Times New Roman" w:cs="Times New Roman"/>
          <w:sz w:val="24"/>
          <w:szCs w:val="24"/>
          <w:vertAlign w:val="superscript"/>
        </w:rPr>
        <w:t>2</w:t>
      </w:r>
      <w:r w:rsidR="00675EEA" w:rsidRPr="00675EEA">
        <w:rPr>
          <w:rFonts w:ascii="Times New Roman" w:eastAsia="Verdana-Identity-H" w:hAnsi="Times New Roman" w:cs="Times New Roman"/>
          <w:sz w:val="24"/>
          <w:szCs w:val="24"/>
        </w:rPr>
        <w:t xml:space="preserve"> Solutions</w:t>
      </w:r>
      <w:r w:rsidR="00BB75FF">
        <w:rPr>
          <w:rFonts w:ascii="Times New Roman" w:eastAsia="Verdana-Identity-H" w:hAnsi="Times New Roman" w:cs="Times New Roman"/>
          <w:sz w:val="24"/>
          <w:szCs w:val="24"/>
        </w:rPr>
        <w:t xml:space="preserve"> Lean Six Sigma </w:t>
      </w:r>
      <w:r w:rsidR="00D8759E">
        <w:rPr>
          <w:rFonts w:ascii="Times New Roman" w:eastAsia="Verdana-Identity-H" w:hAnsi="Times New Roman" w:cs="Times New Roman"/>
          <w:sz w:val="24"/>
          <w:szCs w:val="24"/>
        </w:rPr>
        <w:t>(6</w:t>
      </w:r>
      <w:r w:rsidR="00D8759E" w:rsidRPr="00D8759E">
        <w:rPr>
          <w:rFonts w:ascii="Times New Roman" w:eastAsia="Verdana-Identity-H" w:hAnsi="Times New Roman" w:cs="Times New Roman"/>
          <w:sz w:val="24"/>
          <w:szCs w:val="24"/>
        </w:rPr>
        <w:t>σ</w:t>
      </w:r>
      <w:r w:rsidR="00D8759E">
        <w:rPr>
          <w:rFonts w:ascii="Times New Roman" w:eastAsia="Verdana-Identity-H" w:hAnsi="Times New Roman" w:cs="Times New Roman"/>
          <w:sz w:val="24"/>
          <w:szCs w:val="24"/>
        </w:rPr>
        <w:t>)</w:t>
      </w:r>
      <w:r w:rsidR="000A5467">
        <w:rPr>
          <w:rFonts w:ascii="Times New Roman" w:eastAsia="Verdana-Identity-H" w:hAnsi="Times New Roman" w:cs="Times New Roman"/>
          <w:sz w:val="24"/>
          <w:szCs w:val="24"/>
        </w:rPr>
        <w:t xml:space="preserve"> Yellow Belt.</w:t>
      </w:r>
    </w:p>
    <w:p w14:paraId="1CAABC79" w14:textId="36E6912D" w:rsidR="00BE7CFE" w:rsidRDefault="00BE7CFE" w:rsidP="005B26A4">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Served on both the Site Safety Committee and the Employee Engagement Committee.</w:t>
      </w:r>
    </w:p>
    <w:p w14:paraId="38DF9436" w14:textId="13F2BE50" w:rsidR="002A13E0" w:rsidRPr="002A13E0" w:rsidRDefault="000A5467" w:rsidP="002A13E0">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Identified process inefficiencies </w:t>
      </w:r>
      <w:r w:rsidR="00DA1681">
        <w:rPr>
          <w:rFonts w:ascii="Times New Roman" w:eastAsia="Verdana-Identity-H" w:hAnsi="Times New Roman" w:cs="Times New Roman"/>
          <w:sz w:val="24"/>
          <w:szCs w:val="24"/>
        </w:rPr>
        <w:t xml:space="preserve">with a potential </w:t>
      </w:r>
      <w:r w:rsidR="0091337B">
        <w:rPr>
          <w:rFonts w:ascii="Times New Roman" w:eastAsia="Verdana-Identity-H" w:hAnsi="Times New Roman" w:cs="Times New Roman"/>
          <w:sz w:val="24"/>
          <w:szCs w:val="24"/>
        </w:rPr>
        <w:t>cost</w:t>
      </w:r>
      <w:r w:rsidR="00DA1681">
        <w:rPr>
          <w:rFonts w:ascii="Times New Roman" w:eastAsia="Verdana-Identity-H" w:hAnsi="Times New Roman" w:cs="Times New Roman"/>
          <w:sz w:val="24"/>
          <w:szCs w:val="24"/>
        </w:rPr>
        <w:t xml:space="preserve"> of $150K/year, and documented, proposed, and implemented solutions to mitigate this avoidable cost.</w:t>
      </w:r>
    </w:p>
    <w:p w14:paraId="30B14E86" w14:textId="3D03A223" w:rsidR="0081493A" w:rsidRDefault="0081493A" w:rsidP="0081493A">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Designed, prototyped,</w:t>
      </w:r>
      <w:r w:rsidR="00CD52B9">
        <w:rPr>
          <w:rFonts w:ascii="Times New Roman" w:eastAsia="Verdana-Identity-H" w:hAnsi="Times New Roman" w:cs="Times New Roman"/>
          <w:sz w:val="24"/>
          <w:szCs w:val="24"/>
        </w:rPr>
        <w:t xml:space="preserve"> tested,</w:t>
      </w:r>
      <w:r>
        <w:rPr>
          <w:rFonts w:ascii="Times New Roman" w:eastAsia="Verdana-Identity-H" w:hAnsi="Times New Roman" w:cs="Times New Roman"/>
          <w:sz w:val="24"/>
          <w:szCs w:val="24"/>
        </w:rPr>
        <w:t xml:space="preserve"> and deployed process improvements for BioTek/Agilent Plate Washers including the </w:t>
      </w:r>
      <w:hyperlink r:id="rId45" w:history="1">
        <w:r w:rsidRPr="00AF31BD">
          <w:rPr>
            <w:rStyle w:val="Hyperlink"/>
            <w:rFonts w:ascii="Times New Roman" w:eastAsia="Verdana-Identity-H" w:hAnsi="Times New Roman" w:cs="Times New Roman"/>
            <w:sz w:val="24"/>
            <w:szCs w:val="24"/>
          </w:rPr>
          <w:t>405 TS</w:t>
        </w:r>
      </w:hyperlink>
      <w:r>
        <w:rPr>
          <w:rFonts w:ascii="Times New Roman" w:eastAsia="Verdana-Identity-H" w:hAnsi="Times New Roman" w:cs="Times New Roman"/>
          <w:sz w:val="24"/>
          <w:szCs w:val="24"/>
        </w:rPr>
        <w:t xml:space="preserve"> and the </w:t>
      </w:r>
      <w:hyperlink r:id="rId46" w:history="1">
        <w:r w:rsidRPr="00BE1F39">
          <w:rPr>
            <w:rStyle w:val="Hyperlink"/>
            <w:rFonts w:ascii="Times New Roman" w:eastAsia="Verdana-Identity-H" w:hAnsi="Times New Roman" w:cs="Times New Roman"/>
            <w:sz w:val="24"/>
            <w:szCs w:val="24"/>
          </w:rPr>
          <w:t>405 Select</w:t>
        </w:r>
      </w:hyperlink>
      <w:r>
        <w:rPr>
          <w:rFonts w:ascii="Times New Roman" w:eastAsia="Verdana-Identity-H" w:hAnsi="Times New Roman" w:cs="Times New Roman"/>
          <w:sz w:val="24"/>
          <w:szCs w:val="24"/>
        </w:rPr>
        <w:t xml:space="preserve"> including reagent supply</w:t>
      </w:r>
      <w:r w:rsidR="009C201E">
        <w:rPr>
          <w:rFonts w:ascii="Times New Roman" w:eastAsia="Verdana-Identity-H" w:hAnsi="Times New Roman" w:cs="Times New Roman"/>
          <w:sz w:val="24"/>
          <w:szCs w:val="24"/>
        </w:rPr>
        <w:t xml:space="preserve"> line</w:t>
      </w:r>
      <w:r>
        <w:rPr>
          <w:rFonts w:ascii="Times New Roman" w:eastAsia="Verdana-Identity-H" w:hAnsi="Times New Roman" w:cs="Times New Roman"/>
          <w:sz w:val="24"/>
          <w:szCs w:val="24"/>
        </w:rPr>
        <w:t xml:space="preserve"> splitters and </w:t>
      </w:r>
      <w:r w:rsidR="00195106">
        <w:rPr>
          <w:rFonts w:ascii="Times New Roman" w:eastAsia="Verdana-Identity-H" w:hAnsi="Times New Roman" w:cs="Times New Roman"/>
          <w:sz w:val="24"/>
          <w:szCs w:val="24"/>
        </w:rPr>
        <w:t>B</w:t>
      </w:r>
      <w:r>
        <w:rPr>
          <w:rFonts w:ascii="Times New Roman" w:eastAsia="Verdana-Identity-H" w:hAnsi="Times New Roman" w:cs="Times New Roman"/>
          <w:sz w:val="24"/>
          <w:szCs w:val="24"/>
        </w:rPr>
        <w:t>ag-in-</w:t>
      </w:r>
      <w:r w:rsidR="00195106">
        <w:rPr>
          <w:rFonts w:ascii="Times New Roman" w:eastAsia="Verdana-Identity-H" w:hAnsi="Times New Roman" w:cs="Times New Roman"/>
          <w:sz w:val="24"/>
          <w:szCs w:val="24"/>
        </w:rPr>
        <w:t>B</w:t>
      </w:r>
      <w:r>
        <w:rPr>
          <w:rFonts w:ascii="Times New Roman" w:eastAsia="Verdana-Identity-H" w:hAnsi="Times New Roman" w:cs="Times New Roman"/>
          <w:sz w:val="24"/>
          <w:szCs w:val="24"/>
        </w:rPr>
        <w:t xml:space="preserve">ox and </w:t>
      </w:r>
      <w:r w:rsidR="00542782">
        <w:rPr>
          <w:rFonts w:ascii="Times New Roman" w:eastAsia="Verdana-Identity-H" w:hAnsi="Times New Roman" w:cs="Times New Roman"/>
          <w:sz w:val="24"/>
          <w:szCs w:val="24"/>
        </w:rPr>
        <w:t>C</w:t>
      </w:r>
      <w:r>
        <w:rPr>
          <w:rFonts w:ascii="Times New Roman" w:eastAsia="Verdana-Identity-H" w:hAnsi="Times New Roman" w:cs="Times New Roman"/>
          <w:sz w:val="24"/>
          <w:szCs w:val="24"/>
        </w:rPr>
        <w:t>ubitainer based reagent containers.</w:t>
      </w:r>
    </w:p>
    <w:p w14:paraId="4B985677" w14:textId="204A92CB" w:rsidR="00502FD7" w:rsidRDefault="00502FD7" w:rsidP="00502FD7">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Prototyped and tested esoteric process improvements including Freezer (-20 </w:t>
      </w:r>
      <w:r w:rsidRPr="00D71D06">
        <w:rPr>
          <w:rFonts w:ascii="Times New Roman" w:eastAsia="Verdana-Identity-H" w:hAnsi="Times New Roman" w:cs="Times New Roman"/>
          <w:sz w:val="24"/>
          <w:szCs w:val="24"/>
        </w:rPr>
        <w:t>°</w:t>
      </w:r>
      <w:r>
        <w:rPr>
          <w:rFonts w:ascii="Times New Roman" w:eastAsia="Verdana-Identity-H" w:hAnsi="Times New Roman" w:cs="Times New Roman"/>
          <w:sz w:val="24"/>
          <w:szCs w:val="24"/>
        </w:rPr>
        <w:t xml:space="preserve">C) and Ultra-Cold Freezer (-80 </w:t>
      </w:r>
      <w:r w:rsidRPr="00D71D06">
        <w:rPr>
          <w:rFonts w:ascii="Times New Roman" w:eastAsia="Verdana-Identity-H" w:hAnsi="Times New Roman" w:cs="Times New Roman"/>
          <w:sz w:val="24"/>
          <w:szCs w:val="24"/>
        </w:rPr>
        <w:t>°</w:t>
      </w:r>
      <w:r>
        <w:rPr>
          <w:rFonts w:ascii="Times New Roman" w:eastAsia="Verdana-Identity-H" w:hAnsi="Times New Roman" w:cs="Times New Roman"/>
          <w:sz w:val="24"/>
          <w:szCs w:val="24"/>
        </w:rPr>
        <w:t>C) desiccant/dehydration systems</w:t>
      </w:r>
      <w:r w:rsidR="00B3735B">
        <w:rPr>
          <w:rFonts w:ascii="Times New Roman" w:eastAsia="Verdana-Identity-H" w:hAnsi="Times New Roman" w:cs="Times New Roman"/>
          <w:sz w:val="24"/>
          <w:szCs w:val="24"/>
        </w:rPr>
        <w:t xml:space="preserve"> to mitigate frost/ice buildup</w:t>
      </w:r>
      <w:r>
        <w:rPr>
          <w:rFonts w:ascii="Times New Roman" w:eastAsia="Verdana-Identity-H" w:hAnsi="Times New Roman" w:cs="Times New Roman"/>
          <w:sz w:val="24"/>
          <w:szCs w:val="24"/>
        </w:rPr>
        <w:t xml:space="preserve">, and </w:t>
      </w:r>
      <w:r w:rsidR="00ED6CBF">
        <w:rPr>
          <w:rFonts w:ascii="Times New Roman" w:eastAsia="Verdana-Identity-H" w:hAnsi="Times New Roman" w:cs="Times New Roman"/>
          <w:sz w:val="24"/>
          <w:szCs w:val="24"/>
        </w:rPr>
        <w:t>Ultra-High Frequency (UHF)</w:t>
      </w:r>
      <w:r>
        <w:rPr>
          <w:rFonts w:ascii="Times New Roman" w:eastAsia="Verdana-Identity-H" w:hAnsi="Times New Roman" w:cs="Times New Roman"/>
          <w:sz w:val="24"/>
          <w:szCs w:val="24"/>
        </w:rPr>
        <w:t xml:space="preserve"> </w:t>
      </w:r>
      <w:r w:rsidR="005B243B" w:rsidRPr="005B243B">
        <w:rPr>
          <w:rFonts w:ascii="Times New Roman" w:eastAsia="Verdana-Identity-H" w:hAnsi="Times New Roman" w:cs="Times New Roman"/>
          <w:sz w:val="24"/>
          <w:szCs w:val="24"/>
        </w:rPr>
        <w:t>Radio Frequency Identification</w:t>
      </w:r>
      <w:r w:rsidR="005B243B">
        <w:rPr>
          <w:rFonts w:ascii="Times New Roman" w:eastAsia="Verdana-Identity-H" w:hAnsi="Times New Roman" w:cs="Times New Roman"/>
          <w:sz w:val="24"/>
          <w:szCs w:val="24"/>
        </w:rPr>
        <w:t xml:space="preserve"> (RFID) </w:t>
      </w:r>
      <w:r w:rsidR="00C7085B">
        <w:rPr>
          <w:rFonts w:ascii="Times New Roman" w:eastAsia="Verdana-Identity-H" w:hAnsi="Times New Roman" w:cs="Times New Roman"/>
          <w:sz w:val="24"/>
          <w:szCs w:val="24"/>
        </w:rPr>
        <w:t xml:space="preserve">tag </w:t>
      </w:r>
      <w:r>
        <w:rPr>
          <w:rFonts w:ascii="Times New Roman" w:eastAsia="Verdana-Identity-H" w:hAnsi="Times New Roman" w:cs="Times New Roman"/>
          <w:sz w:val="24"/>
          <w:szCs w:val="24"/>
        </w:rPr>
        <w:t xml:space="preserve">based asset tracking/location </w:t>
      </w:r>
      <w:r w:rsidR="005B243B">
        <w:rPr>
          <w:rFonts w:ascii="Times New Roman" w:eastAsia="Verdana-Identity-H" w:hAnsi="Times New Roman" w:cs="Times New Roman"/>
          <w:sz w:val="24"/>
          <w:szCs w:val="24"/>
        </w:rPr>
        <w:t>systems</w:t>
      </w:r>
      <w:r w:rsidR="00C7085B">
        <w:rPr>
          <w:rFonts w:ascii="Times New Roman" w:eastAsia="Verdana-Identity-H" w:hAnsi="Times New Roman" w:cs="Times New Roman"/>
          <w:sz w:val="24"/>
          <w:szCs w:val="24"/>
        </w:rPr>
        <w:t xml:space="preserve"> – including tag tracking within sealed freezers and </w:t>
      </w:r>
      <w:r w:rsidR="0091337B">
        <w:rPr>
          <w:rFonts w:ascii="Times New Roman" w:eastAsia="Verdana-Identity-H" w:hAnsi="Times New Roman" w:cs="Times New Roman"/>
          <w:sz w:val="24"/>
          <w:szCs w:val="24"/>
        </w:rPr>
        <w:t>packed freezer racks.</w:t>
      </w:r>
    </w:p>
    <w:p w14:paraId="70E06B92" w14:textId="0F96825A" w:rsidR="005B26A4" w:rsidRDefault="002D6EA2" w:rsidP="005B26A4">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Assisted with laboratory system validation processes (LSVP) </w:t>
      </w:r>
      <w:r w:rsidR="007A07D4">
        <w:rPr>
          <w:rFonts w:ascii="Times New Roman" w:eastAsia="Verdana-Identity-H" w:hAnsi="Times New Roman" w:cs="Times New Roman"/>
          <w:sz w:val="24"/>
          <w:szCs w:val="24"/>
        </w:rPr>
        <w:t xml:space="preserve">and system development lifecycle </w:t>
      </w:r>
      <w:r w:rsidR="005A6518">
        <w:rPr>
          <w:rFonts w:ascii="Times New Roman" w:eastAsia="Verdana-Identity-H" w:hAnsi="Times New Roman" w:cs="Times New Roman"/>
          <w:sz w:val="24"/>
          <w:szCs w:val="24"/>
        </w:rPr>
        <w:t>(SDLC)</w:t>
      </w:r>
      <w:r w:rsidR="002C7C6E">
        <w:rPr>
          <w:rFonts w:ascii="Times New Roman" w:eastAsia="Verdana-Identity-H" w:hAnsi="Times New Roman" w:cs="Times New Roman"/>
          <w:sz w:val="24"/>
          <w:szCs w:val="24"/>
        </w:rPr>
        <w:t xml:space="preserve"> </w:t>
      </w:r>
      <w:r w:rsidR="005A6518">
        <w:rPr>
          <w:rFonts w:ascii="Times New Roman" w:eastAsia="Verdana-Identity-H" w:hAnsi="Times New Roman" w:cs="Times New Roman"/>
          <w:sz w:val="24"/>
          <w:szCs w:val="24"/>
        </w:rPr>
        <w:t>for regulate</w:t>
      </w:r>
      <w:r w:rsidR="00E556BD">
        <w:rPr>
          <w:rFonts w:ascii="Times New Roman" w:eastAsia="Verdana-Identity-H" w:hAnsi="Times New Roman" w:cs="Times New Roman"/>
          <w:sz w:val="24"/>
          <w:szCs w:val="24"/>
        </w:rPr>
        <w:t xml:space="preserve">d systems including </w:t>
      </w:r>
      <w:r w:rsidR="009B3834">
        <w:rPr>
          <w:rFonts w:ascii="Times New Roman" w:eastAsia="Verdana-Identity-H" w:hAnsi="Times New Roman" w:cs="Times New Roman"/>
          <w:sz w:val="24"/>
          <w:szCs w:val="24"/>
        </w:rPr>
        <w:t xml:space="preserve">the Advanced Instruments Artel </w:t>
      </w:r>
      <w:hyperlink r:id="rId47" w:history="1">
        <w:r w:rsidR="00AC58CC" w:rsidRPr="00AC58CC">
          <w:rPr>
            <w:rStyle w:val="Hyperlink"/>
            <w:rFonts w:ascii="Times New Roman" w:eastAsia="Verdana-Identity-H" w:hAnsi="Times New Roman" w:cs="Times New Roman"/>
            <w:sz w:val="24"/>
            <w:szCs w:val="24"/>
          </w:rPr>
          <w:t>Multichannel Verification System (MVS)</w:t>
        </w:r>
      </w:hyperlink>
      <w:r w:rsidR="00567813">
        <w:rPr>
          <w:rFonts w:ascii="Times New Roman" w:eastAsia="Verdana-Identity-H" w:hAnsi="Times New Roman" w:cs="Times New Roman"/>
          <w:sz w:val="24"/>
          <w:szCs w:val="24"/>
        </w:rPr>
        <w:t xml:space="preserve"> and</w:t>
      </w:r>
      <w:r w:rsidR="009B3834">
        <w:rPr>
          <w:rFonts w:ascii="Times New Roman" w:eastAsia="Verdana-Identity-H" w:hAnsi="Times New Roman" w:cs="Times New Roman"/>
          <w:sz w:val="24"/>
          <w:szCs w:val="24"/>
        </w:rPr>
        <w:t xml:space="preserve"> the </w:t>
      </w:r>
      <w:r w:rsidR="009B3834" w:rsidRPr="009721C5">
        <w:rPr>
          <w:rFonts w:ascii="Times New Roman" w:eastAsia="Verdana-Identity-H" w:hAnsi="Times New Roman" w:cs="Times New Roman"/>
          <w:sz w:val="24"/>
          <w:szCs w:val="24"/>
        </w:rPr>
        <w:t xml:space="preserve">Hamilton Company </w:t>
      </w:r>
      <w:hyperlink r:id="rId48" w:history="1">
        <w:r w:rsidR="009B3834" w:rsidRPr="005F77BA">
          <w:rPr>
            <w:rStyle w:val="Hyperlink"/>
            <w:rFonts w:ascii="Times New Roman" w:eastAsia="Verdana-Identity-H" w:hAnsi="Times New Roman" w:cs="Times New Roman"/>
            <w:sz w:val="24"/>
            <w:szCs w:val="24"/>
          </w:rPr>
          <w:t>Microlab Prep</w:t>
        </w:r>
      </w:hyperlink>
      <w:r w:rsidR="00567813">
        <w:rPr>
          <w:rFonts w:ascii="Times New Roman" w:eastAsia="Verdana-Identity-H" w:hAnsi="Times New Roman" w:cs="Times New Roman"/>
          <w:sz w:val="24"/>
          <w:szCs w:val="24"/>
        </w:rPr>
        <w:t>.</w:t>
      </w:r>
    </w:p>
    <w:p w14:paraId="07C22140" w14:textId="274584BA" w:rsidR="00B458F5" w:rsidRDefault="00FD10AB" w:rsidP="005B26A4">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Developed</w:t>
      </w:r>
      <w:r w:rsidR="00B8221D">
        <w:rPr>
          <w:rFonts w:ascii="Times New Roman" w:eastAsia="Verdana-Identity-H" w:hAnsi="Times New Roman" w:cs="Times New Roman"/>
          <w:sz w:val="24"/>
          <w:szCs w:val="24"/>
        </w:rPr>
        <w:t xml:space="preserve"> and oversaw</w:t>
      </w:r>
      <w:r>
        <w:rPr>
          <w:rFonts w:ascii="Times New Roman" w:eastAsia="Verdana-Identity-H" w:hAnsi="Times New Roman" w:cs="Times New Roman"/>
          <w:sz w:val="24"/>
          <w:szCs w:val="24"/>
        </w:rPr>
        <w:t xml:space="preserve"> </w:t>
      </w:r>
      <w:r w:rsidR="00195106">
        <w:rPr>
          <w:rFonts w:ascii="Times New Roman" w:eastAsia="Verdana-Identity-H" w:hAnsi="Times New Roman" w:cs="Times New Roman"/>
          <w:sz w:val="24"/>
          <w:szCs w:val="24"/>
        </w:rPr>
        <w:t>portions of a</w:t>
      </w:r>
      <w:r>
        <w:rPr>
          <w:rFonts w:ascii="Times New Roman" w:eastAsia="Verdana-Identity-H" w:hAnsi="Times New Roman" w:cs="Times New Roman"/>
          <w:sz w:val="24"/>
          <w:szCs w:val="24"/>
        </w:rPr>
        <w:t xml:space="preserve"> quarterly </w:t>
      </w:r>
      <w:r w:rsidR="00B8221D">
        <w:rPr>
          <w:rFonts w:ascii="Times New Roman" w:eastAsia="Verdana-Identity-H" w:hAnsi="Times New Roman" w:cs="Times New Roman"/>
          <w:sz w:val="24"/>
          <w:szCs w:val="24"/>
        </w:rPr>
        <w:t>skills</w:t>
      </w:r>
      <w:r>
        <w:rPr>
          <w:rFonts w:ascii="Times New Roman" w:eastAsia="Verdana-Identity-H" w:hAnsi="Times New Roman" w:cs="Times New Roman"/>
          <w:sz w:val="24"/>
          <w:szCs w:val="24"/>
        </w:rPr>
        <w:t xml:space="preserve"> testing curriculum using the Artel MVS and </w:t>
      </w:r>
      <w:r w:rsidR="00686BD5">
        <w:rPr>
          <w:rFonts w:ascii="Times New Roman" w:eastAsia="Verdana-Identity-H" w:hAnsi="Times New Roman" w:cs="Times New Roman"/>
          <w:sz w:val="24"/>
          <w:szCs w:val="24"/>
        </w:rPr>
        <w:t xml:space="preserve">Data Manager to evaluate analyst’s forward </w:t>
      </w:r>
      <w:r w:rsidR="00B8221D">
        <w:rPr>
          <w:rFonts w:ascii="Times New Roman" w:eastAsia="Verdana-Identity-H" w:hAnsi="Times New Roman" w:cs="Times New Roman"/>
          <w:sz w:val="24"/>
          <w:szCs w:val="24"/>
        </w:rPr>
        <w:t>&amp;</w:t>
      </w:r>
      <w:r w:rsidR="00686BD5">
        <w:rPr>
          <w:rFonts w:ascii="Times New Roman" w:eastAsia="Verdana-Identity-H" w:hAnsi="Times New Roman" w:cs="Times New Roman"/>
          <w:sz w:val="24"/>
          <w:szCs w:val="24"/>
        </w:rPr>
        <w:t xml:space="preserve"> reverse pipetting competency.</w:t>
      </w:r>
    </w:p>
    <w:p w14:paraId="42602431" w14:textId="61A8C5CD" w:rsidR="000E1703" w:rsidRPr="007773CE" w:rsidRDefault="000E1703" w:rsidP="007773CE">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Developed </w:t>
      </w:r>
      <w:hyperlink r:id="rId49" w:history="1">
        <w:r w:rsidR="007773CE" w:rsidRPr="00D94D28">
          <w:rPr>
            <w:rStyle w:val="Hyperlink"/>
            <w:rFonts w:ascii="Times New Roman" w:eastAsia="Verdana-Identity-H" w:hAnsi="Times New Roman" w:cs="Times New Roman"/>
            <w:sz w:val="24"/>
            <w:szCs w:val="24"/>
          </w:rPr>
          <w:t>Smart</w:t>
        </w:r>
        <w:r w:rsidR="00E93553" w:rsidRPr="00D94D28">
          <w:rPr>
            <w:rStyle w:val="Hyperlink"/>
            <w:rFonts w:ascii="Times New Roman" w:eastAsia="Verdana-Identity-H" w:hAnsi="Times New Roman" w:cs="Times New Roman"/>
            <w:sz w:val="24"/>
            <w:szCs w:val="24"/>
          </w:rPr>
          <w:t>s</w:t>
        </w:r>
        <w:r w:rsidR="007773CE" w:rsidRPr="00D94D28">
          <w:rPr>
            <w:rStyle w:val="Hyperlink"/>
            <w:rFonts w:ascii="Times New Roman" w:eastAsia="Verdana-Identity-H" w:hAnsi="Times New Roman" w:cs="Times New Roman"/>
            <w:sz w:val="24"/>
            <w:szCs w:val="24"/>
          </w:rPr>
          <w:t>heet</w:t>
        </w:r>
      </w:hyperlink>
      <w:r w:rsidR="007773CE">
        <w:rPr>
          <w:rFonts w:ascii="Times New Roman" w:eastAsia="Verdana-Identity-H" w:hAnsi="Times New Roman" w:cs="Times New Roman"/>
          <w:sz w:val="24"/>
          <w:szCs w:val="24"/>
        </w:rPr>
        <w:t xml:space="preserve"> products that </w:t>
      </w:r>
      <w:r w:rsidR="0019468F">
        <w:rPr>
          <w:rFonts w:ascii="Times New Roman" w:eastAsia="Verdana-Identity-H" w:hAnsi="Times New Roman" w:cs="Times New Roman"/>
          <w:sz w:val="24"/>
          <w:szCs w:val="24"/>
        </w:rPr>
        <w:t>automated</w:t>
      </w:r>
      <w:r w:rsidR="005107BD">
        <w:rPr>
          <w:rFonts w:ascii="Times New Roman" w:eastAsia="Verdana-Identity-H" w:hAnsi="Times New Roman" w:cs="Times New Roman"/>
          <w:sz w:val="24"/>
          <w:szCs w:val="24"/>
        </w:rPr>
        <w:t xml:space="preserve"> and streamlined</w:t>
      </w:r>
      <w:r w:rsidR="0019468F">
        <w:rPr>
          <w:rFonts w:ascii="Times New Roman" w:eastAsia="Verdana-Identity-H" w:hAnsi="Times New Roman" w:cs="Times New Roman"/>
          <w:sz w:val="24"/>
          <w:szCs w:val="24"/>
        </w:rPr>
        <w:t xml:space="preserve"> portions of</w:t>
      </w:r>
      <w:r w:rsidR="007773CE">
        <w:rPr>
          <w:rFonts w:ascii="Times New Roman" w:eastAsia="Verdana-Identity-H" w:hAnsi="Times New Roman" w:cs="Times New Roman"/>
          <w:sz w:val="24"/>
          <w:szCs w:val="24"/>
        </w:rPr>
        <w:t xml:space="preserve"> contracted method development </w:t>
      </w:r>
      <w:r w:rsidR="00502FD7">
        <w:rPr>
          <w:rFonts w:ascii="Times New Roman" w:eastAsia="Verdana-Identity-H" w:hAnsi="Times New Roman" w:cs="Times New Roman"/>
          <w:sz w:val="24"/>
          <w:szCs w:val="24"/>
        </w:rPr>
        <w:t xml:space="preserve">and LSVP </w:t>
      </w:r>
      <w:r w:rsidR="005107BD">
        <w:rPr>
          <w:rFonts w:ascii="Times New Roman" w:eastAsia="Verdana-Identity-H" w:hAnsi="Times New Roman" w:cs="Times New Roman"/>
          <w:sz w:val="24"/>
          <w:szCs w:val="24"/>
        </w:rPr>
        <w:t>project management</w:t>
      </w:r>
      <w:r w:rsidR="0019468F">
        <w:rPr>
          <w:rFonts w:ascii="Times New Roman" w:eastAsia="Verdana-Identity-H" w:hAnsi="Times New Roman" w:cs="Times New Roman"/>
          <w:sz w:val="24"/>
          <w:szCs w:val="24"/>
        </w:rPr>
        <w:t xml:space="preserve"> for both end-users and management.</w:t>
      </w:r>
    </w:p>
    <w:p w14:paraId="32857FA8" w14:textId="77777777" w:rsidR="005B26A4" w:rsidRDefault="005B26A4" w:rsidP="005B26A4">
      <w:pPr>
        <w:pStyle w:val="Heading3"/>
        <w:widowControl w:val="0"/>
        <w:ind w:left="720"/>
        <w15:collapsed/>
        <w:rPr>
          <w:rFonts w:eastAsia="Verdana-Identity-H"/>
        </w:rPr>
      </w:pPr>
      <w:r>
        <w:rPr>
          <w:rFonts w:eastAsia="Verdana-Identity-H"/>
        </w:rPr>
        <w:t>LOCATION INFORMATION:</w:t>
      </w:r>
    </w:p>
    <w:p w14:paraId="467F29A5" w14:textId="11E7D5B8" w:rsidR="005B26A4" w:rsidRDefault="005B26A4" w:rsidP="005B26A4">
      <w:pPr>
        <w:keepNext/>
        <w:keepLines/>
        <w:widowControl w:val="0"/>
        <w:ind w:left="1080"/>
        <w:rPr>
          <w:rFonts w:ascii="Times New Roman" w:hAnsi="Times New Roman" w:cs="Times New Roman"/>
          <w:sz w:val="24"/>
          <w:szCs w:val="24"/>
        </w:rPr>
      </w:pPr>
      <w:r>
        <w:rPr>
          <w:rFonts w:ascii="Times New Roman" w:hAnsi="Times New Roman" w:cs="Times New Roman"/>
          <w:b/>
          <w:bCs/>
          <w:sz w:val="24"/>
          <w:szCs w:val="24"/>
        </w:rPr>
        <w:t xml:space="preserve">Address: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2400 Ellis Road</w:t>
      </w:r>
    </w:p>
    <w:p w14:paraId="176D8213" w14:textId="2502392E" w:rsidR="005B26A4" w:rsidRDefault="005B26A4" w:rsidP="005B26A4">
      <w:pPr>
        <w:keepNext/>
        <w:keepLines/>
        <w:widowControl w:val="0"/>
        <w:ind w:left="3240"/>
        <w:rPr>
          <w:rFonts w:ascii="Times New Roman" w:hAnsi="Times New Roman" w:cs="Times New Roman"/>
          <w:sz w:val="24"/>
          <w:szCs w:val="24"/>
        </w:rPr>
      </w:pPr>
      <w:r>
        <w:rPr>
          <w:rFonts w:ascii="Times New Roman" w:hAnsi="Times New Roman" w:cs="Times New Roman"/>
          <w:sz w:val="24"/>
          <w:szCs w:val="24"/>
        </w:rPr>
        <w:t>Durham, NC 27703</w:t>
      </w:r>
    </w:p>
    <w:p w14:paraId="5F23D24A" w14:textId="4295EAF4" w:rsidR="005B26A4" w:rsidRDefault="005B26A4" w:rsidP="005B26A4">
      <w:pPr>
        <w:keepNext/>
        <w:keepLines/>
        <w:widowControl w:val="0"/>
        <w:ind w:left="1080"/>
        <w:rPr>
          <w:rFonts w:ascii="Times New Roman" w:hAnsi="Times New Roman" w:cs="Times New Roman"/>
          <w:sz w:val="24"/>
          <w:szCs w:val="24"/>
        </w:rPr>
      </w:pPr>
      <w:r>
        <w:rPr>
          <w:rFonts w:ascii="Times New Roman" w:hAnsi="Times New Roman" w:cs="Times New Roman"/>
          <w:b/>
          <w:bCs/>
          <w:sz w:val="24"/>
          <w:szCs w:val="24"/>
        </w:rPr>
        <w:t>Point/s of Contact:</w:t>
      </w:r>
      <w:r>
        <w:rPr>
          <w:rFonts w:ascii="Times New Roman" w:hAnsi="Times New Roman" w:cs="Times New Roman"/>
          <w:b/>
          <w:bCs/>
          <w:sz w:val="24"/>
          <w:szCs w:val="24"/>
        </w:rPr>
        <w:tab/>
      </w:r>
      <w:r>
        <w:rPr>
          <w:rFonts w:ascii="Times New Roman" w:hAnsi="Times New Roman" w:cs="Times New Roman"/>
          <w:sz w:val="24"/>
          <w:szCs w:val="24"/>
        </w:rPr>
        <w:t>Chris Dishinger, Manager I</w:t>
      </w:r>
    </w:p>
    <w:p w14:paraId="13470414" w14:textId="5B27B997" w:rsidR="007E1357" w:rsidRPr="007E1357" w:rsidRDefault="005B26A4" w:rsidP="007E1357">
      <w:pPr>
        <w:keepLines/>
        <w:widowControl w:val="0"/>
        <w:ind w:left="1080"/>
        <w:rPr>
          <w:rStyle w:val="Hyperlink"/>
          <w:rFonts w:ascii="Times New Roman" w:hAnsi="Times New Roman" w:cs="Times New Roman"/>
          <w:color w:val="auto"/>
          <w:sz w:val="24"/>
          <w:szCs w:val="24"/>
          <w:u w:val="none"/>
        </w:rPr>
      </w:pPr>
      <w:r w:rsidRPr="003A24B9">
        <w:rPr>
          <w:rFonts w:ascii="Times New Roman" w:hAnsi="Times New Roman" w:cs="Times New Roman"/>
          <w:b/>
          <w:bCs/>
          <w:sz w:val="24"/>
          <w:szCs w:val="24"/>
        </w:rPr>
        <w:t>Website</w:t>
      </w:r>
      <w:r>
        <w:rPr>
          <w:rFonts w:ascii="Times New Roman" w:hAnsi="Times New Roman" w:cs="Times New Roman"/>
          <w:b/>
          <w:bCs/>
          <w:sz w:val="24"/>
          <w:szCs w:val="24"/>
        </w:rPr>
        <w:t>/s</w:t>
      </w:r>
      <w:r w:rsidRPr="003A24B9">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hyperlink r:id="rId50" w:history="1">
        <w:r w:rsidR="007E1357" w:rsidRPr="00D026E3">
          <w:rPr>
            <w:rStyle w:val="Hyperlink"/>
            <w:rFonts w:ascii="Times New Roman" w:hAnsi="Times New Roman" w:cs="Times New Roman"/>
            <w:sz w:val="24"/>
            <w:szCs w:val="24"/>
          </w:rPr>
          <w:t>https://www.iqvia.com/</w:t>
        </w:r>
      </w:hyperlink>
    </w:p>
    <w:p w14:paraId="4BF82E96" w14:textId="461EC078" w:rsidR="007E1357" w:rsidRDefault="007E1357" w:rsidP="007E1357">
      <w:pPr>
        <w:keepLines/>
        <w:widowControl w:val="0"/>
        <w:ind w:left="2880" w:firstLine="360"/>
        <w:rPr>
          <w:rStyle w:val="Hyperlink"/>
          <w:rFonts w:ascii="Times New Roman" w:hAnsi="Times New Roman" w:cs="Times New Roman"/>
          <w:sz w:val="24"/>
          <w:szCs w:val="24"/>
        </w:rPr>
      </w:pPr>
      <w:hyperlink r:id="rId51" w:history="1">
        <w:r w:rsidRPr="00D026E3">
          <w:rPr>
            <w:rStyle w:val="Hyperlink"/>
            <w:rFonts w:ascii="Times New Roman" w:hAnsi="Times New Roman" w:cs="Times New Roman"/>
            <w:sz w:val="24"/>
            <w:szCs w:val="24"/>
          </w:rPr>
          <w:t>https://www.q2labsolutions.com/</w:t>
        </w:r>
      </w:hyperlink>
    </w:p>
    <w:p w14:paraId="3CEE5FA7" w14:textId="649DC0DE" w:rsidR="003F0AED" w:rsidRDefault="003F0AED" w:rsidP="003F0AED">
      <w:pPr>
        <w:keepLines/>
        <w:widowControl w:val="0"/>
        <w:ind w:left="2880" w:firstLine="360"/>
        <w:rPr>
          <w:rFonts w:ascii="Times New Roman" w:hAnsi="Times New Roman" w:cs="Times New Roman"/>
        </w:rPr>
      </w:pPr>
      <w:hyperlink r:id="rId52" w:history="1">
        <w:r w:rsidRPr="00D026E3">
          <w:rPr>
            <w:rStyle w:val="Hyperlink"/>
            <w:rFonts w:ascii="Times New Roman" w:hAnsi="Times New Roman" w:cs="Times New Roman"/>
          </w:rPr>
          <w:t>https://www.q2labsolutions.com/bioanalytical/</w:t>
        </w:r>
      </w:hyperlink>
    </w:p>
    <w:p w14:paraId="1356DDD3" w14:textId="77777777" w:rsidR="003F0AED" w:rsidRPr="00D8162C" w:rsidRDefault="003F0AED" w:rsidP="005B26A4">
      <w:pPr>
        <w:keepLines/>
        <w:widowControl w:val="0"/>
        <w:ind w:left="1080"/>
        <w:rPr>
          <w:rFonts w:ascii="Times New Roman" w:hAnsi="Times New Roman" w:cs="Times New Roman"/>
        </w:rPr>
      </w:pPr>
    </w:p>
    <w:p w14:paraId="3F34B3BC" w14:textId="77777777" w:rsidR="005B26A4" w:rsidRPr="002A01CD" w:rsidRDefault="005B26A4" w:rsidP="005B26A4">
      <w:pPr>
        <w:pStyle w:val="NoSpacing"/>
        <w:keepNext/>
        <w:keepLines/>
        <w:widowControl w:val="0"/>
        <w:tabs>
          <w:tab w:val="right" w:pos="5940"/>
          <w:tab w:val="right" w:pos="9360"/>
        </w:tabs>
        <w:ind w:left="720"/>
        <w:jc w:val="both"/>
        <w:rPr>
          <w:rFonts w:ascii="Times New Roman" w:eastAsia="Verdana-Identity-H" w:hAnsi="Times New Roman" w:cs="Times New Roman"/>
          <w:b/>
          <w:bCs/>
          <w:i/>
          <w:sz w:val="26"/>
          <w:szCs w:val="26"/>
        </w:rPr>
      </w:pPr>
    </w:p>
    <w:p w14:paraId="0C929836" w14:textId="04817B2E" w:rsidR="00C8461E" w:rsidRDefault="00E874D5" w:rsidP="00F97FDE">
      <w:pPr>
        <w:pStyle w:val="Heading2"/>
        <w:widowControl w:val="0"/>
        <w:pBdr>
          <w:bottom w:val="single" w:sz="4" w:space="1" w:color="auto"/>
        </w:pBdr>
        <w:tabs>
          <w:tab w:val="right" w:pos="9360"/>
        </w:tabs>
        <w:ind w:left="360"/>
        <w:jc w:val="both"/>
        <w:rPr>
          <w:rFonts w:eastAsia="Verdana-Identity-H" w:cs="Times New Roman"/>
          <w:bCs/>
          <w:szCs w:val="28"/>
        </w:rPr>
      </w:pPr>
      <w:r>
        <w:rPr>
          <w:rFonts w:eastAsia="Verdana-Identity-H" w:cs="Times New Roman"/>
          <w:bCs/>
          <w:szCs w:val="28"/>
        </w:rPr>
        <w:lastRenderedPageBreak/>
        <w:t>BioAgilytix Labs</w:t>
      </w:r>
      <w:r w:rsidR="00C8461E">
        <w:rPr>
          <w:rFonts w:eastAsia="Verdana-Identity-H" w:cs="Times New Roman"/>
          <w:bCs/>
          <w:szCs w:val="28"/>
        </w:rPr>
        <w:t>, LLC</w:t>
      </w:r>
      <w:r w:rsidR="00F97FDE">
        <w:rPr>
          <w:noProof/>
        </w:rPr>
        <w:tab/>
      </w:r>
      <w:r w:rsidR="008F5F96" w:rsidRPr="008F5F96">
        <w:rPr>
          <w:noProof/>
          <w:position w:val="-6"/>
        </w:rPr>
        <w:drawing>
          <wp:inline distT="0" distB="0" distL="0" distR="0" wp14:anchorId="6DA2D85A" wp14:editId="5DE6CCC7">
            <wp:extent cx="1318138" cy="244475"/>
            <wp:effectExtent l="0" t="0" r="0" b="317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371469" cy="254366"/>
                    </a:xfrm>
                    <a:prstGeom prst="rect">
                      <a:avLst/>
                    </a:prstGeom>
                  </pic:spPr>
                </pic:pic>
              </a:graphicData>
            </a:graphic>
          </wp:inline>
        </w:drawing>
      </w:r>
    </w:p>
    <w:p w14:paraId="706D2C31" w14:textId="19A83014" w:rsidR="00C8461E" w:rsidRDefault="00C8461E" w:rsidP="00C8461E">
      <w:pPr>
        <w:pStyle w:val="NoSpacing"/>
        <w:keepNext/>
        <w:keepLines/>
        <w:widowControl w:val="0"/>
        <w:tabs>
          <w:tab w:val="right" w:pos="5940"/>
          <w:tab w:val="right" w:pos="9360"/>
        </w:tabs>
        <w:ind w:left="720"/>
        <w:jc w:val="both"/>
        <w:rPr>
          <w:rFonts w:ascii="Times New Roman" w:eastAsia="Verdana-Identity-H" w:hAnsi="Times New Roman" w:cs="Times New Roman"/>
          <w:b/>
          <w:bCs/>
          <w:sz w:val="26"/>
          <w:szCs w:val="26"/>
        </w:rPr>
      </w:pPr>
      <w:r>
        <w:rPr>
          <w:rFonts w:ascii="Times New Roman" w:eastAsia="Verdana-Identity-H" w:hAnsi="Times New Roman" w:cs="Times New Roman"/>
          <w:b/>
          <w:bCs/>
          <w:sz w:val="26"/>
          <w:szCs w:val="26"/>
        </w:rPr>
        <w:t>Durham</w:t>
      </w:r>
      <w:r w:rsidRPr="002A01CD">
        <w:rPr>
          <w:rFonts w:ascii="Times New Roman" w:eastAsia="Verdana-Identity-H" w:hAnsi="Times New Roman" w:cs="Times New Roman"/>
          <w:b/>
          <w:bCs/>
          <w:sz w:val="26"/>
          <w:szCs w:val="26"/>
        </w:rPr>
        <w:t>, NC</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Scientist III</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4</w:t>
      </w:r>
      <w:r w:rsidRPr="002A01CD">
        <w:rPr>
          <w:rFonts w:ascii="Times New Roman" w:eastAsia="Verdana-Identity-H" w:hAnsi="Times New Roman" w:cs="Times New Roman"/>
          <w:b/>
          <w:bCs/>
          <w:sz w:val="26"/>
          <w:szCs w:val="26"/>
        </w:rPr>
        <w:t>/20</w:t>
      </w:r>
      <w:r>
        <w:rPr>
          <w:rFonts w:ascii="Times New Roman" w:eastAsia="Verdana-Identity-H" w:hAnsi="Times New Roman" w:cs="Times New Roman"/>
          <w:b/>
          <w:bCs/>
          <w:sz w:val="26"/>
          <w:szCs w:val="26"/>
        </w:rPr>
        <w:t>2</w:t>
      </w:r>
      <w:r w:rsidR="00A40953">
        <w:rPr>
          <w:rFonts w:ascii="Times New Roman" w:eastAsia="Verdana-Identity-H" w:hAnsi="Times New Roman" w:cs="Times New Roman"/>
          <w:b/>
          <w:bCs/>
          <w:sz w:val="26"/>
          <w:szCs w:val="26"/>
        </w:rPr>
        <w:t>2</w:t>
      </w:r>
      <w:r w:rsidRPr="002A01CD">
        <w:rPr>
          <w:rFonts w:ascii="Times New Roman" w:eastAsia="Verdana-Identity-H" w:hAnsi="Times New Roman" w:cs="Times New Roman"/>
          <w:b/>
          <w:bCs/>
          <w:sz w:val="26"/>
          <w:szCs w:val="26"/>
        </w:rPr>
        <w:t>-to-</w:t>
      </w:r>
      <w:r w:rsidR="00C05325">
        <w:rPr>
          <w:rFonts w:ascii="Times New Roman" w:eastAsia="Verdana-Identity-H" w:hAnsi="Times New Roman" w:cs="Times New Roman"/>
          <w:b/>
          <w:bCs/>
          <w:sz w:val="26"/>
          <w:szCs w:val="26"/>
        </w:rPr>
        <w:t>1</w:t>
      </w:r>
      <w:r w:rsidR="007A044F">
        <w:rPr>
          <w:rFonts w:ascii="Times New Roman" w:eastAsia="Verdana-Identity-H" w:hAnsi="Times New Roman" w:cs="Times New Roman"/>
          <w:b/>
          <w:bCs/>
          <w:sz w:val="26"/>
          <w:szCs w:val="26"/>
        </w:rPr>
        <w:t>1</w:t>
      </w:r>
      <w:r w:rsidR="00C05325">
        <w:rPr>
          <w:rFonts w:ascii="Times New Roman" w:eastAsia="Verdana-Identity-H" w:hAnsi="Times New Roman" w:cs="Times New Roman"/>
          <w:b/>
          <w:bCs/>
          <w:sz w:val="26"/>
          <w:szCs w:val="26"/>
        </w:rPr>
        <w:t>/2023</w:t>
      </w:r>
    </w:p>
    <w:p w14:paraId="2CA68FD9" w14:textId="28425727" w:rsidR="00C8461E" w:rsidRDefault="00C8461E" w:rsidP="00C8461E">
      <w:pPr>
        <w:pStyle w:val="NoSpacing"/>
        <w:keepNext/>
        <w:keepLines/>
        <w:widowControl w:val="0"/>
        <w:tabs>
          <w:tab w:val="right" w:pos="5850"/>
          <w:tab w:val="right" w:pos="9360"/>
        </w:tabs>
        <w:ind w:left="720"/>
        <w:jc w:val="both"/>
        <w:rPr>
          <w:rFonts w:ascii="Times New Roman" w:eastAsia="Verdana-Identity-H" w:hAnsi="Times New Roman" w:cs="Times New Roman"/>
          <w:b/>
          <w:bCs/>
          <w:sz w:val="26"/>
          <w:szCs w:val="26"/>
        </w:rPr>
      </w:pPr>
      <w:r>
        <w:rPr>
          <w:rFonts w:ascii="Times New Roman" w:eastAsia="Verdana-Identity-H" w:hAnsi="Times New Roman" w:cs="Times New Roman"/>
          <w:b/>
          <w:bCs/>
          <w:sz w:val="26"/>
          <w:szCs w:val="26"/>
        </w:rPr>
        <w:t>Durham</w:t>
      </w:r>
      <w:r w:rsidRPr="002A01CD">
        <w:rPr>
          <w:rFonts w:ascii="Times New Roman" w:eastAsia="Verdana-Identity-H" w:hAnsi="Times New Roman" w:cs="Times New Roman"/>
          <w:b/>
          <w:bCs/>
          <w:sz w:val="26"/>
          <w:szCs w:val="26"/>
        </w:rPr>
        <w:t>, NC</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Scientist II</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3</w:t>
      </w:r>
      <w:r w:rsidRPr="002A01CD">
        <w:rPr>
          <w:rFonts w:ascii="Times New Roman" w:eastAsia="Verdana-Identity-H" w:hAnsi="Times New Roman" w:cs="Times New Roman"/>
          <w:b/>
          <w:bCs/>
          <w:sz w:val="26"/>
          <w:szCs w:val="26"/>
        </w:rPr>
        <w:t>/</w:t>
      </w:r>
      <w:r>
        <w:rPr>
          <w:rFonts w:ascii="Times New Roman" w:eastAsia="Verdana-Identity-H" w:hAnsi="Times New Roman" w:cs="Times New Roman"/>
          <w:b/>
          <w:bCs/>
          <w:sz w:val="26"/>
          <w:szCs w:val="26"/>
        </w:rPr>
        <w:t>202</w:t>
      </w:r>
      <w:r w:rsidR="00A40953">
        <w:rPr>
          <w:rFonts w:ascii="Times New Roman" w:eastAsia="Verdana-Identity-H" w:hAnsi="Times New Roman" w:cs="Times New Roman"/>
          <w:b/>
          <w:bCs/>
          <w:sz w:val="26"/>
          <w:szCs w:val="26"/>
        </w:rPr>
        <w:t>1</w:t>
      </w:r>
      <w:r w:rsidRPr="002A01CD">
        <w:rPr>
          <w:rFonts w:ascii="Times New Roman" w:eastAsia="Verdana-Identity-H" w:hAnsi="Times New Roman" w:cs="Times New Roman"/>
          <w:b/>
          <w:bCs/>
          <w:sz w:val="26"/>
          <w:szCs w:val="26"/>
        </w:rPr>
        <w:t>-to-</w:t>
      </w:r>
      <w:r>
        <w:rPr>
          <w:rFonts w:ascii="Times New Roman" w:eastAsia="Verdana-Identity-H" w:hAnsi="Times New Roman" w:cs="Times New Roman"/>
          <w:b/>
          <w:bCs/>
          <w:sz w:val="26"/>
          <w:szCs w:val="26"/>
        </w:rPr>
        <w:t>4/202</w:t>
      </w:r>
      <w:r w:rsidR="00A40953">
        <w:rPr>
          <w:rFonts w:ascii="Times New Roman" w:eastAsia="Verdana-Identity-H" w:hAnsi="Times New Roman" w:cs="Times New Roman"/>
          <w:b/>
          <w:bCs/>
          <w:sz w:val="26"/>
          <w:szCs w:val="26"/>
        </w:rPr>
        <w:t>2</w:t>
      </w:r>
    </w:p>
    <w:p w14:paraId="74D4D184" w14:textId="32C26577" w:rsidR="00C8461E" w:rsidRDefault="00C8461E" w:rsidP="00C8461E">
      <w:pPr>
        <w:pStyle w:val="Heading3"/>
        <w:widowControl w:val="0"/>
        <w:ind w:left="720"/>
        <w:rPr>
          <w:rFonts w:eastAsia="Verdana-Identity-H"/>
        </w:rPr>
      </w:pPr>
      <w:r>
        <w:rPr>
          <w:rFonts w:eastAsia="Verdana-Identity-H"/>
        </w:rPr>
        <w:t>MAJOR ITEMS AND ACHIEVEMENTS:</w:t>
      </w:r>
    </w:p>
    <w:p w14:paraId="3DB7A055" w14:textId="40F9A3F2" w:rsidR="00C8461E" w:rsidRPr="00F11AB5" w:rsidRDefault="00C8461E" w:rsidP="00C8461E">
      <w:pPr>
        <w:pStyle w:val="NoSpacing"/>
        <w:keepNext/>
        <w:keepLines/>
        <w:widowControl w:val="0"/>
        <w:numPr>
          <w:ilvl w:val="0"/>
          <w:numId w:val="21"/>
        </w:numPr>
        <w:jc w:val="both"/>
        <w:rPr>
          <w:rFonts w:ascii="Times New Roman" w:eastAsia="Verdana-Identity-H" w:hAnsi="Times New Roman" w:cs="Times New Roman"/>
          <w:sz w:val="24"/>
          <w:szCs w:val="24"/>
        </w:rPr>
      </w:pPr>
      <w:r w:rsidRPr="00073D40">
        <w:rPr>
          <w:rFonts w:ascii="Times New Roman" w:eastAsia="Verdana-Identity-H" w:hAnsi="Times New Roman" w:cs="Times New Roman"/>
          <w:b/>
          <w:bCs/>
          <w:sz w:val="24"/>
          <w:szCs w:val="24"/>
        </w:rPr>
        <w:t>SUMMARY:</w:t>
      </w:r>
      <w:r w:rsidRPr="009F47E6">
        <w:rPr>
          <w:rFonts w:ascii="Times New Roman" w:eastAsia="Verdana-Identity-H" w:hAnsi="Times New Roman" w:cs="Times New Roman"/>
          <w:sz w:val="24"/>
          <w:szCs w:val="24"/>
        </w:rPr>
        <w:t xml:space="preserve"> </w:t>
      </w:r>
      <w:r w:rsidR="00C16472">
        <w:rPr>
          <w:rFonts w:ascii="Times New Roman" w:eastAsia="Verdana-Identity-H" w:hAnsi="Times New Roman" w:cs="Times New Roman"/>
          <w:sz w:val="24"/>
          <w:szCs w:val="24"/>
        </w:rPr>
        <w:t>Performed all clerical, administrative and scientific duties of a Scientist II and III</w:t>
      </w:r>
      <w:r w:rsidR="00B02562">
        <w:rPr>
          <w:rFonts w:ascii="Times New Roman" w:eastAsia="Verdana-Identity-H" w:hAnsi="Times New Roman" w:cs="Times New Roman"/>
          <w:sz w:val="24"/>
          <w:szCs w:val="24"/>
        </w:rPr>
        <w:t xml:space="preserve"> in the Gene and Cell Therapy team</w:t>
      </w:r>
      <w:r w:rsidR="0003646B">
        <w:rPr>
          <w:rFonts w:ascii="Times New Roman" w:eastAsia="Verdana-Identity-H" w:hAnsi="Times New Roman" w:cs="Times New Roman"/>
          <w:sz w:val="24"/>
          <w:szCs w:val="24"/>
        </w:rPr>
        <w:t xml:space="preserve"> (aka the ‘Molecular Team’)</w:t>
      </w:r>
      <w:r w:rsidR="00B02562">
        <w:rPr>
          <w:rFonts w:ascii="Times New Roman" w:eastAsia="Verdana-Identity-H" w:hAnsi="Times New Roman" w:cs="Times New Roman"/>
          <w:sz w:val="24"/>
          <w:szCs w:val="24"/>
        </w:rPr>
        <w:t xml:space="preserve"> </w:t>
      </w:r>
      <w:r w:rsidR="004E174D">
        <w:rPr>
          <w:rFonts w:ascii="Times New Roman" w:eastAsia="Verdana-Identity-H" w:hAnsi="Times New Roman" w:cs="Times New Roman"/>
          <w:sz w:val="24"/>
          <w:szCs w:val="24"/>
        </w:rPr>
        <w:t>in</w:t>
      </w:r>
      <w:r w:rsidR="00B02562">
        <w:rPr>
          <w:rFonts w:ascii="Times New Roman" w:eastAsia="Verdana-Identity-H" w:hAnsi="Times New Roman" w:cs="Times New Roman"/>
          <w:sz w:val="24"/>
          <w:szCs w:val="24"/>
        </w:rPr>
        <w:t xml:space="preserve"> </w:t>
      </w:r>
      <w:r w:rsidR="00C16472">
        <w:rPr>
          <w:rFonts w:ascii="Times New Roman" w:eastAsia="Verdana-Identity-H" w:hAnsi="Times New Roman" w:cs="Times New Roman"/>
          <w:sz w:val="24"/>
          <w:szCs w:val="24"/>
        </w:rPr>
        <w:t>a fast-paced contract research organization (CRO</w:t>
      </w:r>
      <w:r w:rsidR="00B02562">
        <w:rPr>
          <w:rFonts w:ascii="Times New Roman" w:eastAsia="Verdana-Identity-H" w:hAnsi="Times New Roman" w:cs="Times New Roman"/>
          <w:sz w:val="24"/>
          <w:szCs w:val="24"/>
        </w:rPr>
        <w:t>)</w:t>
      </w:r>
      <w:r w:rsidR="00C16472">
        <w:rPr>
          <w:rFonts w:ascii="Times New Roman" w:eastAsia="Verdana-Identity-H" w:hAnsi="Times New Roman" w:cs="Times New Roman"/>
          <w:sz w:val="24"/>
          <w:szCs w:val="24"/>
        </w:rPr>
        <w:t>, to includ</w:t>
      </w:r>
      <w:r w:rsidR="00996E79">
        <w:rPr>
          <w:rFonts w:ascii="Times New Roman" w:eastAsia="Verdana-Identity-H" w:hAnsi="Times New Roman" w:cs="Times New Roman"/>
          <w:sz w:val="24"/>
          <w:szCs w:val="24"/>
        </w:rPr>
        <w:t>e</w:t>
      </w:r>
      <w:r w:rsidR="00C16472">
        <w:rPr>
          <w:rFonts w:ascii="Times New Roman" w:eastAsia="Verdana-Identity-H" w:hAnsi="Times New Roman" w:cs="Times New Roman"/>
          <w:sz w:val="24"/>
          <w:szCs w:val="24"/>
        </w:rPr>
        <w:t xml:space="preserve"> acting as lead-scientist on contracted projects, SOP author, system </w:t>
      </w:r>
      <w:r w:rsidR="001D3634">
        <w:rPr>
          <w:rFonts w:ascii="Times New Roman" w:eastAsia="Verdana-Identity-H" w:hAnsi="Times New Roman" w:cs="Times New Roman"/>
          <w:sz w:val="24"/>
          <w:szCs w:val="24"/>
        </w:rPr>
        <w:t xml:space="preserve">owner and </w:t>
      </w:r>
      <w:r w:rsidR="00C16472">
        <w:rPr>
          <w:rFonts w:ascii="Times New Roman" w:eastAsia="Verdana-Identity-H" w:hAnsi="Times New Roman" w:cs="Times New Roman"/>
          <w:sz w:val="24"/>
          <w:szCs w:val="24"/>
        </w:rPr>
        <w:t>subject matter expert for regulated analytical equipment.</w:t>
      </w:r>
    </w:p>
    <w:p w14:paraId="5528D288" w14:textId="7F317DE3" w:rsidR="00C16472" w:rsidRPr="00C16472" w:rsidRDefault="00C8461E" w:rsidP="00C16472">
      <w:pPr>
        <w:pStyle w:val="Heading3"/>
        <w:widowControl w:val="0"/>
        <w:ind w:left="720"/>
        <w:rPr>
          <w:rFonts w:eastAsia="Verdana-Identity-H"/>
        </w:rPr>
      </w:pPr>
      <w:r>
        <w:rPr>
          <w:rFonts w:eastAsia="Verdana-Identity-H"/>
        </w:rPr>
        <w:t>SKILLS, TECHNIQUES, EXPERIENCE &amp; EXPERTISE:</w:t>
      </w:r>
    </w:p>
    <w:p w14:paraId="7C2CAD52" w14:textId="21DFE8B5" w:rsidR="00485800" w:rsidRPr="00485800" w:rsidRDefault="00485800" w:rsidP="00485800">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Simultaneously managed a portfolio of active projects related to chimeric antigen receptor (CAR) T cell (CAR T) and natural killer (CAR NK) cell therapies, adeno associated virus (AAV) and lentiviral</w:t>
      </w:r>
      <w:r w:rsidR="00CE7BBA">
        <w:rPr>
          <w:rFonts w:ascii="Times New Roman" w:eastAsia="Verdana-Identity-H" w:hAnsi="Times New Roman" w:cs="Times New Roman"/>
          <w:sz w:val="24"/>
          <w:szCs w:val="24"/>
        </w:rPr>
        <w:t>/retroviral</w:t>
      </w:r>
      <w:r>
        <w:rPr>
          <w:rFonts w:ascii="Times New Roman" w:eastAsia="Verdana-Identity-H" w:hAnsi="Times New Roman" w:cs="Times New Roman"/>
          <w:sz w:val="24"/>
          <w:szCs w:val="24"/>
        </w:rPr>
        <w:t xml:space="preserve"> vector gene therap</w:t>
      </w:r>
      <w:r w:rsidR="009A0100">
        <w:rPr>
          <w:rFonts w:ascii="Times New Roman" w:eastAsia="Verdana-Identity-H" w:hAnsi="Times New Roman" w:cs="Times New Roman"/>
          <w:sz w:val="24"/>
          <w:szCs w:val="24"/>
        </w:rPr>
        <w:t>ies, and lipid nanoparticle (LNP) delivered gene editing therapies.</w:t>
      </w:r>
    </w:p>
    <w:p w14:paraId="20A3831C" w14:textId="6C9DD451" w:rsidR="00C16472" w:rsidRDefault="000E0D9C" w:rsidP="00835A2B">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Served as the scientific and technical lead for </w:t>
      </w:r>
      <w:r w:rsidR="00EF7B6D">
        <w:rPr>
          <w:rFonts w:ascii="Times New Roman" w:eastAsia="Verdana-Identity-H" w:hAnsi="Times New Roman" w:cs="Times New Roman"/>
          <w:sz w:val="24"/>
          <w:szCs w:val="24"/>
        </w:rPr>
        <w:t>contracted</w:t>
      </w:r>
      <w:r>
        <w:rPr>
          <w:rFonts w:ascii="Times New Roman" w:eastAsia="Verdana-Identity-H" w:hAnsi="Times New Roman" w:cs="Times New Roman"/>
          <w:sz w:val="24"/>
          <w:szCs w:val="24"/>
        </w:rPr>
        <w:t xml:space="preserve"> assay development, qualification, validation, and sample analysis projects under regulatory regimes including GCP, GLP, and GMP</w:t>
      </w:r>
      <w:r w:rsidR="001D3634">
        <w:rPr>
          <w:rFonts w:ascii="Times New Roman" w:eastAsia="Verdana-Identity-H" w:hAnsi="Times New Roman" w:cs="Times New Roman"/>
          <w:sz w:val="24"/>
          <w:szCs w:val="24"/>
        </w:rPr>
        <w:t>,</w:t>
      </w:r>
      <w:r w:rsidR="00835A2B">
        <w:rPr>
          <w:rFonts w:ascii="Times New Roman" w:eastAsia="Verdana-Identity-H" w:hAnsi="Times New Roman" w:cs="Times New Roman"/>
          <w:sz w:val="24"/>
          <w:szCs w:val="24"/>
        </w:rPr>
        <w:t xml:space="preserve"> using instruments including </w:t>
      </w:r>
      <w:r w:rsidR="001D3634">
        <w:rPr>
          <w:rFonts w:ascii="Times New Roman" w:eastAsia="Verdana-Identity-H" w:hAnsi="Times New Roman" w:cs="Times New Roman"/>
          <w:sz w:val="24"/>
          <w:szCs w:val="24"/>
        </w:rPr>
        <w:t xml:space="preserve"> the Bio-Rad </w:t>
      </w:r>
      <w:hyperlink r:id="rId54" w:history="1">
        <w:r w:rsidR="001D3634" w:rsidRPr="001D3634">
          <w:rPr>
            <w:rStyle w:val="Hyperlink"/>
            <w:rFonts w:ascii="Times New Roman" w:eastAsia="Verdana-Identity-H" w:hAnsi="Times New Roman" w:cs="Times New Roman"/>
            <w:sz w:val="24"/>
            <w:szCs w:val="24"/>
          </w:rPr>
          <w:t>QX 200</w:t>
        </w:r>
      </w:hyperlink>
      <w:r w:rsidR="001D3634">
        <w:rPr>
          <w:rFonts w:ascii="Times New Roman" w:eastAsia="Verdana-Identity-H" w:hAnsi="Times New Roman" w:cs="Times New Roman"/>
          <w:sz w:val="24"/>
          <w:szCs w:val="24"/>
        </w:rPr>
        <w:t xml:space="preserve"> and </w:t>
      </w:r>
      <w:hyperlink r:id="rId55" w:history="1">
        <w:r w:rsidR="001D3634" w:rsidRPr="001D3634">
          <w:rPr>
            <w:rStyle w:val="Hyperlink"/>
            <w:rFonts w:ascii="Times New Roman" w:eastAsia="Verdana-Identity-H" w:hAnsi="Times New Roman" w:cs="Times New Roman"/>
            <w:sz w:val="24"/>
            <w:szCs w:val="24"/>
          </w:rPr>
          <w:t>QX One</w:t>
        </w:r>
      </w:hyperlink>
      <w:r w:rsidR="001D3634">
        <w:rPr>
          <w:rFonts w:ascii="Times New Roman" w:eastAsia="Verdana-Identity-H" w:hAnsi="Times New Roman" w:cs="Times New Roman"/>
          <w:sz w:val="24"/>
          <w:szCs w:val="24"/>
        </w:rPr>
        <w:t xml:space="preserve"> droplet digital PCR systems, and the Thermo</w:t>
      </w:r>
      <w:r w:rsidR="00835A2B">
        <w:rPr>
          <w:rFonts w:ascii="Times New Roman" w:eastAsia="Verdana-Identity-H" w:hAnsi="Times New Roman" w:cs="Times New Roman"/>
          <w:sz w:val="24"/>
          <w:szCs w:val="24"/>
        </w:rPr>
        <w:t>FisherScientific</w:t>
      </w:r>
      <w:r w:rsidR="001D3634">
        <w:rPr>
          <w:rFonts w:ascii="Times New Roman" w:eastAsia="Verdana-Identity-H" w:hAnsi="Times New Roman" w:cs="Times New Roman"/>
          <w:sz w:val="24"/>
          <w:szCs w:val="24"/>
        </w:rPr>
        <w:t xml:space="preserve">/Applied Biosystems </w:t>
      </w:r>
      <w:hyperlink r:id="rId56" w:history="1">
        <w:r w:rsidR="001D3634" w:rsidRPr="00835A2B">
          <w:rPr>
            <w:rStyle w:val="Hyperlink"/>
            <w:rFonts w:ascii="Times New Roman" w:eastAsia="Verdana-Identity-H" w:hAnsi="Times New Roman" w:cs="Times New Roman"/>
            <w:sz w:val="24"/>
            <w:szCs w:val="24"/>
          </w:rPr>
          <w:t xml:space="preserve">QuantStudio 7 </w:t>
        </w:r>
        <w:r w:rsidR="00835A2B" w:rsidRPr="00835A2B">
          <w:rPr>
            <w:rStyle w:val="Hyperlink"/>
            <w:rFonts w:ascii="Times New Roman" w:eastAsia="Verdana-Identity-H" w:hAnsi="Times New Roman" w:cs="Times New Roman"/>
            <w:sz w:val="24"/>
            <w:szCs w:val="24"/>
          </w:rPr>
          <w:t>F</w:t>
        </w:r>
        <w:r w:rsidR="001D3634" w:rsidRPr="00835A2B">
          <w:rPr>
            <w:rStyle w:val="Hyperlink"/>
            <w:rFonts w:ascii="Times New Roman" w:eastAsia="Verdana-Identity-H" w:hAnsi="Times New Roman" w:cs="Times New Roman"/>
            <w:sz w:val="24"/>
            <w:szCs w:val="24"/>
          </w:rPr>
          <w:t>lex</w:t>
        </w:r>
      </w:hyperlink>
      <w:r w:rsidR="00835A2B">
        <w:rPr>
          <w:rFonts w:ascii="Times New Roman" w:eastAsia="Verdana-Identity-H" w:hAnsi="Times New Roman" w:cs="Times New Roman"/>
          <w:sz w:val="24"/>
          <w:szCs w:val="24"/>
        </w:rPr>
        <w:t xml:space="preserve"> Real-Time PCR system, and other equipment.</w:t>
      </w:r>
    </w:p>
    <w:p w14:paraId="0CB0F89B" w14:textId="3DC19290" w:rsidR="00021967" w:rsidRDefault="00021967" w:rsidP="00835A2B">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Performed and validated nucleic acid extraction (including DNA and RNA) procedure</w:t>
      </w:r>
      <w:r w:rsidR="00461B85">
        <w:rPr>
          <w:rFonts w:ascii="Times New Roman" w:eastAsia="Verdana-Identity-H" w:hAnsi="Times New Roman" w:cs="Times New Roman"/>
          <w:sz w:val="24"/>
          <w:szCs w:val="24"/>
        </w:rPr>
        <w:t>s</w:t>
      </w:r>
      <w:r>
        <w:rPr>
          <w:rFonts w:ascii="Times New Roman" w:eastAsia="Verdana-Identity-H" w:hAnsi="Times New Roman" w:cs="Times New Roman"/>
          <w:sz w:val="24"/>
          <w:szCs w:val="24"/>
        </w:rPr>
        <w:t xml:space="preserve"> from matrices including mammalian cells and tissues, and formulated gene therapy vectors using manual kits (e.g. Qiagen DNEasy, QIAamp) and automated systems including the </w:t>
      </w:r>
      <w:r w:rsidRPr="00567936">
        <w:rPr>
          <w:rFonts w:ascii="Times New Roman" w:eastAsia="Verdana-Identity-H" w:hAnsi="Times New Roman" w:cs="Times New Roman"/>
          <w:sz w:val="24"/>
          <w:szCs w:val="24"/>
        </w:rPr>
        <w:t xml:space="preserve">Qiagen </w:t>
      </w:r>
      <w:hyperlink r:id="rId57" w:history="1">
        <w:r w:rsidRPr="00567936">
          <w:rPr>
            <w:rStyle w:val="Hyperlink"/>
            <w:rFonts w:ascii="Times New Roman" w:eastAsia="Verdana-Identity-H" w:hAnsi="Times New Roman" w:cs="Times New Roman"/>
            <w:sz w:val="24"/>
            <w:szCs w:val="24"/>
          </w:rPr>
          <w:t>QIAcube HT</w:t>
        </w:r>
      </w:hyperlink>
      <w:r>
        <w:rPr>
          <w:rFonts w:ascii="Times New Roman" w:eastAsia="Verdana-Identity-H" w:hAnsi="Times New Roman" w:cs="Times New Roman"/>
          <w:sz w:val="24"/>
          <w:szCs w:val="24"/>
        </w:rPr>
        <w:t xml:space="preserve"> and the ThermoFisherScientific </w:t>
      </w:r>
      <w:hyperlink r:id="rId58" w:history="1">
        <w:r w:rsidRPr="00021967">
          <w:rPr>
            <w:rStyle w:val="Hyperlink"/>
            <w:rFonts w:ascii="Times New Roman" w:eastAsia="Verdana-Identity-H" w:hAnsi="Times New Roman" w:cs="Times New Roman"/>
            <w:sz w:val="24"/>
            <w:szCs w:val="24"/>
          </w:rPr>
          <w:t>Kingfisher Flex</w:t>
        </w:r>
      </w:hyperlink>
      <w:r>
        <w:rPr>
          <w:rFonts w:ascii="Times New Roman" w:eastAsia="Verdana-Identity-H" w:hAnsi="Times New Roman" w:cs="Times New Roman"/>
          <w:sz w:val="24"/>
          <w:szCs w:val="24"/>
        </w:rPr>
        <w:t>.</w:t>
      </w:r>
    </w:p>
    <w:p w14:paraId="171787DD" w14:textId="2EC103F5" w:rsidR="00021967" w:rsidRDefault="00021967" w:rsidP="00835A2B">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Performed and validated nucleic acid quantification </w:t>
      </w:r>
      <w:r w:rsidR="00567936">
        <w:rPr>
          <w:rFonts w:ascii="Times New Roman" w:eastAsia="Verdana-Identity-H" w:hAnsi="Times New Roman" w:cs="Times New Roman"/>
          <w:sz w:val="24"/>
          <w:szCs w:val="24"/>
        </w:rPr>
        <w:t>via</w:t>
      </w:r>
      <w:r>
        <w:rPr>
          <w:rFonts w:ascii="Times New Roman" w:eastAsia="Verdana-Identity-H" w:hAnsi="Times New Roman" w:cs="Times New Roman"/>
          <w:sz w:val="24"/>
          <w:szCs w:val="24"/>
        </w:rPr>
        <w:t xml:space="preserve"> UV/VIS</w:t>
      </w:r>
      <w:r w:rsidR="00461B85">
        <w:rPr>
          <w:rFonts w:ascii="Times New Roman" w:eastAsia="Verdana-Identity-H" w:hAnsi="Times New Roman" w:cs="Times New Roman"/>
          <w:sz w:val="24"/>
          <w:szCs w:val="24"/>
        </w:rPr>
        <w:t xml:space="preserve"> and florescence</w:t>
      </w:r>
      <w:r>
        <w:rPr>
          <w:rFonts w:ascii="Times New Roman" w:eastAsia="Verdana-Identity-H" w:hAnsi="Times New Roman" w:cs="Times New Roman"/>
          <w:sz w:val="24"/>
          <w:szCs w:val="24"/>
        </w:rPr>
        <w:t xml:space="preserve"> </w:t>
      </w:r>
      <w:r w:rsidR="00567936">
        <w:rPr>
          <w:rFonts w:ascii="Times New Roman" w:eastAsia="Verdana-Identity-H" w:hAnsi="Times New Roman" w:cs="Times New Roman"/>
          <w:sz w:val="24"/>
          <w:szCs w:val="24"/>
        </w:rPr>
        <w:t xml:space="preserve">methods </w:t>
      </w:r>
      <w:r>
        <w:rPr>
          <w:rFonts w:ascii="Times New Roman" w:eastAsia="Verdana-Identity-H" w:hAnsi="Times New Roman" w:cs="Times New Roman"/>
          <w:sz w:val="24"/>
          <w:szCs w:val="24"/>
        </w:rPr>
        <w:t xml:space="preserve">including the Qiagen </w:t>
      </w:r>
      <w:hyperlink r:id="rId59" w:history="1">
        <w:r w:rsidRPr="00567936">
          <w:rPr>
            <w:rStyle w:val="Hyperlink"/>
            <w:rFonts w:ascii="Times New Roman" w:eastAsia="Verdana-Identity-H" w:hAnsi="Times New Roman" w:cs="Times New Roman"/>
            <w:sz w:val="24"/>
            <w:szCs w:val="24"/>
          </w:rPr>
          <w:t>QIAxpert</w:t>
        </w:r>
      </w:hyperlink>
      <w:r w:rsidR="00567936">
        <w:rPr>
          <w:rFonts w:ascii="Times New Roman" w:eastAsia="Verdana-Identity-H" w:hAnsi="Times New Roman" w:cs="Times New Roman"/>
          <w:sz w:val="24"/>
          <w:szCs w:val="24"/>
        </w:rPr>
        <w:t xml:space="preserve">, the ThermoFisherScientific </w:t>
      </w:r>
      <w:hyperlink r:id="rId60" w:history="1">
        <w:r w:rsidR="00567936" w:rsidRPr="00567936">
          <w:rPr>
            <w:rStyle w:val="Hyperlink"/>
            <w:rFonts w:ascii="Times New Roman" w:eastAsia="Verdana-Identity-H" w:hAnsi="Times New Roman" w:cs="Times New Roman"/>
            <w:sz w:val="24"/>
            <w:szCs w:val="24"/>
          </w:rPr>
          <w:t>NanoDrop One</w:t>
        </w:r>
      </w:hyperlink>
      <w:r w:rsidR="00567936">
        <w:rPr>
          <w:rFonts w:ascii="Times New Roman" w:eastAsia="Verdana-Identity-H" w:hAnsi="Times New Roman" w:cs="Times New Roman"/>
          <w:sz w:val="24"/>
          <w:szCs w:val="24"/>
        </w:rPr>
        <w:t xml:space="preserve">, the Agilent </w:t>
      </w:r>
      <w:hyperlink r:id="rId61" w:history="1">
        <w:r w:rsidR="00567936" w:rsidRPr="00567936">
          <w:rPr>
            <w:rStyle w:val="Hyperlink"/>
            <w:rFonts w:ascii="Times New Roman" w:eastAsia="Verdana-Identity-H" w:hAnsi="Times New Roman" w:cs="Times New Roman"/>
            <w:sz w:val="24"/>
            <w:szCs w:val="24"/>
          </w:rPr>
          <w:t>Take3-Trio</w:t>
        </w:r>
      </w:hyperlink>
      <w:r w:rsidR="00567936">
        <w:rPr>
          <w:rFonts w:ascii="Times New Roman" w:eastAsia="Verdana-Identity-H" w:hAnsi="Times New Roman" w:cs="Times New Roman"/>
          <w:sz w:val="24"/>
          <w:szCs w:val="24"/>
        </w:rPr>
        <w:t xml:space="preserve">, </w:t>
      </w:r>
      <w:r w:rsidR="00461B85">
        <w:rPr>
          <w:rFonts w:ascii="Times New Roman" w:eastAsia="Verdana-Identity-H" w:hAnsi="Times New Roman" w:cs="Times New Roman"/>
          <w:sz w:val="24"/>
          <w:szCs w:val="24"/>
        </w:rPr>
        <w:t xml:space="preserve">and </w:t>
      </w:r>
      <w:r w:rsidR="00567936">
        <w:rPr>
          <w:rFonts w:ascii="Times New Roman" w:eastAsia="Verdana-Identity-H" w:hAnsi="Times New Roman" w:cs="Times New Roman"/>
          <w:sz w:val="24"/>
          <w:szCs w:val="24"/>
        </w:rPr>
        <w:t xml:space="preserve">the ThermoFisherScientific </w:t>
      </w:r>
      <w:hyperlink r:id="rId62" w:history="1">
        <w:r w:rsidR="00567936" w:rsidRPr="00567936">
          <w:rPr>
            <w:rStyle w:val="Hyperlink"/>
            <w:rFonts w:ascii="Times New Roman" w:eastAsia="Verdana-Identity-H" w:hAnsi="Times New Roman" w:cs="Times New Roman"/>
            <w:sz w:val="24"/>
            <w:szCs w:val="24"/>
          </w:rPr>
          <w:t>Quant-iT dsDNA Assay Kit</w:t>
        </w:r>
      </w:hyperlink>
      <w:r w:rsidR="00567936">
        <w:rPr>
          <w:rFonts w:ascii="Times New Roman" w:eastAsia="Verdana-Identity-H" w:hAnsi="Times New Roman" w:cs="Times New Roman"/>
          <w:sz w:val="24"/>
          <w:szCs w:val="24"/>
        </w:rPr>
        <w:t>.</w:t>
      </w:r>
    </w:p>
    <w:p w14:paraId="08C281E5" w14:textId="77777777" w:rsidR="00835A2B" w:rsidRDefault="00835A2B" w:rsidP="00835A2B">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Performed initial qualification (IQ), operational qualification (OQ), and performance qualification (PQ) to validate instruments and systems for regulated use.</w:t>
      </w:r>
    </w:p>
    <w:p w14:paraId="233EE76E" w14:textId="551E8442" w:rsidR="00DF3521" w:rsidRDefault="00485800" w:rsidP="00CE7BBA">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Trained team members</w:t>
      </w:r>
      <w:r w:rsidR="00CE7BBA">
        <w:rPr>
          <w:rFonts w:ascii="Times New Roman" w:eastAsia="Verdana-Identity-H" w:hAnsi="Times New Roman" w:cs="Times New Roman"/>
          <w:sz w:val="24"/>
          <w:szCs w:val="24"/>
        </w:rPr>
        <w:t xml:space="preserve"> on and</w:t>
      </w:r>
      <w:r>
        <w:rPr>
          <w:rFonts w:ascii="Times New Roman" w:eastAsia="Verdana-Identity-H" w:hAnsi="Times New Roman" w:cs="Times New Roman"/>
          <w:sz w:val="24"/>
          <w:szCs w:val="24"/>
        </w:rPr>
        <w:t xml:space="preserve"> f</w:t>
      </w:r>
      <w:r w:rsidR="00835A2B">
        <w:rPr>
          <w:rFonts w:ascii="Times New Roman" w:eastAsia="Verdana-Identity-H" w:hAnsi="Times New Roman" w:cs="Times New Roman"/>
          <w:sz w:val="24"/>
          <w:szCs w:val="24"/>
        </w:rPr>
        <w:t xml:space="preserve">acilitated incorporation of laboratory automation into Gene and Cell Therapy team workflows to include the </w:t>
      </w:r>
      <w:hyperlink r:id="rId63" w:history="1">
        <w:r w:rsidR="00835A2B" w:rsidRPr="00835A2B">
          <w:rPr>
            <w:rStyle w:val="Hyperlink"/>
            <w:rFonts w:ascii="Times New Roman" w:eastAsia="Verdana-Identity-H" w:hAnsi="Times New Roman" w:cs="Times New Roman"/>
            <w:sz w:val="24"/>
            <w:szCs w:val="24"/>
          </w:rPr>
          <w:t>Scinomix SciPrint VX2</w:t>
        </w:r>
      </w:hyperlink>
      <w:r w:rsidR="00835A2B">
        <w:rPr>
          <w:rFonts w:ascii="Times New Roman" w:eastAsia="Verdana-Identity-H" w:hAnsi="Times New Roman" w:cs="Times New Roman"/>
          <w:sz w:val="24"/>
          <w:szCs w:val="24"/>
        </w:rPr>
        <w:t xml:space="preserve"> for tube labeling and fill operations, and the </w:t>
      </w:r>
      <w:hyperlink r:id="rId64" w:history="1">
        <w:r w:rsidR="00835A2B" w:rsidRPr="00485800">
          <w:rPr>
            <w:rStyle w:val="Hyperlink"/>
            <w:rFonts w:ascii="Times New Roman" w:eastAsia="Verdana-Identity-H" w:hAnsi="Times New Roman" w:cs="Times New Roman"/>
            <w:sz w:val="24"/>
            <w:szCs w:val="24"/>
          </w:rPr>
          <w:t>Hamilton Microlab Prep</w:t>
        </w:r>
      </w:hyperlink>
      <w:r w:rsidR="00835A2B">
        <w:rPr>
          <w:rFonts w:ascii="Times New Roman" w:eastAsia="Verdana-Identity-H" w:hAnsi="Times New Roman" w:cs="Times New Roman"/>
          <w:sz w:val="24"/>
          <w:szCs w:val="24"/>
        </w:rPr>
        <w:t xml:space="preserve"> for </w:t>
      </w:r>
      <w:r>
        <w:rPr>
          <w:rFonts w:ascii="Times New Roman" w:eastAsia="Verdana-Identity-H" w:hAnsi="Times New Roman" w:cs="Times New Roman"/>
          <w:sz w:val="24"/>
          <w:szCs w:val="24"/>
        </w:rPr>
        <w:t>phase separation, sample normalization, PCR plating, and other routine and non-routine procedures.</w:t>
      </w:r>
    </w:p>
    <w:p w14:paraId="3BB04E53" w14:textId="0B5B7FD8" w:rsidR="0046238C" w:rsidRDefault="0046238C" w:rsidP="00CE7BBA">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Presented findings and communicated stakeholder opinions at industry conferences.</w:t>
      </w:r>
    </w:p>
    <w:p w14:paraId="6BCBCAD6" w14:textId="1547980F" w:rsidR="00C8461E" w:rsidRDefault="00C8461E" w:rsidP="00C8461E">
      <w:pPr>
        <w:pStyle w:val="Heading3"/>
        <w:widowControl w:val="0"/>
        <w:ind w:left="720"/>
        <w15:collapsed/>
        <w:rPr>
          <w:rFonts w:eastAsia="Verdana-Identity-H"/>
        </w:rPr>
      </w:pPr>
      <w:r>
        <w:rPr>
          <w:rFonts w:eastAsia="Verdana-Identity-H"/>
        </w:rPr>
        <w:t>LOCATION INFORMATION:</w:t>
      </w:r>
    </w:p>
    <w:p w14:paraId="7768062C" w14:textId="0FE50D81" w:rsidR="00C8461E" w:rsidRDefault="00C8461E" w:rsidP="00D8162C">
      <w:pPr>
        <w:keepNext/>
        <w:keepLines/>
        <w:widowControl w:val="0"/>
        <w:ind w:left="1080"/>
        <w:rPr>
          <w:rFonts w:ascii="Times New Roman" w:hAnsi="Times New Roman" w:cs="Times New Roman"/>
          <w:sz w:val="24"/>
          <w:szCs w:val="24"/>
        </w:rPr>
      </w:pPr>
      <w:r>
        <w:rPr>
          <w:rFonts w:ascii="Times New Roman" w:hAnsi="Times New Roman" w:cs="Times New Roman"/>
          <w:b/>
          <w:bCs/>
          <w:sz w:val="24"/>
          <w:szCs w:val="24"/>
        </w:rPr>
        <w:t xml:space="preserve">Address: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D8162C">
        <w:rPr>
          <w:rFonts w:ascii="Times New Roman" w:hAnsi="Times New Roman" w:cs="Times New Roman"/>
          <w:sz w:val="24"/>
          <w:szCs w:val="24"/>
        </w:rPr>
        <w:t>2300 Englert Drive</w:t>
      </w:r>
    </w:p>
    <w:p w14:paraId="6143C6CF" w14:textId="0D275BCB" w:rsidR="00D8162C" w:rsidRDefault="00D8162C" w:rsidP="00D8162C">
      <w:pPr>
        <w:keepNext/>
        <w:keepLines/>
        <w:widowControl w:val="0"/>
        <w:ind w:left="3240"/>
        <w:rPr>
          <w:rFonts w:ascii="Times New Roman" w:hAnsi="Times New Roman" w:cs="Times New Roman"/>
          <w:sz w:val="24"/>
          <w:szCs w:val="24"/>
        </w:rPr>
      </w:pPr>
      <w:r>
        <w:rPr>
          <w:rFonts w:ascii="Times New Roman" w:hAnsi="Times New Roman" w:cs="Times New Roman"/>
          <w:sz w:val="24"/>
          <w:szCs w:val="24"/>
        </w:rPr>
        <w:t>Durham, NC 27713-4405</w:t>
      </w:r>
    </w:p>
    <w:p w14:paraId="6CC1CD9A" w14:textId="3F7DBD75" w:rsidR="00C8461E" w:rsidRDefault="00C8461E" w:rsidP="00C8461E">
      <w:pPr>
        <w:keepNext/>
        <w:keepLines/>
        <w:widowControl w:val="0"/>
        <w:ind w:left="1080"/>
        <w:rPr>
          <w:rFonts w:ascii="Times New Roman" w:hAnsi="Times New Roman" w:cs="Times New Roman"/>
          <w:sz w:val="24"/>
          <w:szCs w:val="24"/>
        </w:rPr>
      </w:pPr>
      <w:r>
        <w:rPr>
          <w:rFonts w:ascii="Times New Roman" w:hAnsi="Times New Roman" w:cs="Times New Roman"/>
          <w:b/>
          <w:bCs/>
          <w:sz w:val="24"/>
          <w:szCs w:val="24"/>
        </w:rPr>
        <w:t>Point/s of Contact:</w:t>
      </w:r>
      <w:r>
        <w:rPr>
          <w:rFonts w:ascii="Times New Roman" w:hAnsi="Times New Roman" w:cs="Times New Roman"/>
          <w:b/>
          <w:bCs/>
          <w:sz w:val="24"/>
          <w:szCs w:val="24"/>
        </w:rPr>
        <w:tab/>
      </w:r>
      <w:r w:rsidR="00D8162C">
        <w:rPr>
          <w:rFonts w:ascii="Times New Roman" w:hAnsi="Times New Roman" w:cs="Times New Roman"/>
          <w:sz w:val="24"/>
          <w:szCs w:val="24"/>
        </w:rPr>
        <w:t>Albert Catalano, Manager I</w:t>
      </w:r>
    </w:p>
    <w:p w14:paraId="61F98474" w14:textId="6E42CA62" w:rsidR="00C8461E" w:rsidRPr="00D8162C" w:rsidRDefault="00C8461E" w:rsidP="00C8461E">
      <w:pPr>
        <w:keepLines/>
        <w:widowControl w:val="0"/>
        <w:ind w:left="1080"/>
        <w:rPr>
          <w:rFonts w:ascii="Times New Roman" w:hAnsi="Times New Roman" w:cs="Times New Roman"/>
        </w:rPr>
      </w:pPr>
      <w:r w:rsidRPr="003A24B9">
        <w:rPr>
          <w:rFonts w:ascii="Times New Roman" w:hAnsi="Times New Roman" w:cs="Times New Roman"/>
          <w:b/>
          <w:bCs/>
          <w:sz w:val="24"/>
          <w:szCs w:val="24"/>
        </w:rPr>
        <w:t>Website</w:t>
      </w:r>
      <w:r>
        <w:rPr>
          <w:rFonts w:ascii="Times New Roman" w:hAnsi="Times New Roman" w:cs="Times New Roman"/>
          <w:b/>
          <w:bCs/>
          <w:sz w:val="24"/>
          <w:szCs w:val="24"/>
        </w:rPr>
        <w:t>/s</w:t>
      </w:r>
      <w:r w:rsidRPr="003A24B9">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B02562">
        <w:rPr>
          <w:rFonts w:ascii="Times New Roman" w:hAnsi="Times New Roman" w:cs="Times New Roman"/>
          <w:b/>
          <w:bCs/>
          <w:sz w:val="24"/>
          <w:szCs w:val="24"/>
        </w:rPr>
        <w:tab/>
      </w:r>
      <w:hyperlink r:id="rId65" w:history="1">
        <w:r w:rsidR="00B02562" w:rsidRPr="00FE71AF">
          <w:rPr>
            <w:rStyle w:val="Hyperlink"/>
            <w:rFonts w:ascii="Times New Roman" w:hAnsi="Times New Roman" w:cs="Times New Roman"/>
            <w:sz w:val="24"/>
            <w:szCs w:val="24"/>
          </w:rPr>
          <w:t>https://www.bioagilytix.com</w:t>
        </w:r>
      </w:hyperlink>
    </w:p>
    <w:p w14:paraId="66BB6251" w14:textId="27C284AC" w:rsidR="00C8461E" w:rsidRPr="00D8162C" w:rsidRDefault="00D8162C" w:rsidP="00D8162C">
      <w:pPr>
        <w:keepLines/>
        <w:widowControl w:val="0"/>
        <w:ind w:left="2880" w:firstLine="360"/>
        <w:rPr>
          <w:rFonts w:ascii="Times New Roman" w:hAnsi="Times New Roman" w:cs="Times New Roman"/>
          <w:sz w:val="24"/>
          <w:szCs w:val="24"/>
        </w:rPr>
      </w:pPr>
      <w:hyperlink r:id="rId66" w:history="1">
        <w:r w:rsidRPr="00236F3F">
          <w:rPr>
            <w:rStyle w:val="Hyperlink"/>
            <w:rFonts w:ascii="Times New Roman" w:hAnsi="Times New Roman" w:cs="Times New Roman"/>
            <w:sz w:val="24"/>
            <w:szCs w:val="24"/>
          </w:rPr>
          <w:t>https://www.bioagilytix.com/solutions/gene-therapy/</w:t>
        </w:r>
      </w:hyperlink>
    </w:p>
    <w:p w14:paraId="3A70832E" w14:textId="77777777" w:rsidR="00C8461E" w:rsidRPr="002A01CD" w:rsidRDefault="00C8461E" w:rsidP="00C8461E">
      <w:pPr>
        <w:pStyle w:val="NoSpacing"/>
        <w:keepNext/>
        <w:keepLines/>
        <w:widowControl w:val="0"/>
        <w:tabs>
          <w:tab w:val="right" w:pos="5940"/>
          <w:tab w:val="right" w:pos="9360"/>
        </w:tabs>
        <w:ind w:left="720"/>
        <w:jc w:val="both"/>
        <w:rPr>
          <w:rFonts w:ascii="Times New Roman" w:eastAsia="Verdana-Identity-H" w:hAnsi="Times New Roman" w:cs="Times New Roman"/>
          <w:b/>
          <w:bCs/>
          <w:i/>
          <w:sz w:val="26"/>
          <w:szCs w:val="26"/>
        </w:rPr>
      </w:pPr>
    </w:p>
    <w:p w14:paraId="39D108FA" w14:textId="520573D2" w:rsidR="000B16B7" w:rsidRPr="00104482" w:rsidRDefault="003517BC" w:rsidP="003E6BF2">
      <w:pPr>
        <w:pStyle w:val="Heading2"/>
        <w:widowControl w:val="0"/>
        <w:pBdr>
          <w:bottom w:val="single" w:sz="4" w:space="1" w:color="auto"/>
        </w:pBdr>
        <w:tabs>
          <w:tab w:val="right" w:pos="9360"/>
        </w:tabs>
        <w:ind w:left="360"/>
        <w:jc w:val="both"/>
        <w:rPr>
          <w:rStyle w:val="Hyperlink"/>
          <w:rFonts w:eastAsia="Verdana-Identity-H" w:cs="Times New Roman"/>
          <w:b w:val="0"/>
          <w:sz w:val="24"/>
          <w:szCs w:val="24"/>
          <w:u w:val="none"/>
        </w:rPr>
      </w:pPr>
      <w:r w:rsidRPr="00104482">
        <w:rPr>
          <w:rFonts w:eastAsia="Verdana-Identity-H" w:cs="Times New Roman"/>
          <w:bCs/>
          <w:szCs w:val="28"/>
        </w:rPr>
        <w:t>BOWER ACQUISITIONS LLC</w:t>
      </w:r>
      <w:r w:rsidRPr="00104482">
        <w:rPr>
          <w:rFonts w:eastAsia="Verdana-Identity-H" w:cs="Times New Roman"/>
          <w:sz w:val="24"/>
          <w:szCs w:val="24"/>
        </w:rPr>
        <w:tab/>
      </w:r>
      <w:r w:rsidR="001816EE" w:rsidRPr="001816EE">
        <w:rPr>
          <w:rFonts w:eastAsia="Verdana-Identity-H" w:cs="Times New Roman"/>
          <w:noProof/>
          <w:position w:val="-6"/>
          <w:sz w:val="24"/>
          <w:szCs w:val="24"/>
        </w:rPr>
        <w:drawing>
          <wp:inline distT="0" distB="0" distL="0" distR="0" wp14:anchorId="4391073D" wp14:editId="3E2AE2A3">
            <wp:extent cx="1427550" cy="173827"/>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14011" cy="196532"/>
                    </a:xfrm>
                    <a:prstGeom prst="rect">
                      <a:avLst/>
                    </a:prstGeom>
                    <a:noFill/>
                    <a:ln>
                      <a:noFill/>
                    </a:ln>
                  </pic:spPr>
                </pic:pic>
              </a:graphicData>
            </a:graphic>
          </wp:inline>
        </w:drawing>
      </w:r>
    </w:p>
    <w:p w14:paraId="2352385D" w14:textId="451F1FBC" w:rsidR="000B16B7" w:rsidRPr="002A01CD" w:rsidRDefault="000B16B7" w:rsidP="003E6BF2">
      <w:pPr>
        <w:pStyle w:val="NoSpacing"/>
        <w:keepNext/>
        <w:keepLines/>
        <w:widowControl w:val="0"/>
        <w:tabs>
          <w:tab w:val="right" w:pos="5670"/>
          <w:tab w:val="right" w:pos="9360"/>
        </w:tabs>
        <w:ind w:left="720"/>
        <w:jc w:val="both"/>
        <w:rPr>
          <w:rFonts w:ascii="Times New Roman" w:eastAsia="Verdana-Identity-H" w:hAnsi="Times New Roman" w:cs="Times New Roman"/>
          <w:b/>
          <w:bCs/>
          <w:i/>
          <w:sz w:val="26"/>
          <w:szCs w:val="26"/>
        </w:rPr>
      </w:pPr>
      <w:r w:rsidRPr="002A01CD">
        <w:rPr>
          <w:rFonts w:ascii="Times New Roman" w:eastAsia="Verdana-Identity-H" w:hAnsi="Times New Roman" w:cs="Times New Roman"/>
          <w:b/>
          <w:bCs/>
          <w:sz w:val="26"/>
          <w:szCs w:val="26"/>
        </w:rPr>
        <w:t>Carrboro, NC</w:t>
      </w:r>
      <w:r w:rsidRPr="002A01CD">
        <w:rPr>
          <w:rFonts w:ascii="Times New Roman" w:eastAsia="Verdana-Identity-H" w:hAnsi="Times New Roman" w:cs="Times New Roman"/>
          <w:b/>
          <w:bCs/>
          <w:sz w:val="26"/>
          <w:szCs w:val="26"/>
        </w:rPr>
        <w:tab/>
      </w:r>
      <w:r w:rsidR="001D0886">
        <w:rPr>
          <w:rFonts w:ascii="Times New Roman" w:eastAsia="Verdana-Identity-H" w:hAnsi="Times New Roman" w:cs="Times New Roman"/>
          <w:b/>
          <w:bCs/>
          <w:sz w:val="26"/>
          <w:szCs w:val="26"/>
        </w:rPr>
        <w:t>Real</w:t>
      </w:r>
      <w:r w:rsidR="001816EE">
        <w:rPr>
          <w:rFonts w:ascii="Times New Roman" w:eastAsia="Verdana-Identity-H" w:hAnsi="Times New Roman" w:cs="Times New Roman"/>
          <w:b/>
          <w:bCs/>
          <w:sz w:val="26"/>
          <w:szCs w:val="26"/>
        </w:rPr>
        <w:t xml:space="preserve"> E</w:t>
      </w:r>
      <w:r w:rsidR="001D0886">
        <w:rPr>
          <w:rFonts w:ascii="Times New Roman" w:eastAsia="Verdana-Identity-H" w:hAnsi="Times New Roman" w:cs="Times New Roman"/>
          <w:b/>
          <w:bCs/>
          <w:sz w:val="26"/>
          <w:szCs w:val="26"/>
        </w:rPr>
        <w:t>state Investor</w:t>
      </w:r>
      <w:r w:rsidRPr="002A01CD">
        <w:rPr>
          <w:rFonts w:ascii="Times New Roman" w:eastAsia="Verdana-Identity-H" w:hAnsi="Times New Roman" w:cs="Times New Roman"/>
          <w:b/>
          <w:bCs/>
          <w:sz w:val="26"/>
          <w:szCs w:val="26"/>
        </w:rPr>
        <w:tab/>
        <w:t>2/2019-to-</w:t>
      </w:r>
      <w:r w:rsidR="00F14315">
        <w:rPr>
          <w:rFonts w:ascii="Times New Roman" w:eastAsia="Verdana-Identity-H" w:hAnsi="Times New Roman" w:cs="Times New Roman"/>
          <w:b/>
          <w:bCs/>
          <w:sz w:val="26"/>
          <w:szCs w:val="26"/>
        </w:rPr>
        <w:t>2/2022</w:t>
      </w:r>
    </w:p>
    <w:p w14:paraId="0CB34339" w14:textId="26EFAD9A" w:rsidR="00E140E0" w:rsidRPr="00756651" w:rsidRDefault="001D0886" w:rsidP="003E6BF2">
      <w:pPr>
        <w:pStyle w:val="Heading3"/>
        <w:widowControl w:val="0"/>
        <w:ind w:left="720"/>
        <w:rPr>
          <w:rFonts w:eastAsia="Verdana-Identity-H"/>
        </w:rPr>
      </w:pPr>
      <w:r>
        <w:rPr>
          <w:rFonts w:eastAsia="Verdana-Identity-H"/>
        </w:rPr>
        <w:t>MAJOR ITEMS AND ACHIEVEMENTS:</w:t>
      </w:r>
    </w:p>
    <w:p w14:paraId="20ECF338" w14:textId="55981A0C" w:rsidR="000B16B7" w:rsidRPr="00E140E0" w:rsidRDefault="00E140E0" w:rsidP="003E6BF2">
      <w:pPr>
        <w:pStyle w:val="NoSpacing"/>
        <w:keepNext/>
        <w:keepLines/>
        <w:widowControl w:val="0"/>
        <w:numPr>
          <w:ilvl w:val="0"/>
          <w:numId w:val="21"/>
        </w:numPr>
        <w:jc w:val="both"/>
        <w:rPr>
          <w:rFonts w:ascii="Times New Roman" w:eastAsia="Verdana-Identity-H" w:hAnsi="Times New Roman" w:cs="Times New Roman"/>
          <w:i/>
          <w:sz w:val="24"/>
          <w:szCs w:val="24"/>
        </w:rPr>
      </w:pPr>
      <w:r w:rsidRPr="00073D40">
        <w:rPr>
          <w:rFonts w:ascii="Times New Roman" w:eastAsia="Verdana-Identity-H" w:hAnsi="Times New Roman" w:cs="Times New Roman"/>
          <w:b/>
          <w:bCs/>
          <w:sz w:val="24"/>
          <w:szCs w:val="24"/>
        </w:rPr>
        <w:t>SUMMARY:</w:t>
      </w:r>
      <w:r w:rsidRPr="00E140E0">
        <w:rPr>
          <w:rFonts w:ascii="Times New Roman" w:eastAsia="Verdana-Identity-H" w:hAnsi="Times New Roman" w:cs="Times New Roman"/>
          <w:b/>
          <w:bCs/>
          <w:sz w:val="24"/>
          <w:szCs w:val="24"/>
        </w:rPr>
        <w:t xml:space="preserve"> </w:t>
      </w:r>
      <w:r w:rsidR="000B16B7" w:rsidRPr="0017234E">
        <w:rPr>
          <w:rFonts w:ascii="Times New Roman" w:eastAsia="Verdana-Identity-H" w:hAnsi="Times New Roman" w:cs="Times New Roman"/>
          <w:sz w:val="24"/>
          <w:szCs w:val="24"/>
        </w:rPr>
        <w:t>Founded</w:t>
      </w:r>
      <w:r w:rsidR="000B16B7">
        <w:rPr>
          <w:rFonts w:ascii="Times New Roman" w:eastAsia="Verdana-Identity-H" w:hAnsi="Times New Roman" w:cs="Times New Roman"/>
          <w:sz w:val="24"/>
          <w:szCs w:val="24"/>
        </w:rPr>
        <w:t xml:space="preserve"> and registered</w:t>
      </w:r>
      <w:r w:rsidR="000B16B7" w:rsidRPr="0017234E">
        <w:rPr>
          <w:rFonts w:ascii="Times New Roman" w:eastAsia="Verdana-Identity-H" w:hAnsi="Times New Roman" w:cs="Times New Roman"/>
          <w:sz w:val="24"/>
          <w:szCs w:val="24"/>
        </w:rPr>
        <w:t xml:space="preserve"> a North Carolina Limited Liability Corporation (LLC) </w:t>
      </w:r>
      <w:r w:rsidR="000B16B7">
        <w:rPr>
          <w:rFonts w:ascii="Times New Roman" w:eastAsia="Verdana-Identity-H" w:hAnsi="Times New Roman" w:cs="Times New Roman"/>
          <w:sz w:val="24"/>
          <w:szCs w:val="24"/>
        </w:rPr>
        <w:t>and filed annual reports</w:t>
      </w:r>
      <w:r w:rsidR="000B16B7" w:rsidRPr="0017234E">
        <w:rPr>
          <w:rFonts w:ascii="Times New Roman" w:eastAsia="Verdana-Identity-H" w:hAnsi="Times New Roman" w:cs="Times New Roman"/>
          <w:sz w:val="24"/>
          <w:szCs w:val="24"/>
        </w:rPr>
        <w:t xml:space="preserve"> to</w:t>
      </w:r>
      <w:r w:rsidR="000B16B7">
        <w:rPr>
          <w:rFonts w:ascii="Times New Roman" w:eastAsia="Verdana-Identity-H" w:hAnsi="Times New Roman" w:cs="Times New Roman"/>
          <w:sz w:val="24"/>
          <w:szCs w:val="24"/>
        </w:rPr>
        <w:t xml:space="preserve"> </w:t>
      </w:r>
      <w:r w:rsidR="000B16B7" w:rsidRPr="00104482">
        <w:rPr>
          <w:rFonts w:ascii="Times New Roman" w:eastAsia="Verdana-Identity-H" w:hAnsi="Times New Roman" w:cs="Times New Roman"/>
          <w:sz w:val="24"/>
          <w:szCs w:val="24"/>
        </w:rPr>
        <w:t xml:space="preserve">acquire </w:t>
      </w:r>
      <w:r w:rsidR="000B16B7">
        <w:rPr>
          <w:rFonts w:ascii="Times New Roman" w:eastAsia="Verdana-Identity-H" w:hAnsi="Times New Roman" w:cs="Times New Roman"/>
          <w:sz w:val="24"/>
          <w:szCs w:val="24"/>
        </w:rPr>
        <w:t>and sell</w:t>
      </w:r>
      <w:r w:rsidR="000B16B7" w:rsidRPr="00104482">
        <w:rPr>
          <w:rFonts w:ascii="Times New Roman" w:eastAsia="Verdana-Identity-H" w:hAnsi="Times New Roman" w:cs="Times New Roman"/>
          <w:sz w:val="24"/>
          <w:szCs w:val="24"/>
        </w:rPr>
        <w:t xml:space="preserve"> speculative real</w:t>
      </w:r>
      <w:r w:rsidR="001816EE">
        <w:rPr>
          <w:rFonts w:ascii="Times New Roman" w:eastAsia="Verdana-Identity-H" w:hAnsi="Times New Roman" w:cs="Times New Roman"/>
          <w:sz w:val="24"/>
          <w:szCs w:val="24"/>
        </w:rPr>
        <w:t xml:space="preserve"> </w:t>
      </w:r>
      <w:r w:rsidR="000B16B7" w:rsidRPr="00104482">
        <w:rPr>
          <w:rFonts w:ascii="Times New Roman" w:eastAsia="Verdana-Identity-H" w:hAnsi="Times New Roman" w:cs="Times New Roman"/>
          <w:sz w:val="24"/>
          <w:szCs w:val="24"/>
        </w:rPr>
        <w:t>estate investments</w:t>
      </w:r>
      <w:r w:rsidR="000B16B7">
        <w:rPr>
          <w:rFonts w:ascii="Times New Roman" w:eastAsia="Verdana-Identity-H" w:hAnsi="Times New Roman" w:cs="Times New Roman"/>
          <w:sz w:val="24"/>
          <w:szCs w:val="24"/>
        </w:rPr>
        <w:t>.</w:t>
      </w:r>
    </w:p>
    <w:p w14:paraId="2391F11E" w14:textId="605CEC15" w:rsidR="00E140E0" w:rsidRPr="00E140E0" w:rsidRDefault="001D0886" w:rsidP="003E6BF2">
      <w:pPr>
        <w:pStyle w:val="Heading3"/>
        <w:widowControl w:val="0"/>
        <w:ind w:left="720"/>
        <w:rPr>
          <w:rFonts w:eastAsia="Verdana-Identity-H"/>
        </w:rPr>
      </w:pPr>
      <w:r>
        <w:rPr>
          <w:rFonts w:eastAsia="Verdana-Identity-H"/>
        </w:rPr>
        <w:t>SKILLS, TECHNIQUES, EXPERIENCE &amp; EXPERTISE:</w:t>
      </w:r>
    </w:p>
    <w:p w14:paraId="3D3B675D" w14:textId="40506A8D" w:rsidR="000B16B7" w:rsidRDefault="000B16B7" w:rsidP="003E6BF2">
      <w:pPr>
        <w:pStyle w:val="ListParagraph"/>
        <w:keepNext/>
        <w:keepLines/>
        <w:widowControl w:val="0"/>
        <w:numPr>
          <w:ilvl w:val="0"/>
          <w:numId w:val="21"/>
        </w:numPr>
        <w:rPr>
          <w:rFonts w:ascii="Times New Roman" w:eastAsia="Verdana-Identity-H" w:hAnsi="Times New Roman" w:cs="Times New Roman"/>
          <w:iCs/>
          <w:sz w:val="24"/>
          <w:szCs w:val="24"/>
        </w:rPr>
      </w:pPr>
      <w:r w:rsidRPr="00F11AB5">
        <w:rPr>
          <w:rFonts w:ascii="Times New Roman" w:eastAsia="Verdana-Identity-H" w:hAnsi="Times New Roman" w:cs="Times New Roman"/>
          <w:iCs/>
          <w:sz w:val="24"/>
          <w:szCs w:val="24"/>
        </w:rPr>
        <w:t>Managed business banking</w:t>
      </w:r>
      <w:r>
        <w:rPr>
          <w:rFonts w:ascii="Times New Roman" w:eastAsia="Verdana-Identity-H" w:hAnsi="Times New Roman" w:cs="Times New Roman"/>
          <w:iCs/>
          <w:sz w:val="24"/>
          <w:szCs w:val="24"/>
        </w:rPr>
        <w:t xml:space="preserve">, </w:t>
      </w:r>
      <w:r w:rsidRPr="00F11AB5">
        <w:rPr>
          <w:rFonts w:ascii="Times New Roman" w:eastAsia="Verdana-Identity-H" w:hAnsi="Times New Roman" w:cs="Times New Roman"/>
          <w:iCs/>
          <w:sz w:val="24"/>
          <w:szCs w:val="24"/>
        </w:rPr>
        <w:t>insurance</w:t>
      </w:r>
      <w:r>
        <w:rPr>
          <w:rFonts w:ascii="Times New Roman" w:eastAsia="Verdana-Identity-H" w:hAnsi="Times New Roman" w:cs="Times New Roman"/>
          <w:iCs/>
          <w:sz w:val="24"/>
          <w:szCs w:val="24"/>
        </w:rPr>
        <w:t>, and tax accounts</w:t>
      </w:r>
      <w:r w:rsidRPr="00F11AB5">
        <w:rPr>
          <w:rFonts w:ascii="Times New Roman" w:eastAsia="Verdana-Identity-H" w:hAnsi="Times New Roman" w:cs="Times New Roman"/>
          <w:iCs/>
          <w:sz w:val="24"/>
          <w:szCs w:val="24"/>
        </w:rPr>
        <w:t>.</w:t>
      </w:r>
    </w:p>
    <w:p w14:paraId="68148B25" w14:textId="4080D29A" w:rsidR="00E140E0" w:rsidRDefault="00E140E0" w:rsidP="003E6BF2">
      <w:pPr>
        <w:pStyle w:val="ListParagraph"/>
        <w:keepNext/>
        <w:keepLines/>
        <w:widowControl w:val="0"/>
        <w:numPr>
          <w:ilvl w:val="0"/>
          <w:numId w:val="21"/>
        </w:numPr>
        <w:rPr>
          <w:rFonts w:ascii="Times New Roman" w:eastAsia="Verdana-Identity-H" w:hAnsi="Times New Roman" w:cs="Times New Roman"/>
          <w:iCs/>
          <w:sz w:val="24"/>
          <w:szCs w:val="24"/>
        </w:rPr>
      </w:pPr>
      <w:r>
        <w:rPr>
          <w:rFonts w:ascii="Times New Roman" w:eastAsia="Verdana-Identity-H" w:hAnsi="Times New Roman" w:cs="Times New Roman"/>
          <w:iCs/>
          <w:sz w:val="24"/>
          <w:szCs w:val="24"/>
        </w:rPr>
        <w:t>Performed</w:t>
      </w:r>
      <w:r w:rsidR="00B049F9">
        <w:rPr>
          <w:rFonts w:ascii="Times New Roman" w:eastAsia="Verdana-Identity-H" w:hAnsi="Times New Roman" w:cs="Times New Roman"/>
          <w:iCs/>
          <w:sz w:val="24"/>
          <w:szCs w:val="24"/>
        </w:rPr>
        <w:t xml:space="preserve"> private</w:t>
      </w:r>
      <w:r>
        <w:rPr>
          <w:rFonts w:ascii="Times New Roman" w:eastAsia="Verdana-Identity-H" w:hAnsi="Times New Roman" w:cs="Times New Roman"/>
          <w:iCs/>
          <w:sz w:val="24"/>
          <w:szCs w:val="24"/>
        </w:rPr>
        <w:t xml:space="preserve"> title-searches </w:t>
      </w:r>
      <w:r w:rsidR="00B049F9">
        <w:rPr>
          <w:rFonts w:ascii="Times New Roman" w:eastAsia="Verdana-Identity-H" w:hAnsi="Times New Roman" w:cs="Times New Roman"/>
          <w:iCs/>
          <w:sz w:val="24"/>
          <w:szCs w:val="24"/>
        </w:rPr>
        <w:t xml:space="preserve">and surveying </w:t>
      </w:r>
      <w:r>
        <w:rPr>
          <w:rFonts w:ascii="Times New Roman" w:eastAsia="Verdana-Identity-H" w:hAnsi="Times New Roman" w:cs="Times New Roman"/>
          <w:iCs/>
          <w:sz w:val="24"/>
          <w:szCs w:val="24"/>
        </w:rPr>
        <w:t>to establish chain to title, and investigated zoning, tax, setback issues affecting prospective</w:t>
      </w:r>
      <w:r w:rsidR="009F47E6">
        <w:rPr>
          <w:rFonts w:ascii="Times New Roman" w:eastAsia="Verdana-Identity-H" w:hAnsi="Times New Roman" w:cs="Times New Roman"/>
          <w:iCs/>
          <w:sz w:val="24"/>
          <w:szCs w:val="24"/>
        </w:rPr>
        <w:t xml:space="preserve"> </w:t>
      </w:r>
      <w:r>
        <w:rPr>
          <w:rFonts w:ascii="Times New Roman" w:eastAsia="Verdana-Identity-H" w:hAnsi="Times New Roman" w:cs="Times New Roman"/>
          <w:iCs/>
          <w:sz w:val="24"/>
          <w:szCs w:val="24"/>
        </w:rPr>
        <w:t>acquisitions.</w:t>
      </w:r>
    </w:p>
    <w:p w14:paraId="2340CFD7" w14:textId="2AF62E5B" w:rsidR="001A11B3" w:rsidRDefault="001D0886" w:rsidP="003E6BF2">
      <w:pPr>
        <w:pStyle w:val="Heading3"/>
        <w:widowControl w:val="0"/>
        <w:ind w:left="720"/>
        <w15:collapsed/>
        <w:rPr>
          <w:rFonts w:eastAsia="Verdana-Identity-H"/>
        </w:rPr>
      </w:pPr>
      <w:r>
        <w:rPr>
          <w:rFonts w:eastAsia="Verdana-Identity-H"/>
        </w:rPr>
        <w:t>LOCATION INFORMATION:</w:t>
      </w:r>
    </w:p>
    <w:p w14:paraId="08723F41" w14:textId="2F3078AF" w:rsidR="001A11B3" w:rsidRPr="003A24B9" w:rsidRDefault="001A11B3" w:rsidP="003E6BF2">
      <w:pPr>
        <w:keepNext/>
        <w:keepLines/>
        <w:widowControl w:val="0"/>
        <w:ind w:left="1080"/>
        <w:rPr>
          <w:rFonts w:ascii="Times New Roman" w:hAnsi="Times New Roman" w:cs="Times New Roman"/>
          <w:b/>
          <w:bCs/>
          <w:sz w:val="24"/>
          <w:szCs w:val="24"/>
        </w:rPr>
      </w:pPr>
      <w:r>
        <w:rPr>
          <w:rFonts w:ascii="Times New Roman" w:hAnsi="Times New Roman" w:cs="Times New Roman"/>
          <w:b/>
          <w:bCs/>
          <w:sz w:val="24"/>
          <w:szCs w:val="24"/>
        </w:rPr>
        <w:t xml:space="preserve">Address: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104-R NC Highway 54 West, Suite # 245</w:t>
      </w:r>
    </w:p>
    <w:p w14:paraId="21F1536B" w14:textId="34669101" w:rsidR="001A11B3" w:rsidRDefault="001A11B3" w:rsidP="003E6BF2">
      <w:pPr>
        <w:keepNext/>
        <w:keepLines/>
        <w:widowControl w:val="0"/>
        <w:ind w:left="2880" w:firstLine="360"/>
        <w:rPr>
          <w:rFonts w:ascii="Times New Roman" w:hAnsi="Times New Roman" w:cs="Times New Roman"/>
          <w:sz w:val="24"/>
          <w:szCs w:val="24"/>
        </w:rPr>
      </w:pPr>
      <w:r>
        <w:rPr>
          <w:rFonts w:ascii="Times New Roman" w:hAnsi="Times New Roman" w:cs="Times New Roman"/>
          <w:sz w:val="24"/>
          <w:szCs w:val="24"/>
        </w:rPr>
        <w:t>Carrboro, NC 27510-1559</w:t>
      </w:r>
      <w:r w:rsidRPr="003A24B9">
        <w:rPr>
          <w:rFonts w:ascii="Times New Roman" w:hAnsi="Times New Roman" w:cs="Times New Roman"/>
          <w:sz w:val="24"/>
          <w:szCs w:val="24"/>
        </w:rPr>
        <w:t xml:space="preserve"> USA</w:t>
      </w:r>
    </w:p>
    <w:p w14:paraId="4219E931" w14:textId="75AED25A" w:rsidR="001A11B3" w:rsidRDefault="001A11B3" w:rsidP="003E6BF2">
      <w:pPr>
        <w:keepLines/>
        <w:widowControl w:val="0"/>
        <w:ind w:left="1080"/>
        <w:rPr>
          <w:rFonts w:ascii="Times New Roman" w:hAnsi="Times New Roman" w:cs="Times New Roman"/>
          <w:sz w:val="24"/>
          <w:szCs w:val="24"/>
        </w:rPr>
      </w:pPr>
      <w:r>
        <w:rPr>
          <w:rFonts w:ascii="Times New Roman" w:hAnsi="Times New Roman" w:cs="Times New Roman"/>
          <w:b/>
          <w:bCs/>
          <w:sz w:val="24"/>
          <w:szCs w:val="24"/>
        </w:rPr>
        <w:t>Point/s of Contact:</w:t>
      </w:r>
      <w:r>
        <w:rPr>
          <w:rFonts w:ascii="Times New Roman" w:hAnsi="Times New Roman" w:cs="Times New Roman"/>
          <w:b/>
          <w:bCs/>
          <w:sz w:val="24"/>
          <w:szCs w:val="24"/>
        </w:rPr>
        <w:tab/>
      </w:r>
      <w:r>
        <w:rPr>
          <w:rFonts w:ascii="Times New Roman" w:hAnsi="Times New Roman" w:cs="Times New Roman"/>
          <w:sz w:val="24"/>
          <w:szCs w:val="24"/>
        </w:rPr>
        <w:t>Brian Bower, PhD</w:t>
      </w:r>
    </w:p>
    <w:p w14:paraId="327C314B" w14:textId="6FA3C216" w:rsidR="000B16B7" w:rsidRPr="00104482" w:rsidRDefault="00E874D5" w:rsidP="003E6BF2">
      <w:pPr>
        <w:pStyle w:val="Heading2"/>
        <w:widowControl w:val="0"/>
        <w:pBdr>
          <w:bottom w:val="single" w:sz="4" w:space="1" w:color="auto"/>
        </w:pBdr>
        <w:tabs>
          <w:tab w:val="right" w:pos="9360"/>
        </w:tabs>
        <w:ind w:left="360"/>
        <w:jc w:val="both"/>
        <w:rPr>
          <w:rStyle w:val="Hyperlink"/>
          <w:rFonts w:eastAsia="Verdana-Identity-H" w:cs="Times New Roman"/>
          <w:b w:val="0"/>
          <w:sz w:val="24"/>
          <w:szCs w:val="24"/>
          <w:u w:val="none"/>
        </w:rPr>
      </w:pPr>
      <w:bookmarkStart w:id="6" w:name="_Chaperone_Therapeutics,_Inc.:"/>
      <w:bookmarkEnd w:id="6"/>
      <w:r w:rsidRPr="00104482">
        <w:rPr>
          <w:rFonts w:eastAsia="Verdana-Identity-H" w:cs="Times New Roman"/>
          <w:szCs w:val="28"/>
        </w:rPr>
        <w:lastRenderedPageBreak/>
        <w:t>Chaperone Therapeutics, Inc.</w:t>
      </w:r>
      <w:r w:rsidR="003517BC" w:rsidRPr="00104482">
        <w:rPr>
          <w:rFonts w:cs="Times New Roman"/>
          <w:noProof/>
        </w:rPr>
        <w:tab/>
      </w:r>
      <w:r w:rsidR="00652501" w:rsidRPr="00FC0CCC">
        <w:rPr>
          <w:noProof/>
          <w:position w:val="-6"/>
        </w:rPr>
        <w:drawing>
          <wp:inline distT="0" distB="0" distL="0" distR="0" wp14:anchorId="1A069F54" wp14:editId="0B1B0B32">
            <wp:extent cx="1281113" cy="193536"/>
            <wp:effectExtent l="0" t="0" r="0" b="0"/>
            <wp:docPr id="84" name="Picture 84" descr="Chaperone Therapeutic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395155" cy="210764"/>
                    </a:xfrm>
                    <a:prstGeom prst="rect">
                      <a:avLst/>
                    </a:prstGeom>
                  </pic:spPr>
                </pic:pic>
              </a:graphicData>
            </a:graphic>
          </wp:inline>
        </w:drawing>
      </w:r>
    </w:p>
    <w:p w14:paraId="617BDCD1" w14:textId="7F5BAD07" w:rsidR="000B16B7" w:rsidRPr="000B4445" w:rsidRDefault="000B16B7" w:rsidP="003E6BF2">
      <w:pPr>
        <w:pStyle w:val="NoSpacing"/>
        <w:keepNext/>
        <w:keepLines/>
        <w:widowControl w:val="0"/>
        <w:tabs>
          <w:tab w:val="right" w:pos="5760"/>
          <w:tab w:val="right" w:pos="9360"/>
        </w:tabs>
        <w:ind w:left="720"/>
        <w:jc w:val="both"/>
        <w:rPr>
          <w:rFonts w:ascii="Times New Roman" w:eastAsia="Verdana-Identity-H" w:hAnsi="Times New Roman" w:cs="Times New Roman"/>
          <w:b/>
          <w:bCs/>
          <w:sz w:val="26"/>
          <w:szCs w:val="26"/>
        </w:rPr>
      </w:pPr>
      <w:r w:rsidRPr="002A01CD">
        <w:rPr>
          <w:rFonts w:ascii="Times New Roman" w:eastAsia="Verdana-Identity-H" w:hAnsi="Times New Roman" w:cs="Times New Roman"/>
          <w:b/>
          <w:bCs/>
          <w:sz w:val="26"/>
          <w:szCs w:val="26"/>
        </w:rPr>
        <w:t>Durham, NC</w:t>
      </w:r>
      <w:r w:rsidRPr="002A01CD">
        <w:rPr>
          <w:rFonts w:ascii="Times New Roman" w:eastAsia="Verdana-Identity-H" w:hAnsi="Times New Roman" w:cs="Times New Roman"/>
          <w:b/>
          <w:bCs/>
          <w:sz w:val="26"/>
          <w:szCs w:val="26"/>
        </w:rPr>
        <w:tab/>
        <w:t>Research Scientist</w:t>
      </w:r>
      <w:r w:rsidRPr="002A01CD">
        <w:rPr>
          <w:rFonts w:ascii="Times New Roman" w:eastAsia="Verdana-Identity-H" w:hAnsi="Times New Roman" w:cs="Times New Roman"/>
          <w:b/>
          <w:bCs/>
          <w:sz w:val="26"/>
          <w:szCs w:val="26"/>
        </w:rPr>
        <w:tab/>
        <w:t>3/2018-to-8/2020</w:t>
      </w:r>
    </w:p>
    <w:p w14:paraId="54268AEB" w14:textId="2E9EDCED" w:rsidR="00E140E0" w:rsidRPr="00756651" w:rsidRDefault="001D0886" w:rsidP="003E6BF2">
      <w:pPr>
        <w:pStyle w:val="Heading3"/>
        <w:widowControl w:val="0"/>
        <w:ind w:left="720"/>
        <w:rPr>
          <w:rFonts w:eastAsia="Verdana-Identity-H"/>
        </w:rPr>
      </w:pPr>
      <w:r>
        <w:rPr>
          <w:rFonts w:eastAsia="Verdana-Identity-H"/>
        </w:rPr>
        <w:t>MAJOR ITEMS AND ACHIEVEMENTS:</w:t>
      </w:r>
    </w:p>
    <w:p w14:paraId="4AB04A28" w14:textId="6DB161F9" w:rsidR="00E140E0" w:rsidRPr="00E140E0" w:rsidRDefault="00E140E0" w:rsidP="003E6BF2">
      <w:pPr>
        <w:pStyle w:val="NoSpacing"/>
        <w:keepNext/>
        <w:keepLines/>
        <w:widowControl w:val="0"/>
        <w:numPr>
          <w:ilvl w:val="0"/>
          <w:numId w:val="21"/>
        </w:numPr>
        <w:jc w:val="both"/>
        <w:rPr>
          <w:rFonts w:ascii="Times New Roman" w:eastAsia="Verdana-Identity-H" w:hAnsi="Times New Roman" w:cs="Times New Roman"/>
          <w:sz w:val="24"/>
          <w:szCs w:val="24"/>
        </w:rPr>
      </w:pPr>
      <w:r w:rsidRPr="00073D40">
        <w:rPr>
          <w:rFonts w:ascii="Times New Roman" w:eastAsia="Verdana-Identity-H" w:hAnsi="Times New Roman" w:cs="Times New Roman"/>
          <w:b/>
          <w:bCs/>
          <w:sz w:val="24"/>
          <w:szCs w:val="24"/>
        </w:rPr>
        <w:t>SUMMARY</w:t>
      </w:r>
      <w:r w:rsidRPr="00396691">
        <w:rPr>
          <w:rFonts w:ascii="Times New Roman" w:eastAsia="Verdana-Identity-H" w:hAnsi="Times New Roman" w:cs="Times New Roman"/>
          <w:b/>
          <w:bCs/>
          <w:sz w:val="24"/>
          <w:szCs w:val="24"/>
        </w:rPr>
        <w:t>:</w:t>
      </w:r>
      <w:r w:rsidRPr="00E140E0">
        <w:rPr>
          <w:rFonts w:ascii="Times New Roman" w:eastAsia="Verdana-Identity-H" w:hAnsi="Times New Roman" w:cs="Times New Roman"/>
          <w:sz w:val="24"/>
          <w:szCs w:val="24"/>
        </w:rPr>
        <w:t xml:space="preserve"> In</w:t>
      </w:r>
      <w:r>
        <w:rPr>
          <w:rFonts w:ascii="Times New Roman" w:eastAsia="Verdana-Identity-H" w:hAnsi="Times New Roman" w:cs="Times New Roman"/>
          <w:sz w:val="24"/>
          <w:szCs w:val="24"/>
        </w:rPr>
        <w:t xml:space="preserve">dependently set up and operated </w:t>
      </w:r>
      <w:r w:rsidRPr="00104482">
        <w:rPr>
          <w:rFonts w:ascii="Times New Roman" w:eastAsia="Verdana-Identity-H" w:hAnsi="Times New Roman" w:cs="Times New Roman"/>
          <w:sz w:val="24"/>
          <w:szCs w:val="24"/>
        </w:rPr>
        <w:t>Chaperone Therapeutics, Inc.</w:t>
      </w:r>
      <w:r>
        <w:rPr>
          <w:rFonts w:ascii="Times New Roman" w:eastAsia="Verdana-Identity-H" w:hAnsi="Times New Roman" w:cs="Times New Roman"/>
          <w:sz w:val="24"/>
          <w:szCs w:val="24"/>
        </w:rPr>
        <w:t xml:space="preserve">’s laboratory in the </w:t>
      </w:r>
      <w:hyperlink r:id="rId69" w:history="1">
        <w:r w:rsidRPr="00BE0A4B">
          <w:rPr>
            <w:rStyle w:val="Hyperlink"/>
            <w:rFonts w:ascii="Times New Roman" w:eastAsia="Verdana-Identity-H" w:hAnsi="Times New Roman" w:cs="Times New Roman"/>
            <w:sz w:val="24"/>
            <w:szCs w:val="24"/>
            <w:u w:val="none"/>
          </w:rPr>
          <w:t>BioLabs North Carolina incubator</w:t>
        </w:r>
      </w:hyperlink>
      <w:r>
        <w:rPr>
          <w:rFonts w:ascii="Times New Roman" w:eastAsia="Verdana-Identity-H" w:hAnsi="Times New Roman" w:cs="Times New Roman"/>
          <w:sz w:val="24"/>
          <w:szCs w:val="24"/>
        </w:rPr>
        <w:t>, and conducted cell- &amp; tissue-based florescent western blotting (</w:t>
      </w:r>
      <w:r w:rsidR="00B31960">
        <w:rPr>
          <w:rFonts w:ascii="Times New Roman" w:eastAsia="Verdana-Identity-H" w:hAnsi="Times New Roman" w:cs="Times New Roman"/>
          <w:sz w:val="24"/>
          <w:szCs w:val="24"/>
        </w:rPr>
        <w:t>e.g.,</w:t>
      </w:r>
      <w:r>
        <w:rPr>
          <w:rFonts w:ascii="Times New Roman" w:eastAsia="Verdana-Identity-H" w:hAnsi="Times New Roman" w:cs="Times New Roman"/>
          <w:sz w:val="24"/>
          <w:szCs w:val="24"/>
        </w:rPr>
        <w:t xml:space="preserve"> LI-COR) procedures to support drug development.</w:t>
      </w:r>
    </w:p>
    <w:p w14:paraId="4DA52EB2" w14:textId="2BBB6D48" w:rsidR="00A23201" w:rsidRPr="00E140E0" w:rsidRDefault="00A23201" w:rsidP="003E6BF2">
      <w:pPr>
        <w:pStyle w:val="NoSpacing"/>
        <w:keepNext/>
        <w:keepLines/>
        <w:widowControl w:val="0"/>
        <w:numPr>
          <w:ilvl w:val="0"/>
          <w:numId w:val="21"/>
        </w:numPr>
        <w:jc w:val="both"/>
        <w:rPr>
          <w:rFonts w:ascii="Times New Roman" w:eastAsia="Verdana-Identity-H" w:hAnsi="Times New Roman" w:cs="Times New Roman"/>
          <w:sz w:val="24"/>
          <w:szCs w:val="24"/>
        </w:rPr>
      </w:pPr>
      <w:r w:rsidRPr="00E140E0">
        <w:rPr>
          <w:rFonts w:ascii="Times New Roman" w:eastAsia="Verdana-Identity-H" w:hAnsi="Times New Roman" w:cs="Times New Roman"/>
          <w:sz w:val="24"/>
          <w:szCs w:val="24"/>
        </w:rPr>
        <w:t>Facilitated acquisition &amp; setup of a LI-COR Odyssey Clx imager</w:t>
      </w:r>
      <w:r>
        <w:rPr>
          <w:rFonts w:ascii="Times New Roman" w:eastAsia="Verdana-Identity-H" w:hAnsi="Times New Roman" w:cs="Times New Roman"/>
          <w:sz w:val="24"/>
          <w:szCs w:val="24"/>
        </w:rPr>
        <w:t xml:space="preserve"> via arrangements with LI-COR, Biolabs, and Chaperone, saving </w:t>
      </w:r>
      <w:r w:rsidR="003805C1">
        <w:rPr>
          <w:rFonts w:ascii="Times New Roman" w:eastAsia="Verdana-Identity-H" w:hAnsi="Times New Roman" w:cs="Times New Roman"/>
          <w:sz w:val="24"/>
          <w:szCs w:val="24"/>
        </w:rPr>
        <w:t>Chaperone</w:t>
      </w:r>
      <w:r>
        <w:rPr>
          <w:rFonts w:ascii="Times New Roman" w:eastAsia="Verdana-Identity-H" w:hAnsi="Times New Roman" w:cs="Times New Roman"/>
          <w:sz w:val="24"/>
          <w:szCs w:val="24"/>
        </w:rPr>
        <w:t xml:space="preserve"> approximately $50,000.</w:t>
      </w:r>
      <w:r w:rsidRPr="00A23201">
        <w:rPr>
          <w:rFonts w:ascii="Times New Roman" w:eastAsia="Verdana-Identity-H" w:hAnsi="Times New Roman" w:cs="Times New Roman"/>
          <w:sz w:val="24"/>
          <w:szCs w:val="24"/>
          <w:vertAlign w:val="superscript"/>
        </w:rPr>
        <w:t>00</w:t>
      </w:r>
      <w:r>
        <w:rPr>
          <w:rFonts w:ascii="Times New Roman" w:eastAsia="Verdana-Identity-H" w:hAnsi="Times New Roman" w:cs="Times New Roman"/>
          <w:sz w:val="24"/>
          <w:szCs w:val="24"/>
        </w:rPr>
        <w:t>.</w:t>
      </w:r>
    </w:p>
    <w:p w14:paraId="293AC0C1" w14:textId="24DF7769" w:rsidR="000B16B7" w:rsidRDefault="00E140E0" w:rsidP="003E6BF2">
      <w:pPr>
        <w:pStyle w:val="NoSpacing"/>
        <w:keepNext/>
        <w:keepLines/>
        <w:widowControl w:val="0"/>
        <w:numPr>
          <w:ilvl w:val="0"/>
          <w:numId w:val="21"/>
        </w:numPr>
        <w:jc w:val="both"/>
        <w:rPr>
          <w:rFonts w:ascii="Times New Roman" w:eastAsia="Verdana-Identity-H" w:hAnsi="Times New Roman" w:cs="Times New Roman"/>
          <w:sz w:val="24"/>
          <w:szCs w:val="24"/>
        </w:rPr>
      </w:pPr>
      <w:r w:rsidRPr="00E140E0">
        <w:rPr>
          <w:rFonts w:asciiTheme="majorHAnsi" w:eastAsia="Verdana-Identity-H" w:hAnsiTheme="majorHAnsi" w:cs="Times New Roman"/>
          <w:b/>
          <w:bCs/>
          <w:noProof/>
          <w:sz w:val="24"/>
          <w:szCs w:val="24"/>
        </w:rPr>
        <mc:AlternateContent>
          <mc:Choice Requires="wps">
            <w:drawing>
              <wp:anchor distT="0" distB="0" distL="114300" distR="114300" simplePos="0" relativeHeight="251777024" behindDoc="0" locked="0" layoutInCell="1" allowOverlap="1" wp14:anchorId="3C654D85" wp14:editId="6F336DFD">
                <wp:simplePos x="0" y="0"/>
                <wp:positionH relativeFrom="column">
                  <wp:posOffset>4950872</wp:posOffset>
                </wp:positionH>
                <wp:positionV relativeFrom="paragraph">
                  <wp:posOffset>13970</wp:posOffset>
                </wp:positionV>
                <wp:extent cx="990600" cy="142875"/>
                <wp:effectExtent l="38100" t="38100" r="76200" b="123825"/>
                <wp:wrapNone/>
                <wp:docPr id="2" name="Rectangle 2">
                  <a:hlinkClick xmlns:a="http://schemas.openxmlformats.org/drawingml/2006/main" r:id="rId70"/>
                </wp:docPr>
                <wp:cNvGraphicFramePr/>
                <a:graphic xmlns:a="http://schemas.openxmlformats.org/drawingml/2006/main">
                  <a:graphicData uri="http://schemas.microsoft.com/office/word/2010/wordprocessingShape">
                    <wps:wsp>
                      <wps:cNvSpPr/>
                      <wps:spPr>
                        <a:xfrm>
                          <a:off x="0" y="0"/>
                          <a:ext cx="990600" cy="142875"/>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AE3987" w14:textId="7E71F550" w:rsidR="0008681F" w:rsidRPr="000C776A" w:rsidRDefault="0008681F" w:rsidP="00BE0A4B">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BDB LLC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54D85" id="Rectangle 2" o:spid="_x0000_s1043" href="#_BDB_LLC:" style="position:absolute;left:0;text-align:left;margin-left:389.85pt;margin-top:1.1pt;width:78pt;height:1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" o:button="t" fillcolor="#d8d8d8 [2732]" strokecolor="#7f7f7f [1612]" strokeweight=".5pt">
                <v:fill o:detectmouseclick="t"/>
                <v:shadow on="t" color="black" opacity="26214f" origin="-.5,-.5" offset=".74836mm,.74836mm"/>
                <v:textbox inset="0,0,0,0">
                  <w:txbxContent>
                    <w:p w14:paraId="19AE3987" w14:textId="7E71F550" w:rsidR="0008681F" w:rsidRPr="000C776A" w:rsidRDefault="0008681F" w:rsidP="00BE0A4B">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BDB LLC</w:t>
                      </w:r>
                    </w:p>
                  </w:txbxContent>
                </v:textbox>
              </v:rect>
            </w:pict>
          </mc:Fallback>
        </mc:AlternateContent>
      </w:r>
      <w:r w:rsidR="000B16B7" w:rsidRPr="00104482">
        <w:rPr>
          <w:rFonts w:ascii="Times New Roman" w:eastAsia="Verdana-Identity-H" w:hAnsi="Times New Roman" w:cs="Times New Roman"/>
          <w:sz w:val="24"/>
          <w:szCs w:val="24"/>
        </w:rPr>
        <w:t xml:space="preserve">Worked on contract </w:t>
      </w:r>
      <w:r>
        <w:rPr>
          <w:rFonts w:ascii="Times New Roman" w:eastAsia="Verdana-Identity-H" w:hAnsi="Times New Roman" w:cs="Times New Roman"/>
          <w:sz w:val="24"/>
          <w:szCs w:val="24"/>
        </w:rPr>
        <w:t>v</w:t>
      </w:r>
      <w:r w:rsidR="00BE0A4B">
        <w:rPr>
          <w:rFonts w:ascii="Times New Roman" w:eastAsia="Verdana-Identity-H" w:hAnsi="Times New Roman" w:cs="Times New Roman"/>
          <w:sz w:val="24"/>
          <w:szCs w:val="24"/>
        </w:rPr>
        <w:t>ia</w:t>
      </w:r>
      <w:r w:rsidR="000B16B7" w:rsidRPr="00104482">
        <w:rPr>
          <w:rFonts w:ascii="Times New Roman" w:eastAsia="Verdana-Identity-H" w:hAnsi="Times New Roman" w:cs="Times New Roman"/>
          <w:sz w:val="24"/>
          <w:szCs w:val="24"/>
        </w:rPr>
        <w:t xml:space="preserve"> BDB LLC</w:t>
      </w:r>
      <w:r>
        <w:rPr>
          <w:rFonts w:ascii="Times New Roman" w:eastAsia="Verdana-Identity-H" w:hAnsi="Times New Roman" w:cs="Times New Roman"/>
          <w:sz w:val="24"/>
          <w:szCs w:val="24"/>
        </w:rPr>
        <w:t>.</w:t>
      </w:r>
    </w:p>
    <w:p w14:paraId="74C7AD4C" w14:textId="30F96AE3" w:rsidR="00E140E0" w:rsidRPr="00E140E0" w:rsidRDefault="001D0886" w:rsidP="003E6BF2">
      <w:pPr>
        <w:pStyle w:val="Heading3"/>
        <w:widowControl w:val="0"/>
        <w:ind w:left="720"/>
        <w:rPr>
          <w:rFonts w:eastAsia="Verdana-Identity-H"/>
        </w:rPr>
      </w:pPr>
      <w:r>
        <w:rPr>
          <w:rFonts w:eastAsia="Verdana-Identity-H"/>
        </w:rPr>
        <w:t>SKILLS, TECHNIQUES, EXPERIENCE &amp; EXPERTISE:</w:t>
      </w:r>
    </w:p>
    <w:p w14:paraId="0D588C9D" w14:textId="77777777" w:rsidR="00337DE5" w:rsidRPr="00550C96" w:rsidRDefault="00337DE5" w:rsidP="003E6BF2">
      <w:pPr>
        <w:pStyle w:val="NoSpacing"/>
        <w:keepNext/>
        <w:keepLines/>
        <w:widowControl w:val="0"/>
        <w:numPr>
          <w:ilvl w:val="0"/>
          <w:numId w:val="21"/>
        </w:numPr>
        <w:jc w:val="both"/>
        <w:rPr>
          <w:rFonts w:ascii="Times New Roman" w:eastAsia="Verdana-Identity-H" w:hAnsi="Times New Roman" w:cs="Times New Roman"/>
          <w:sz w:val="24"/>
          <w:szCs w:val="24"/>
        </w:rPr>
      </w:pPr>
      <w:r w:rsidRPr="00E140E0">
        <w:rPr>
          <w:rFonts w:ascii="Times New Roman" w:eastAsia="Verdana-Identity-H" w:hAnsi="Times New Roman" w:cs="Times New Roman"/>
          <w:sz w:val="24"/>
          <w:szCs w:val="24"/>
        </w:rPr>
        <w:t>Cultured</w:t>
      </w:r>
      <w:r>
        <w:rPr>
          <w:rFonts w:ascii="Times New Roman" w:eastAsia="Verdana-Identity-H" w:hAnsi="Times New Roman" w:cs="Times New Roman"/>
          <w:sz w:val="24"/>
          <w:szCs w:val="24"/>
        </w:rPr>
        <w:t xml:space="preserve">, </w:t>
      </w:r>
      <w:r w:rsidRPr="00E140E0">
        <w:rPr>
          <w:rFonts w:ascii="Times New Roman" w:eastAsia="Verdana-Identity-H" w:hAnsi="Times New Roman" w:cs="Times New Roman"/>
          <w:sz w:val="24"/>
          <w:szCs w:val="24"/>
        </w:rPr>
        <w:t>cryopreserved and revived cells as necessary to maintain working cell stocks.</w:t>
      </w:r>
    </w:p>
    <w:p w14:paraId="4C6A1BEE" w14:textId="20707CDE" w:rsidR="009F47E6" w:rsidRDefault="00191E31"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Developed </w:t>
      </w:r>
      <w:r w:rsidR="00105C5D">
        <w:rPr>
          <w:rFonts w:ascii="Times New Roman" w:eastAsia="Verdana-Identity-H" w:hAnsi="Times New Roman" w:cs="Times New Roman"/>
          <w:sz w:val="24"/>
          <w:szCs w:val="24"/>
        </w:rPr>
        <w:t xml:space="preserve">&amp; </w:t>
      </w:r>
      <w:r w:rsidR="00BB0993">
        <w:rPr>
          <w:rFonts w:ascii="Times New Roman" w:eastAsia="Verdana-Identity-H" w:hAnsi="Times New Roman" w:cs="Times New Roman"/>
          <w:sz w:val="24"/>
          <w:szCs w:val="24"/>
        </w:rPr>
        <w:t>qualified</w:t>
      </w:r>
      <w:r w:rsidR="00105C5D">
        <w:rPr>
          <w:rFonts w:ascii="Times New Roman" w:eastAsia="Verdana-Identity-H" w:hAnsi="Times New Roman" w:cs="Times New Roman"/>
          <w:sz w:val="24"/>
          <w:szCs w:val="24"/>
        </w:rPr>
        <w:t xml:space="preserve"> cell-based</w:t>
      </w:r>
      <w:r>
        <w:rPr>
          <w:rFonts w:ascii="Times New Roman" w:eastAsia="Verdana-Identity-H" w:hAnsi="Times New Roman" w:cs="Times New Roman"/>
          <w:sz w:val="24"/>
          <w:szCs w:val="24"/>
        </w:rPr>
        <w:t xml:space="preserve"> drug-screening </w:t>
      </w:r>
      <w:r w:rsidR="00105C5D">
        <w:rPr>
          <w:rFonts w:ascii="Times New Roman" w:eastAsia="Verdana-Identity-H" w:hAnsi="Times New Roman" w:cs="Times New Roman"/>
          <w:sz w:val="24"/>
          <w:szCs w:val="24"/>
        </w:rPr>
        <w:t>assays to determine drug potency (EC50), timecourse of drug effect, and serum shift properties.</w:t>
      </w:r>
    </w:p>
    <w:p w14:paraId="37B7A89E" w14:textId="5ECB9736" w:rsidR="00A23201" w:rsidRPr="00A23201" w:rsidRDefault="00A23201" w:rsidP="003E6BF2">
      <w:pPr>
        <w:pStyle w:val="NoSpacing"/>
        <w:keepNext/>
        <w:keepLines/>
        <w:widowControl w:val="0"/>
        <w:numPr>
          <w:ilvl w:val="0"/>
          <w:numId w:val="21"/>
        </w:numPr>
        <w:jc w:val="both"/>
        <w:rPr>
          <w:rFonts w:ascii="Times New Roman" w:eastAsia="Verdana-Identity-H" w:hAnsi="Times New Roman" w:cs="Times New Roman"/>
          <w:sz w:val="24"/>
          <w:szCs w:val="24"/>
        </w:rPr>
      </w:pPr>
      <w:r w:rsidRPr="00E140E0">
        <w:rPr>
          <w:rFonts w:ascii="Times New Roman" w:eastAsia="Verdana-Identity-H" w:hAnsi="Times New Roman" w:cs="Times New Roman"/>
          <w:sz w:val="24"/>
          <w:szCs w:val="24"/>
        </w:rPr>
        <w:t>Examined drug toxicity via Lactate Dehydrogenase (LDH) cytotoxicity</w:t>
      </w:r>
      <w:r w:rsidR="00350CB2">
        <w:rPr>
          <w:rFonts w:ascii="Times New Roman" w:eastAsia="Verdana-Identity-H" w:hAnsi="Times New Roman" w:cs="Times New Roman"/>
          <w:sz w:val="24"/>
          <w:szCs w:val="24"/>
        </w:rPr>
        <w:t xml:space="preserve"> </w:t>
      </w:r>
      <w:r w:rsidRPr="00E140E0">
        <w:rPr>
          <w:rFonts w:ascii="Times New Roman" w:eastAsia="Verdana-Identity-H" w:hAnsi="Times New Roman" w:cs="Times New Roman"/>
          <w:sz w:val="24"/>
          <w:szCs w:val="24"/>
        </w:rPr>
        <w:t>assays.</w:t>
      </w:r>
    </w:p>
    <w:p w14:paraId="546689FA" w14:textId="554BE2D5" w:rsidR="00A23201" w:rsidRDefault="00A23201"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Optimized cell seeding density, adherence time, and drug application window for optimal effect, and lysis procedure to obtain sufficient volume and concentration of sample for meaningful</w:t>
      </w:r>
      <w:r w:rsidR="00337DE5">
        <w:rPr>
          <w:rFonts w:ascii="Times New Roman" w:eastAsia="Verdana-Identity-H" w:hAnsi="Times New Roman" w:cs="Times New Roman"/>
          <w:sz w:val="24"/>
          <w:szCs w:val="24"/>
        </w:rPr>
        <w:t xml:space="preserve">, </w:t>
      </w:r>
      <w:r>
        <w:rPr>
          <w:rFonts w:ascii="Times New Roman" w:eastAsia="Verdana-Identity-H" w:hAnsi="Times New Roman" w:cs="Times New Roman"/>
          <w:sz w:val="24"/>
          <w:szCs w:val="24"/>
        </w:rPr>
        <w:t>repeated and replicated western blot analyses.</w:t>
      </w:r>
    </w:p>
    <w:p w14:paraId="3ECC4558" w14:textId="4E7BB423" w:rsidR="002123D0" w:rsidRDefault="002123D0"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Cell counting generally done via Countess II FL automated cell counter.</w:t>
      </w:r>
    </w:p>
    <w:p w14:paraId="042750AD" w14:textId="733D080D" w:rsidR="00A23201" w:rsidRDefault="00A23201"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Developed and </w:t>
      </w:r>
      <w:r w:rsidR="00BB0993">
        <w:rPr>
          <w:rFonts w:ascii="Times New Roman" w:eastAsia="Verdana-Identity-H" w:hAnsi="Times New Roman" w:cs="Times New Roman"/>
          <w:sz w:val="24"/>
          <w:szCs w:val="24"/>
        </w:rPr>
        <w:t>qualified</w:t>
      </w:r>
      <w:r>
        <w:rPr>
          <w:rFonts w:ascii="Times New Roman" w:eastAsia="Verdana-Identity-H" w:hAnsi="Times New Roman" w:cs="Times New Roman"/>
          <w:sz w:val="24"/>
          <w:szCs w:val="24"/>
        </w:rPr>
        <w:t xml:space="preserve"> duplex florescent western blotting (</w:t>
      </w:r>
      <w:r w:rsidR="00B31960">
        <w:rPr>
          <w:rFonts w:ascii="Times New Roman" w:eastAsia="Verdana-Identity-H" w:hAnsi="Times New Roman" w:cs="Times New Roman"/>
          <w:sz w:val="24"/>
          <w:szCs w:val="24"/>
        </w:rPr>
        <w:t>e.g.,</w:t>
      </w:r>
      <w:r>
        <w:rPr>
          <w:rFonts w:ascii="Times New Roman" w:eastAsia="Verdana-Identity-H" w:hAnsi="Times New Roman" w:cs="Times New Roman"/>
          <w:sz w:val="24"/>
          <w:szCs w:val="24"/>
        </w:rPr>
        <w:t xml:space="preserve"> LI-COR Odyssey CLx) procedures to measure primary and secondary drug effects.</w:t>
      </w:r>
    </w:p>
    <w:p w14:paraId="0738CAB3" w14:textId="1EC9C6E0" w:rsidR="002123D0" w:rsidRDefault="002123D0"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Protein separation generally performed using Bio-Rad Criterion, and transfer generally conducted using Thermo</w:t>
      </w:r>
      <w:r w:rsidR="008F5F96">
        <w:rPr>
          <w:rFonts w:ascii="Times New Roman" w:eastAsia="Verdana-Identity-H" w:hAnsi="Times New Roman" w:cs="Times New Roman"/>
          <w:sz w:val="24"/>
          <w:szCs w:val="24"/>
        </w:rPr>
        <w:t>FisherScientific</w:t>
      </w:r>
      <w:r>
        <w:rPr>
          <w:rFonts w:ascii="Times New Roman" w:eastAsia="Verdana-Identity-H" w:hAnsi="Times New Roman" w:cs="Times New Roman"/>
          <w:sz w:val="24"/>
          <w:szCs w:val="24"/>
        </w:rPr>
        <w:t xml:space="preserve"> iBlot 2 Semi-Dry Transfer System.</w:t>
      </w:r>
    </w:p>
    <w:p w14:paraId="764BDB4A" w14:textId="205030B7" w:rsidR="00A23201" w:rsidRDefault="00350CB2"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Produced Microsoft Excel spreadsheets to automate assay setup, randomization, analysis, de</w:t>
      </w:r>
      <w:r w:rsidR="00550C96">
        <w:rPr>
          <w:rFonts w:ascii="Times New Roman" w:eastAsia="Verdana-Identity-H" w:hAnsi="Times New Roman" w:cs="Times New Roman"/>
          <w:sz w:val="24"/>
          <w:szCs w:val="24"/>
        </w:rPr>
        <w:t>-</w:t>
      </w:r>
      <w:r>
        <w:rPr>
          <w:rFonts w:ascii="Times New Roman" w:eastAsia="Verdana-Identity-H" w:hAnsi="Times New Roman" w:cs="Times New Roman"/>
          <w:sz w:val="24"/>
          <w:szCs w:val="24"/>
        </w:rPr>
        <w:t>randomization, and facilitate Microsoft PowerPoint presentation drafting</w:t>
      </w:r>
      <w:r w:rsidRPr="00550C96">
        <w:rPr>
          <w:rFonts w:ascii="Times New Roman" w:eastAsia="Verdana-Identity-H" w:hAnsi="Times New Roman" w:cs="Times New Roman"/>
          <w:sz w:val="24"/>
          <w:szCs w:val="24"/>
        </w:rPr>
        <w:t>.</w:t>
      </w:r>
    </w:p>
    <w:p w14:paraId="1E41838F" w14:textId="21B045BD" w:rsidR="00550C96" w:rsidRPr="00550C96" w:rsidRDefault="00550C96"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Re-</w:t>
      </w:r>
      <w:r w:rsidR="00BB0993">
        <w:rPr>
          <w:rFonts w:ascii="Times New Roman" w:eastAsia="Verdana-Identity-H" w:hAnsi="Times New Roman" w:cs="Times New Roman"/>
          <w:sz w:val="24"/>
          <w:szCs w:val="24"/>
        </w:rPr>
        <w:t>qualified</w:t>
      </w:r>
      <w:r>
        <w:rPr>
          <w:rFonts w:ascii="Times New Roman" w:eastAsia="Verdana-Identity-H" w:hAnsi="Times New Roman" w:cs="Times New Roman"/>
          <w:sz w:val="24"/>
          <w:szCs w:val="24"/>
        </w:rPr>
        <w:t xml:space="preserve"> procedures for analyzing mouse tissues in PK/PD studies and interacted with Contract Research Organizations (CROs) for sample delivery&amp; management.</w:t>
      </w:r>
    </w:p>
    <w:p w14:paraId="7D0C9EB2" w14:textId="6032EF4E" w:rsidR="00A23201" w:rsidRPr="00E140E0" w:rsidRDefault="00A23201" w:rsidP="003E6BF2">
      <w:pPr>
        <w:pStyle w:val="NoSpacing"/>
        <w:keepNext/>
        <w:keepLines/>
        <w:widowControl w:val="0"/>
        <w:numPr>
          <w:ilvl w:val="0"/>
          <w:numId w:val="21"/>
        </w:numPr>
        <w:jc w:val="both"/>
        <w:rPr>
          <w:rFonts w:ascii="Times New Roman" w:eastAsia="Verdana-Identity-H" w:hAnsi="Times New Roman" w:cs="Times New Roman"/>
          <w:sz w:val="24"/>
          <w:szCs w:val="24"/>
        </w:rPr>
      </w:pPr>
      <w:r w:rsidRPr="00E140E0">
        <w:rPr>
          <w:rFonts w:ascii="Times New Roman" w:eastAsia="Verdana-Identity-H" w:hAnsi="Times New Roman" w:cs="Times New Roman"/>
          <w:sz w:val="24"/>
          <w:szCs w:val="24"/>
        </w:rPr>
        <w:t xml:space="preserve">Coordinated </w:t>
      </w:r>
      <w:r w:rsidR="00550C96">
        <w:rPr>
          <w:rFonts w:ascii="Times New Roman" w:eastAsia="Verdana-Identity-H" w:hAnsi="Times New Roman" w:cs="Times New Roman"/>
          <w:sz w:val="24"/>
          <w:szCs w:val="24"/>
        </w:rPr>
        <w:t xml:space="preserve">routine </w:t>
      </w:r>
      <w:r w:rsidRPr="00E140E0">
        <w:rPr>
          <w:rFonts w:ascii="Times New Roman" w:eastAsia="Verdana-Identity-H" w:hAnsi="Times New Roman" w:cs="Times New Roman"/>
          <w:sz w:val="24"/>
          <w:szCs w:val="24"/>
        </w:rPr>
        <w:t>ordering, inventory, sample handling and data management.</w:t>
      </w:r>
    </w:p>
    <w:p w14:paraId="3941C9DB" w14:textId="1A6361F4" w:rsidR="000B16B7" w:rsidRDefault="001D0886" w:rsidP="003E6BF2">
      <w:pPr>
        <w:pStyle w:val="Heading3"/>
        <w:widowControl w:val="0"/>
        <w:ind w:left="720"/>
        <w15:collapsed/>
        <w:rPr>
          <w:rFonts w:eastAsia="Verdana-Identity-H"/>
        </w:rPr>
      </w:pPr>
      <w:r>
        <w:rPr>
          <w:rFonts w:eastAsia="Verdana-Identity-H"/>
        </w:rPr>
        <w:t>LOCATION INFORMATION:</w:t>
      </w:r>
    </w:p>
    <w:p w14:paraId="52E51440" w14:textId="578C01C4" w:rsidR="008C1F77" w:rsidRDefault="008C1F77" w:rsidP="003E6BF2">
      <w:pPr>
        <w:keepNext/>
        <w:keepLines/>
        <w:widowControl w:val="0"/>
        <w:ind w:left="1080"/>
        <w:rPr>
          <w:rFonts w:ascii="Times New Roman" w:hAnsi="Times New Roman" w:cs="Times New Roman"/>
          <w:i/>
          <w:iCs/>
          <w:sz w:val="24"/>
          <w:szCs w:val="24"/>
        </w:rPr>
      </w:pPr>
      <w:r w:rsidRPr="008C1F77">
        <w:rPr>
          <w:rFonts w:ascii="Times New Roman" w:hAnsi="Times New Roman" w:cs="Times New Roman"/>
          <w:i/>
          <w:iCs/>
          <w:sz w:val="24"/>
          <w:szCs w:val="24"/>
        </w:rPr>
        <w:t xml:space="preserve">Chaperone Therapeutics, Inc. is </w:t>
      </w:r>
      <w:r w:rsidR="00B31960" w:rsidRPr="008C1F77">
        <w:rPr>
          <w:rFonts w:ascii="Times New Roman" w:hAnsi="Times New Roman" w:cs="Times New Roman"/>
          <w:i/>
          <w:iCs/>
          <w:sz w:val="24"/>
          <w:szCs w:val="24"/>
        </w:rPr>
        <w:t>no longer</w:t>
      </w:r>
      <w:r w:rsidRPr="008C1F77">
        <w:rPr>
          <w:rFonts w:ascii="Times New Roman" w:hAnsi="Times New Roman" w:cs="Times New Roman"/>
          <w:i/>
          <w:iCs/>
          <w:sz w:val="24"/>
          <w:szCs w:val="24"/>
        </w:rPr>
        <w:t xml:space="preserve"> in business.</w:t>
      </w:r>
    </w:p>
    <w:p w14:paraId="534D7EFA" w14:textId="3946B5C4" w:rsidR="008C1F77" w:rsidRPr="008C1F77" w:rsidRDefault="008C1F77" w:rsidP="003E6BF2">
      <w:pPr>
        <w:keepNext/>
        <w:keepLines/>
        <w:widowControl w:val="0"/>
        <w:ind w:left="1080"/>
        <w:rPr>
          <w:rFonts w:ascii="Times New Roman" w:hAnsi="Times New Roman" w:cs="Times New Roman"/>
          <w:i/>
          <w:iCs/>
          <w:sz w:val="24"/>
          <w:szCs w:val="24"/>
        </w:rPr>
      </w:pPr>
      <w:r w:rsidRPr="008C1F77">
        <w:rPr>
          <w:rFonts w:ascii="Times New Roman" w:hAnsi="Times New Roman" w:cs="Times New Roman"/>
          <w:i/>
          <w:iCs/>
          <w:sz w:val="24"/>
          <w:szCs w:val="24"/>
        </w:rPr>
        <w:t>The below information is displayed to provide historical context.</w:t>
      </w:r>
    </w:p>
    <w:p w14:paraId="59231C1E" w14:textId="77777777" w:rsidR="008C1F77" w:rsidRPr="008C1F77" w:rsidRDefault="008C1F77" w:rsidP="003E6BF2">
      <w:pPr>
        <w:keepNext/>
        <w:keepLines/>
        <w:widowControl w:val="0"/>
        <w:ind w:left="1080"/>
        <w:rPr>
          <w:rFonts w:ascii="Times New Roman" w:hAnsi="Times New Roman" w:cs="Times New Roman"/>
          <w:b/>
          <w:bCs/>
          <w:sz w:val="10"/>
          <w:szCs w:val="10"/>
        </w:rPr>
      </w:pPr>
    </w:p>
    <w:p w14:paraId="2BE9A755" w14:textId="4032A2BD" w:rsidR="000B16B7" w:rsidRPr="003A24B9" w:rsidRDefault="000B16B7" w:rsidP="003E6BF2">
      <w:pPr>
        <w:keepNext/>
        <w:keepLines/>
        <w:widowControl w:val="0"/>
        <w:ind w:left="1080"/>
        <w:rPr>
          <w:rFonts w:ascii="Times New Roman" w:hAnsi="Times New Roman" w:cs="Times New Roman"/>
          <w:b/>
          <w:bCs/>
          <w:sz w:val="24"/>
          <w:szCs w:val="24"/>
        </w:rPr>
      </w:pPr>
      <w:r>
        <w:rPr>
          <w:rFonts w:ascii="Times New Roman" w:hAnsi="Times New Roman" w:cs="Times New Roman"/>
          <w:b/>
          <w:bCs/>
          <w:sz w:val="24"/>
          <w:szCs w:val="24"/>
        </w:rPr>
        <w:t xml:space="preserve">Address: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3A24B9">
        <w:rPr>
          <w:rFonts w:ascii="Times New Roman" w:hAnsi="Times New Roman" w:cs="Times New Roman"/>
          <w:sz w:val="24"/>
          <w:szCs w:val="24"/>
        </w:rPr>
        <w:t>701 West Main Street, Suite 200</w:t>
      </w:r>
    </w:p>
    <w:p w14:paraId="3DC53A60" w14:textId="77777777" w:rsidR="000B16B7" w:rsidRDefault="000B16B7" w:rsidP="003E6BF2">
      <w:pPr>
        <w:keepNext/>
        <w:keepLines/>
        <w:widowControl w:val="0"/>
        <w:ind w:left="2880" w:firstLine="360"/>
        <w:rPr>
          <w:rFonts w:ascii="Times New Roman" w:hAnsi="Times New Roman" w:cs="Times New Roman"/>
          <w:sz w:val="24"/>
          <w:szCs w:val="24"/>
        </w:rPr>
      </w:pPr>
      <w:r w:rsidRPr="003A24B9">
        <w:rPr>
          <w:rFonts w:ascii="Times New Roman" w:hAnsi="Times New Roman" w:cs="Times New Roman"/>
          <w:sz w:val="24"/>
          <w:szCs w:val="24"/>
        </w:rPr>
        <w:t>Durham, North Carolina 27701 USA</w:t>
      </w:r>
    </w:p>
    <w:p w14:paraId="525D4E30" w14:textId="77777777" w:rsidR="000B16B7" w:rsidRPr="003A24B9" w:rsidRDefault="000B16B7" w:rsidP="003E6BF2">
      <w:pPr>
        <w:keepNext/>
        <w:keepLines/>
        <w:widowControl w:val="0"/>
        <w:ind w:left="2880" w:firstLine="360"/>
        <w:rPr>
          <w:rFonts w:ascii="Times New Roman" w:hAnsi="Times New Roman" w:cs="Times New Roman"/>
          <w:sz w:val="24"/>
          <w:szCs w:val="24"/>
        </w:rPr>
      </w:pPr>
      <w:r>
        <w:rPr>
          <w:rFonts w:ascii="Times New Roman" w:hAnsi="Times New Roman" w:cs="Times New Roman"/>
          <w:sz w:val="24"/>
          <w:szCs w:val="24"/>
        </w:rPr>
        <w:t>[</w:t>
      </w:r>
      <w:hyperlink r:id="rId71" w:history="1">
        <w:r>
          <w:rPr>
            <w:rStyle w:val="Hyperlink"/>
            <w:rFonts w:ascii="Times New Roman" w:hAnsi="Times New Roman" w:cs="Times New Roman"/>
            <w:sz w:val="24"/>
            <w:szCs w:val="24"/>
          </w:rPr>
          <w:t>At the B</w:t>
        </w:r>
        <w:r w:rsidRPr="003A24B9">
          <w:rPr>
            <w:rStyle w:val="Hyperlink"/>
            <w:rFonts w:ascii="Times New Roman" w:hAnsi="Times New Roman" w:cs="Times New Roman"/>
            <w:sz w:val="24"/>
            <w:szCs w:val="24"/>
          </w:rPr>
          <w:t>ioLabs NC Incubator</w:t>
        </w:r>
      </w:hyperlink>
      <w:r>
        <w:rPr>
          <w:rFonts w:ascii="Times New Roman" w:hAnsi="Times New Roman" w:cs="Times New Roman"/>
          <w:sz w:val="24"/>
          <w:szCs w:val="24"/>
        </w:rPr>
        <w:t>]</w:t>
      </w:r>
    </w:p>
    <w:p w14:paraId="608D750E" w14:textId="77777777" w:rsidR="000B16B7" w:rsidRDefault="000B16B7" w:rsidP="003E6BF2">
      <w:pPr>
        <w:keepNext/>
        <w:keepLines/>
        <w:widowControl w:val="0"/>
        <w:ind w:left="1080"/>
        <w:rPr>
          <w:rFonts w:ascii="Times New Roman" w:hAnsi="Times New Roman" w:cs="Times New Roman"/>
          <w:sz w:val="24"/>
          <w:szCs w:val="24"/>
        </w:rPr>
      </w:pPr>
      <w:r>
        <w:rPr>
          <w:rFonts w:ascii="Times New Roman" w:hAnsi="Times New Roman" w:cs="Times New Roman"/>
          <w:b/>
          <w:bCs/>
          <w:sz w:val="24"/>
          <w:szCs w:val="24"/>
        </w:rPr>
        <w:t>Point/s of Contact:</w:t>
      </w:r>
      <w:r>
        <w:rPr>
          <w:rFonts w:ascii="Times New Roman" w:hAnsi="Times New Roman" w:cs="Times New Roman"/>
          <w:b/>
          <w:bCs/>
          <w:sz w:val="24"/>
          <w:szCs w:val="24"/>
        </w:rPr>
        <w:tab/>
      </w:r>
      <w:r>
        <w:rPr>
          <w:rFonts w:ascii="Times New Roman" w:hAnsi="Times New Roman" w:cs="Times New Roman"/>
          <w:sz w:val="24"/>
          <w:szCs w:val="24"/>
        </w:rPr>
        <w:t>Dennis Thiele, PhD</w:t>
      </w:r>
    </w:p>
    <w:p w14:paraId="2DD09053" w14:textId="77777777" w:rsidR="000B16B7" w:rsidRDefault="000B16B7" w:rsidP="000C2A91">
      <w:pPr>
        <w:keepLines/>
        <w:widowControl w:val="0"/>
        <w:ind w:left="2880" w:firstLine="360"/>
        <w:rPr>
          <w:rFonts w:ascii="Times New Roman" w:hAnsi="Times New Roman" w:cs="Times New Roman"/>
          <w:sz w:val="24"/>
          <w:szCs w:val="24"/>
        </w:rPr>
      </w:pPr>
      <w:r>
        <w:rPr>
          <w:rFonts w:ascii="Times New Roman" w:hAnsi="Times New Roman" w:cs="Times New Roman"/>
          <w:sz w:val="24"/>
          <w:szCs w:val="24"/>
        </w:rPr>
        <w:t>Maria Sippola-Thiele, PhD, MBA</w:t>
      </w:r>
    </w:p>
    <w:p w14:paraId="15274F85" w14:textId="771BC54B" w:rsidR="000B16B7" w:rsidRPr="00104482" w:rsidRDefault="003517BC" w:rsidP="003E6BF2">
      <w:pPr>
        <w:pStyle w:val="Heading2"/>
        <w:widowControl w:val="0"/>
        <w:pBdr>
          <w:bottom w:val="single" w:sz="4" w:space="1" w:color="auto"/>
        </w:pBdr>
        <w:tabs>
          <w:tab w:val="right" w:pos="9360"/>
        </w:tabs>
        <w:ind w:left="360"/>
        <w:jc w:val="both"/>
        <w:rPr>
          <w:rFonts w:eastAsia="Verdana-Identity-H" w:cs="Times New Roman"/>
          <w:sz w:val="24"/>
          <w:szCs w:val="24"/>
        </w:rPr>
      </w:pPr>
      <w:bookmarkStart w:id="7" w:name="_BASF_Corp.:"/>
      <w:bookmarkEnd w:id="7"/>
      <w:r w:rsidRPr="00104482">
        <w:rPr>
          <w:rFonts w:eastAsia="Verdana-Identity-H" w:cs="Times New Roman"/>
          <w:szCs w:val="28"/>
        </w:rPr>
        <w:lastRenderedPageBreak/>
        <w:t xml:space="preserve">BASF </w:t>
      </w:r>
      <w:r w:rsidR="00E874D5" w:rsidRPr="00104482">
        <w:rPr>
          <w:rFonts w:eastAsia="Verdana-Identity-H" w:cs="Times New Roman"/>
          <w:szCs w:val="28"/>
        </w:rPr>
        <w:t>Corp</w:t>
      </w:r>
      <w:r w:rsidRPr="00104482">
        <w:rPr>
          <w:rFonts w:eastAsia="Verdana-Identity-H" w:cs="Times New Roman"/>
          <w:szCs w:val="28"/>
        </w:rPr>
        <w:t>.</w:t>
      </w:r>
      <w:r w:rsidRPr="00104482">
        <w:rPr>
          <w:rFonts w:cs="Times New Roman"/>
          <w:noProof/>
        </w:rPr>
        <w:tab/>
      </w:r>
      <w:r w:rsidR="00652501" w:rsidRPr="00FC0CCC">
        <w:rPr>
          <w:noProof/>
          <w:position w:val="-6"/>
        </w:rPr>
        <w:drawing>
          <wp:inline distT="0" distB="0" distL="0" distR="0" wp14:anchorId="3DE90539" wp14:editId="2F7A28A9">
            <wp:extent cx="872836" cy="189670"/>
            <wp:effectExtent l="0" t="0" r="3810" b="1270"/>
            <wp:docPr id="88" name="Picture 88" descr="BA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941628" cy="204619"/>
                    </a:xfrm>
                    <a:prstGeom prst="rect">
                      <a:avLst/>
                    </a:prstGeom>
                  </pic:spPr>
                </pic:pic>
              </a:graphicData>
            </a:graphic>
          </wp:inline>
        </w:drawing>
      </w:r>
    </w:p>
    <w:p w14:paraId="20226414" w14:textId="77777777" w:rsidR="000B16B7" w:rsidRPr="002A01CD" w:rsidRDefault="000B16B7" w:rsidP="003E6BF2">
      <w:pPr>
        <w:pStyle w:val="NoSpacing"/>
        <w:keepNext/>
        <w:keepLines/>
        <w:widowControl w:val="0"/>
        <w:tabs>
          <w:tab w:val="right" w:pos="6570"/>
          <w:tab w:val="right" w:pos="9360"/>
        </w:tabs>
        <w:ind w:left="720"/>
        <w:jc w:val="both"/>
        <w:rPr>
          <w:rFonts w:ascii="Times New Roman" w:eastAsia="Verdana-Identity-H" w:hAnsi="Times New Roman" w:cs="Times New Roman"/>
          <w:b/>
          <w:bCs/>
          <w:i/>
          <w:sz w:val="26"/>
          <w:szCs w:val="26"/>
        </w:rPr>
      </w:pPr>
      <w:r>
        <w:rPr>
          <w:rFonts w:ascii="Times New Roman" w:eastAsia="Verdana-Identity-H" w:hAnsi="Times New Roman" w:cs="Times New Roman"/>
          <w:b/>
          <w:bCs/>
          <w:sz w:val="26"/>
          <w:szCs w:val="26"/>
        </w:rPr>
        <w:t>RTP</w:t>
      </w:r>
      <w:r w:rsidRPr="002A01CD">
        <w:rPr>
          <w:rFonts w:ascii="Times New Roman" w:eastAsia="Verdana-Identity-H" w:hAnsi="Times New Roman" w:cs="Times New Roman"/>
          <w:b/>
          <w:bCs/>
          <w:sz w:val="26"/>
          <w:szCs w:val="26"/>
        </w:rPr>
        <w:t>, NC</w:t>
      </w:r>
      <w:r w:rsidRPr="002A01CD">
        <w:rPr>
          <w:rFonts w:ascii="Times New Roman" w:eastAsia="Verdana-Identity-H" w:hAnsi="Times New Roman" w:cs="Times New Roman"/>
          <w:b/>
          <w:bCs/>
          <w:sz w:val="26"/>
          <w:szCs w:val="26"/>
        </w:rPr>
        <w:tab/>
        <w:t>Re</w:t>
      </w:r>
      <w:r>
        <w:rPr>
          <w:rFonts w:ascii="Times New Roman" w:eastAsia="Verdana-Identity-H" w:hAnsi="Times New Roman" w:cs="Times New Roman"/>
          <w:b/>
          <w:bCs/>
          <w:sz w:val="26"/>
          <w:szCs w:val="26"/>
        </w:rPr>
        <w:t>gulatory Protein Biochemist</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1</w:t>
      </w:r>
      <w:r w:rsidRPr="002A01CD">
        <w:rPr>
          <w:rFonts w:ascii="Times New Roman" w:eastAsia="Verdana-Identity-H" w:hAnsi="Times New Roman" w:cs="Times New Roman"/>
          <w:b/>
          <w:bCs/>
          <w:sz w:val="26"/>
          <w:szCs w:val="26"/>
        </w:rPr>
        <w:t>/201</w:t>
      </w:r>
      <w:r>
        <w:rPr>
          <w:rFonts w:ascii="Times New Roman" w:eastAsia="Verdana-Identity-H" w:hAnsi="Times New Roman" w:cs="Times New Roman"/>
          <w:b/>
          <w:bCs/>
          <w:sz w:val="26"/>
          <w:szCs w:val="26"/>
        </w:rPr>
        <w:t>7</w:t>
      </w:r>
      <w:r w:rsidRPr="002A01CD">
        <w:rPr>
          <w:rFonts w:ascii="Times New Roman" w:eastAsia="Verdana-Identity-H" w:hAnsi="Times New Roman" w:cs="Times New Roman"/>
          <w:b/>
          <w:bCs/>
          <w:sz w:val="26"/>
          <w:szCs w:val="26"/>
        </w:rPr>
        <w:t>-to-</w:t>
      </w:r>
      <w:r>
        <w:rPr>
          <w:rFonts w:ascii="Times New Roman" w:eastAsia="Verdana-Identity-H" w:hAnsi="Times New Roman" w:cs="Times New Roman"/>
          <w:b/>
          <w:bCs/>
          <w:sz w:val="26"/>
          <w:szCs w:val="26"/>
        </w:rPr>
        <w:t>2</w:t>
      </w:r>
      <w:r w:rsidRPr="002A01CD">
        <w:rPr>
          <w:rFonts w:ascii="Times New Roman" w:eastAsia="Verdana-Identity-H" w:hAnsi="Times New Roman" w:cs="Times New Roman"/>
          <w:b/>
          <w:bCs/>
          <w:sz w:val="26"/>
          <w:szCs w:val="26"/>
        </w:rPr>
        <w:t>/20</w:t>
      </w:r>
      <w:r>
        <w:rPr>
          <w:rFonts w:ascii="Times New Roman" w:eastAsia="Verdana-Identity-H" w:hAnsi="Times New Roman" w:cs="Times New Roman"/>
          <w:b/>
          <w:bCs/>
          <w:sz w:val="26"/>
          <w:szCs w:val="26"/>
        </w:rPr>
        <w:t>18</w:t>
      </w:r>
    </w:p>
    <w:p w14:paraId="19A5B6C2" w14:textId="44B58AE9" w:rsidR="00E140E0" w:rsidRPr="00756651" w:rsidRDefault="001D0886" w:rsidP="003E6BF2">
      <w:pPr>
        <w:pStyle w:val="Heading3"/>
        <w:widowControl w:val="0"/>
        <w:ind w:left="720"/>
        <w:rPr>
          <w:rFonts w:eastAsia="Verdana-Identity-H"/>
        </w:rPr>
      </w:pPr>
      <w:r>
        <w:rPr>
          <w:rFonts w:eastAsia="Verdana-Identity-H"/>
        </w:rPr>
        <w:t>MAJOR ITEMS AND ACHIEVEMENTS:</w:t>
      </w:r>
    </w:p>
    <w:p w14:paraId="714AA229" w14:textId="5C40037E" w:rsidR="003805C1" w:rsidRPr="003A692D" w:rsidRDefault="00AA237C" w:rsidP="003E6BF2">
      <w:pPr>
        <w:pStyle w:val="NoSpacing"/>
        <w:keepNext/>
        <w:keepLines/>
        <w:widowControl w:val="0"/>
        <w:numPr>
          <w:ilvl w:val="0"/>
          <w:numId w:val="21"/>
        </w:numPr>
        <w:tabs>
          <w:tab w:val="right" w:pos="3240"/>
          <w:tab w:val="right" w:pos="9360"/>
        </w:tabs>
        <w:jc w:val="both"/>
        <w:rPr>
          <w:rFonts w:ascii="Times New Roman" w:hAnsi="Times New Roman" w:cs="Times New Roman"/>
          <w:sz w:val="24"/>
          <w:szCs w:val="24"/>
          <w:u w:val="single"/>
          <w:lang w:val="en"/>
        </w:rPr>
      </w:pPr>
      <w:r w:rsidRPr="00073D40">
        <w:rPr>
          <w:rFonts w:ascii="Times New Roman" w:hAnsi="Times New Roman" w:cs="Times New Roman"/>
          <w:b/>
          <w:bCs/>
          <w:sz w:val="24"/>
          <w:szCs w:val="24"/>
          <w:lang w:val="en"/>
        </w:rPr>
        <w:t>SUMMARY:</w:t>
      </w:r>
      <w:r w:rsidRPr="00AA237C">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Worked at BASF Corp. </w:t>
      </w:r>
      <w:r w:rsidR="003805C1">
        <w:rPr>
          <w:rFonts w:ascii="Times New Roman" w:hAnsi="Times New Roman" w:cs="Times New Roman"/>
          <w:sz w:val="24"/>
          <w:szCs w:val="24"/>
          <w:lang w:val="en"/>
        </w:rPr>
        <w:t xml:space="preserve">in the Plant Sciences division performing assays to quantify transgenic protein expression in plant materials to support successful deregulation of </w:t>
      </w:r>
      <w:r w:rsidR="003805C1" w:rsidRPr="003805C1">
        <w:rPr>
          <w:rFonts w:ascii="Times New Roman" w:hAnsi="Times New Roman" w:cs="Times New Roman"/>
          <w:sz w:val="24"/>
          <w:szCs w:val="24"/>
          <w:lang w:val="en"/>
        </w:rPr>
        <w:t xml:space="preserve">BASF and Cargill’s collaborative </w:t>
      </w:r>
      <w:hyperlink r:id="rId73" w:history="1">
        <w:r w:rsidR="003805C1" w:rsidRPr="003805C1">
          <w:rPr>
            <w:rStyle w:val="Hyperlink"/>
            <w:rFonts w:ascii="Times New Roman" w:eastAsia="Verdana-Identity-H" w:hAnsi="Times New Roman" w:cs="Times New Roman"/>
            <w:sz w:val="24"/>
            <w:szCs w:val="24"/>
            <w:u w:val="none"/>
          </w:rPr>
          <w:t>Latitude™</w:t>
        </w:r>
      </w:hyperlink>
      <w:r w:rsidR="003805C1" w:rsidRPr="003805C1">
        <w:rPr>
          <w:rStyle w:val="Hyperlink"/>
          <w:rFonts w:ascii="Times New Roman" w:eastAsia="Verdana-Identity-H" w:hAnsi="Times New Roman" w:cs="Times New Roman"/>
          <w:sz w:val="24"/>
          <w:szCs w:val="24"/>
          <w:u w:val="none"/>
        </w:rPr>
        <w:t xml:space="preserve"> </w:t>
      </w:r>
      <w:r w:rsidR="003805C1">
        <w:rPr>
          <w:rFonts w:ascii="Times New Roman" w:hAnsi="Times New Roman" w:cs="Times New Roman"/>
          <w:sz w:val="24"/>
          <w:szCs w:val="24"/>
          <w:lang w:val="en"/>
        </w:rPr>
        <w:t>c</w:t>
      </w:r>
      <w:r w:rsidR="003805C1" w:rsidRPr="003805C1">
        <w:rPr>
          <w:rFonts w:ascii="Times New Roman" w:hAnsi="Times New Roman" w:cs="Times New Roman"/>
          <w:sz w:val="24"/>
          <w:szCs w:val="24"/>
          <w:lang w:val="en"/>
        </w:rPr>
        <w:t>anola crop product.</w:t>
      </w:r>
    </w:p>
    <w:p w14:paraId="03F460F6" w14:textId="5BBD8830" w:rsidR="000B16B7" w:rsidRPr="002A01CD" w:rsidRDefault="003A692D" w:rsidP="003E6BF2">
      <w:pPr>
        <w:pStyle w:val="NoSpacing"/>
        <w:keepNext/>
        <w:keepLines/>
        <w:widowControl w:val="0"/>
        <w:numPr>
          <w:ilvl w:val="0"/>
          <w:numId w:val="21"/>
        </w:numPr>
        <w:tabs>
          <w:tab w:val="right" w:pos="3240"/>
          <w:tab w:val="right" w:pos="9360"/>
        </w:tabs>
        <w:jc w:val="both"/>
        <w:rPr>
          <w:rFonts w:ascii="Times New Roman" w:hAnsi="Times New Roman" w:cs="Times New Roman"/>
          <w:sz w:val="24"/>
          <w:szCs w:val="24"/>
          <w:lang w:val="en"/>
        </w:rPr>
      </w:pPr>
      <w:r w:rsidRPr="00FC0CCC">
        <w:rPr>
          <w:rFonts w:asciiTheme="majorHAnsi" w:eastAsia="Verdana-Identity-H" w:hAnsiTheme="majorHAnsi" w:cs="Times New Roman"/>
          <w:noProof/>
        </w:rPr>
        <mc:AlternateContent>
          <mc:Choice Requires="wps">
            <w:drawing>
              <wp:anchor distT="0" distB="0" distL="114300" distR="114300" simplePos="0" relativeHeight="251805696" behindDoc="0" locked="0" layoutInCell="1" allowOverlap="1" wp14:anchorId="3A861107" wp14:editId="4C691A4F">
                <wp:simplePos x="0" y="0"/>
                <wp:positionH relativeFrom="column">
                  <wp:posOffset>4775200</wp:posOffset>
                </wp:positionH>
                <wp:positionV relativeFrom="paragraph">
                  <wp:posOffset>14300</wp:posOffset>
                </wp:positionV>
                <wp:extent cx="1174750" cy="168910"/>
                <wp:effectExtent l="38100" t="38100" r="82550" b="116840"/>
                <wp:wrapNone/>
                <wp:docPr id="4" name="Rectangle 4">
                  <a:hlinkClick xmlns:a="http://schemas.openxmlformats.org/drawingml/2006/main" r:id="rId74"/>
                </wp:docPr>
                <wp:cNvGraphicFramePr/>
                <a:graphic xmlns:a="http://schemas.openxmlformats.org/drawingml/2006/main">
                  <a:graphicData uri="http://schemas.microsoft.com/office/word/2010/wordprocessingShape">
                    <wps:wsp>
                      <wps:cNvSpPr/>
                      <wps:spPr>
                        <a:xfrm>
                          <a:off x="0" y="0"/>
                          <a:ext cx="1174750"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492D54" w14:textId="6E03AC10" w:rsidR="0008681F" w:rsidRPr="001C08B6" w:rsidRDefault="0008681F" w:rsidP="003A692D">
                            <w:pPr>
                              <w:jc w:val="center"/>
                              <w:rPr>
                                <w:rFonts w:asciiTheme="majorHAnsi" w:hAnsiTheme="majorHAnsi"/>
                                <w:color w:val="404040" w:themeColor="text1" w:themeTint="BF"/>
                              </w:rPr>
                            </w:pPr>
                            <w:r>
                              <w:rPr>
                                <w:rFonts w:asciiTheme="majorHAnsi" w:hAnsiTheme="majorHAnsi"/>
                                <w:color w:val="404040" w:themeColor="text1" w:themeTint="BF"/>
                              </w:rPr>
                              <w:t xml:space="preserve">Go to </w:t>
                            </w:r>
                            <w:r w:rsidR="008F5F96">
                              <w:rPr>
                                <w:rFonts w:asciiTheme="majorHAnsi" w:hAnsiTheme="majorHAnsi"/>
                                <w:color w:val="404040" w:themeColor="text1" w:themeTint="BF"/>
                              </w:rPr>
                              <w:t>Synetics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61107" id="Rectangle 4" o:spid="_x0000_s1044" href="#_Synectics,_Inc.:" style="position:absolute;left:0;text-align:left;margin-left:376pt;margin-top:1.15pt;width:92.5pt;height:13.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" o:button="t" fillcolor="#d8d8d8 [2732]" strokecolor="#7f7f7f [1612]" strokeweight=".5pt">
                <v:fill o:detectmouseclick="t"/>
                <v:shadow on="t" color="black" opacity="26214f" origin="-.5,-.5" offset=".74836mm,.74836mm"/>
                <v:textbox inset="0,0,0,0">
                  <w:txbxContent>
                    <w:p w14:paraId="17492D54" w14:textId="6E03AC10" w:rsidR="0008681F" w:rsidRPr="001C08B6" w:rsidRDefault="0008681F" w:rsidP="003A692D">
                      <w:pPr>
                        <w:jc w:val="center"/>
                        <w:rPr>
                          <w:rFonts w:asciiTheme="majorHAnsi" w:hAnsiTheme="majorHAnsi"/>
                          <w:color w:val="404040" w:themeColor="text1" w:themeTint="BF"/>
                        </w:rPr>
                      </w:pPr>
                      <w:r>
                        <w:rPr>
                          <w:rFonts w:asciiTheme="majorHAnsi" w:hAnsiTheme="majorHAnsi"/>
                          <w:color w:val="404040" w:themeColor="text1" w:themeTint="BF"/>
                        </w:rPr>
                        <w:t xml:space="preserve">Go to </w:t>
                      </w:r>
                      <w:r w:rsidR="008F5F96">
                        <w:rPr>
                          <w:rFonts w:asciiTheme="majorHAnsi" w:hAnsiTheme="majorHAnsi"/>
                          <w:color w:val="404040" w:themeColor="text1" w:themeTint="BF"/>
                        </w:rPr>
                        <w:t>Synetics</w:t>
                      </w:r>
                    </w:p>
                  </w:txbxContent>
                </v:textbox>
              </v:rect>
            </w:pict>
          </mc:Fallback>
        </mc:AlternateContent>
      </w:r>
      <w:r w:rsidR="000B16B7" w:rsidRPr="00104482">
        <w:rPr>
          <w:rFonts w:ascii="Times New Roman" w:hAnsi="Times New Roman" w:cs="Times New Roman"/>
          <w:sz w:val="24"/>
          <w:szCs w:val="24"/>
          <w:lang w:val="en"/>
        </w:rPr>
        <w:t xml:space="preserve">Worked on contract for BASF Corp. </w:t>
      </w:r>
      <w:r w:rsidR="003B4591">
        <w:rPr>
          <w:rFonts w:ascii="Times New Roman" w:hAnsi="Times New Roman" w:cs="Times New Roman"/>
          <w:sz w:val="24"/>
          <w:szCs w:val="24"/>
          <w:lang w:val="en"/>
        </w:rPr>
        <w:t>via</w:t>
      </w:r>
      <w:r w:rsidR="000B16B7" w:rsidRPr="00104482">
        <w:rPr>
          <w:rFonts w:ascii="Times New Roman" w:hAnsi="Times New Roman" w:cs="Times New Roman"/>
          <w:sz w:val="24"/>
          <w:szCs w:val="24"/>
          <w:lang w:val="en"/>
        </w:rPr>
        <w:t xml:space="preserve"> Synectics, Inc.</w:t>
      </w:r>
    </w:p>
    <w:p w14:paraId="7E33145A" w14:textId="0327E746" w:rsidR="003A692D" w:rsidRPr="003A692D" w:rsidRDefault="001D0886" w:rsidP="003E6BF2">
      <w:pPr>
        <w:pStyle w:val="Heading3"/>
        <w:widowControl w:val="0"/>
        <w:ind w:left="720"/>
        <w:rPr>
          <w:rFonts w:eastAsia="Verdana-Identity-H"/>
        </w:rPr>
      </w:pPr>
      <w:r>
        <w:rPr>
          <w:rFonts w:eastAsia="Verdana-Identity-H"/>
        </w:rPr>
        <w:t>SKILLS, TECHNIQUES, EXPERIENCE &amp; EXPERTISE:</w:t>
      </w:r>
    </w:p>
    <w:p w14:paraId="227B2378" w14:textId="301E4CD0" w:rsidR="003A692D" w:rsidRDefault="003A692D" w:rsidP="003E6BF2">
      <w:pPr>
        <w:pStyle w:val="NoSpacing"/>
        <w:keepNext/>
        <w:keepLines/>
        <w:widowControl w:val="0"/>
        <w:numPr>
          <w:ilvl w:val="0"/>
          <w:numId w:val="21"/>
        </w:numPr>
        <w:jc w:val="both"/>
        <w:rPr>
          <w:rFonts w:ascii="Times New Roman" w:eastAsia="Verdana-Identity-H" w:hAnsi="Times New Roman" w:cs="Times New Roman"/>
          <w:sz w:val="24"/>
          <w:szCs w:val="24"/>
        </w:rPr>
      </w:pPr>
      <w:r w:rsidRPr="003A692D">
        <w:rPr>
          <w:rFonts w:ascii="Times New Roman" w:eastAsia="Verdana-Identity-H" w:hAnsi="Times New Roman" w:cs="Times New Roman"/>
          <w:sz w:val="24"/>
          <w:szCs w:val="24"/>
        </w:rPr>
        <w:t>Worked with a diverse, multinational team</w:t>
      </w:r>
      <w:r>
        <w:rPr>
          <w:rFonts w:ascii="Times New Roman" w:eastAsia="Verdana-Identity-H" w:hAnsi="Times New Roman" w:cs="Times New Roman"/>
          <w:sz w:val="24"/>
          <w:szCs w:val="24"/>
        </w:rPr>
        <w:t xml:space="preserve"> </w:t>
      </w:r>
      <w:r w:rsidRPr="003A692D">
        <w:rPr>
          <w:rFonts w:ascii="Times New Roman" w:eastAsia="Verdana-Identity-H" w:hAnsi="Times New Roman" w:cs="Times New Roman"/>
          <w:sz w:val="24"/>
          <w:szCs w:val="24"/>
        </w:rPr>
        <w:t>in a fast-paced, entrepreneurial environment, on tight deadlines</w:t>
      </w:r>
      <w:r>
        <w:rPr>
          <w:rFonts w:ascii="Times New Roman" w:eastAsia="Verdana-Identity-H" w:hAnsi="Times New Roman" w:cs="Times New Roman"/>
          <w:sz w:val="24"/>
          <w:szCs w:val="24"/>
        </w:rPr>
        <w:t xml:space="preserve"> in a highly regulated environment.</w:t>
      </w:r>
    </w:p>
    <w:p w14:paraId="58FCE11F" w14:textId="55746DAA" w:rsidR="003A692D" w:rsidRDefault="003A692D"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Shipped, received, and processed study materials and logged them into inventory.</w:t>
      </w:r>
    </w:p>
    <w:p w14:paraId="6EA0058C" w14:textId="22E182DD" w:rsidR="003A692D" w:rsidRDefault="004E3E43"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Prepared samples for analysis via pulverization in a cryogenically chilled mill/mixer.</w:t>
      </w:r>
    </w:p>
    <w:p w14:paraId="752D7611" w14:textId="2007D27E" w:rsidR="003A692D" w:rsidRDefault="003A692D"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Performed water content determination for plant materials and plant-derived products.</w:t>
      </w:r>
    </w:p>
    <w:p w14:paraId="6722E95D" w14:textId="500926A6" w:rsidR="004E3E43" w:rsidRDefault="004E3E43"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Validated and </w:t>
      </w:r>
      <w:r w:rsidR="004B3B98">
        <w:rPr>
          <w:rFonts w:ascii="Times New Roman" w:eastAsia="Verdana-Identity-H" w:hAnsi="Times New Roman" w:cs="Times New Roman"/>
          <w:sz w:val="24"/>
          <w:szCs w:val="24"/>
        </w:rPr>
        <w:t xml:space="preserve">employed </w:t>
      </w:r>
      <w:r>
        <w:rPr>
          <w:rFonts w:ascii="Times New Roman" w:eastAsia="Verdana-Identity-H" w:hAnsi="Times New Roman" w:cs="Times New Roman"/>
          <w:sz w:val="24"/>
          <w:szCs w:val="24"/>
        </w:rPr>
        <w:t>capillary-electrophoresis western blot/immunoassays (</w:t>
      </w:r>
      <w:r w:rsidR="00B31960">
        <w:rPr>
          <w:rFonts w:ascii="Times New Roman" w:eastAsia="Verdana-Identity-H" w:hAnsi="Times New Roman" w:cs="Times New Roman"/>
          <w:sz w:val="24"/>
          <w:szCs w:val="24"/>
        </w:rPr>
        <w:t>i.e.,</w:t>
      </w:r>
      <w:r>
        <w:rPr>
          <w:rFonts w:ascii="Times New Roman" w:eastAsia="Verdana-Identity-H" w:hAnsi="Times New Roman" w:cs="Times New Roman"/>
          <w:sz w:val="24"/>
          <w:szCs w:val="24"/>
        </w:rPr>
        <w:t xml:space="preserve"> Protein Simple Wes) to detect and quantify transgenic proteins in </w:t>
      </w:r>
      <w:r w:rsidR="004B3B98">
        <w:rPr>
          <w:rFonts w:ascii="Times New Roman" w:eastAsia="Verdana-Identity-H" w:hAnsi="Times New Roman" w:cs="Times New Roman"/>
          <w:sz w:val="24"/>
          <w:szCs w:val="24"/>
        </w:rPr>
        <w:t>prepared samples</w:t>
      </w:r>
      <w:r>
        <w:rPr>
          <w:rFonts w:ascii="Times New Roman" w:eastAsia="Verdana-Identity-H" w:hAnsi="Times New Roman" w:cs="Times New Roman"/>
          <w:sz w:val="24"/>
          <w:szCs w:val="24"/>
        </w:rPr>
        <w:t>.</w:t>
      </w:r>
    </w:p>
    <w:p w14:paraId="666F43F7" w14:textId="62D94F3A" w:rsidR="004E3E43" w:rsidRDefault="004E3E43"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Optimized extraction buffer composition, extraction ratio, loading quantity, and determined limit of detection (LOD) and assay linearity.</w:t>
      </w:r>
    </w:p>
    <w:p w14:paraId="4AB66EA4" w14:textId="7DD837B3" w:rsidR="004E3E43" w:rsidRDefault="004E3E43"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Extracted samples via bead shaking</w:t>
      </w:r>
      <w:r w:rsidR="004B3B98">
        <w:rPr>
          <w:rFonts w:ascii="Times New Roman" w:eastAsia="Verdana-Identity-H" w:hAnsi="Times New Roman" w:cs="Times New Roman"/>
          <w:sz w:val="24"/>
          <w:szCs w:val="24"/>
        </w:rPr>
        <w:t xml:space="preserve"> methods</w:t>
      </w:r>
      <w:r>
        <w:rPr>
          <w:rFonts w:ascii="Times New Roman" w:eastAsia="Verdana-Identity-H" w:hAnsi="Times New Roman" w:cs="Times New Roman"/>
          <w:sz w:val="24"/>
          <w:szCs w:val="24"/>
        </w:rPr>
        <w:t xml:space="preserve"> (e.g. Qiagen TissueLyser)</w:t>
      </w:r>
      <w:r w:rsidR="004B3B98">
        <w:rPr>
          <w:rFonts w:ascii="Times New Roman" w:eastAsia="Verdana-Identity-H" w:hAnsi="Times New Roman" w:cs="Times New Roman"/>
          <w:sz w:val="24"/>
          <w:szCs w:val="24"/>
        </w:rPr>
        <w:t>.</w:t>
      </w:r>
    </w:p>
    <w:p w14:paraId="0DD35E0B" w14:textId="111E8B55" w:rsidR="003A692D" w:rsidRPr="003A692D" w:rsidRDefault="006834EE" w:rsidP="003E6BF2">
      <w:pPr>
        <w:pStyle w:val="NoSpacing"/>
        <w:keepNext/>
        <w:keepLines/>
        <w:widowControl w:val="0"/>
        <w:numPr>
          <w:ilvl w:val="0"/>
          <w:numId w:val="21"/>
        </w:numPr>
        <w:jc w:val="both"/>
        <w:rPr>
          <w:rFonts w:ascii="Times New Roman" w:hAnsi="Times New Roman" w:cs="Times New Roman"/>
          <w:sz w:val="24"/>
          <w:szCs w:val="24"/>
          <w:lang w:val="en"/>
        </w:rPr>
      </w:pPr>
      <w:r w:rsidRPr="00FC0CCC">
        <w:rPr>
          <w:rFonts w:asciiTheme="majorHAnsi" w:eastAsia="Verdana-Identity-H" w:hAnsiTheme="majorHAnsi" w:cs="Times New Roman"/>
          <w:noProof/>
        </w:rPr>
        <mc:AlternateContent>
          <mc:Choice Requires="wps">
            <w:drawing>
              <wp:anchor distT="0" distB="0" distL="114300" distR="114300" simplePos="0" relativeHeight="251908096" behindDoc="0" locked="0" layoutInCell="1" allowOverlap="1" wp14:anchorId="7322C189" wp14:editId="655DDA21">
                <wp:simplePos x="0" y="0"/>
                <wp:positionH relativeFrom="column">
                  <wp:posOffset>4777740</wp:posOffset>
                </wp:positionH>
                <wp:positionV relativeFrom="paragraph">
                  <wp:posOffset>190169</wp:posOffset>
                </wp:positionV>
                <wp:extent cx="1174750" cy="168910"/>
                <wp:effectExtent l="38100" t="38100" r="82550" b="116840"/>
                <wp:wrapNone/>
                <wp:docPr id="33" name="Rectangle 33">
                  <a:hlinkClick xmlns:a="http://schemas.openxmlformats.org/drawingml/2006/main" r:id="rId75"/>
                </wp:docPr>
                <wp:cNvGraphicFramePr/>
                <a:graphic xmlns:a="http://schemas.openxmlformats.org/drawingml/2006/main">
                  <a:graphicData uri="http://schemas.microsoft.com/office/word/2010/wordprocessingShape">
                    <wps:wsp>
                      <wps:cNvSpPr/>
                      <wps:spPr>
                        <a:xfrm>
                          <a:off x="0" y="0"/>
                          <a:ext cx="1174750"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B842FD3" w14:textId="4A879D11" w:rsidR="006834EE" w:rsidRPr="001C08B6" w:rsidRDefault="006834EE" w:rsidP="006834EE">
                            <w:pPr>
                              <w:jc w:val="center"/>
                              <w:rPr>
                                <w:rFonts w:asciiTheme="majorHAnsi" w:hAnsiTheme="majorHAnsi"/>
                                <w:color w:val="404040" w:themeColor="text1" w:themeTint="BF"/>
                              </w:rPr>
                            </w:pPr>
                            <w:r>
                              <w:rPr>
                                <w:rFonts w:asciiTheme="majorHAnsi" w:hAnsiTheme="majorHAnsi"/>
                                <w:color w:val="404040" w:themeColor="text1" w:themeTint="BF"/>
                              </w:rPr>
                              <w:t>Click for GLP Cert.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2C189" id="Rectangle 33" o:spid="_x0000_s1045" href="http://showcase.bdbllc.us/resumeAndCV/Other/BASF_FIFRA_GLP_Cert.pdf" style="position:absolute;left:0;text-align:left;margin-left:376.2pt;margin-top:14.95pt;width:92.5pt;height:13.3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" o:button="t" fillcolor="#d8d8d8 [2732]" strokecolor="#7f7f7f [1612]" strokeweight=".5pt">
                <v:fill o:detectmouseclick="t"/>
                <v:shadow on="t" color="black" opacity="26214f" origin="-.5,-.5" offset=".74836mm,.74836mm"/>
                <v:textbox inset="0,0,0,0">
                  <w:txbxContent>
                    <w:p w14:paraId="2B842FD3" w14:textId="4A879D11" w:rsidR="006834EE" w:rsidRPr="001C08B6" w:rsidRDefault="006834EE" w:rsidP="006834EE">
                      <w:pPr>
                        <w:jc w:val="center"/>
                        <w:rPr>
                          <w:rFonts w:asciiTheme="majorHAnsi" w:hAnsiTheme="majorHAnsi"/>
                          <w:color w:val="404040" w:themeColor="text1" w:themeTint="BF"/>
                        </w:rPr>
                      </w:pPr>
                      <w:r>
                        <w:rPr>
                          <w:rFonts w:asciiTheme="majorHAnsi" w:hAnsiTheme="majorHAnsi"/>
                          <w:color w:val="404040" w:themeColor="text1" w:themeTint="BF"/>
                        </w:rPr>
                        <w:t>Click for GLP Cert.</w:t>
                      </w:r>
                    </w:p>
                  </w:txbxContent>
                </v:textbox>
              </v:rect>
            </w:pict>
          </mc:Fallback>
        </mc:AlternateContent>
      </w:r>
      <w:r w:rsidR="003A692D" w:rsidRPr="003A692D">
        <w:rPr>
          <w:rFonts w:ascii="Times New Roman" w:hAnsi="Times New Roman" w:cs="Times New Roman"/>
          <w:sz w:val="24"/>
          <w:szCs w:val="24"/>
          <w:lang w:val="en"/>
        </w:rPr>
        <w:t xml:space="preserve">Worked </w:t>
      </w:r>
      <w:r w:rsidR="003A692D">
        <w:rPr>
          <w:rFonts w:ascii="Times New Roman" w:hAnsi="Times New Roman" w:cs="Times New Roman"/>
          <w:sz w:val="24"/>
          <w:szCs w:val="24"/>
          <w:lang w:val="en"/>
        </w:rPr>
        <w:t>per</w:t>
      </w:r>
      <w:r w:rsidR="003A692D" w:rsidRPr="003A692D">
        <w:rPr>
          <w:rFonts w:ascii="Times New Roman" w:hAnsi="Times New Roman" w:cs="Times New Roman"/>
          <w:sz w:val="24"/>
          <w:szCs w:val="24"/>
          <w:lang w:val="en"/>
        </w:rPr>
        <w:t xml:space="preserve"> Environmental Protection Agency (EPA) Federal Insecticide, Fungicide, and Rodenticide Act (FIFRA) Good Laboratory Practices (GLPs).</w:t>
      </w:r>
    </w:p>
    <w:p w14:paraId="6E08286A" w14:textId="1027072B" w:rsidR="003A692D" w:rsidRPr="003A692D" w:rsidRDefault="003A692D" w:rsidP="003E6BF2">
      <w:pPr>
        <w:pStyle w:val="NoSpacing"/>
        <w:keepNext/>
        <w:keepLines/>
        <w:widowControl w:val="0"/>
        <w:numPr>
          <w:ilvl w:val="0"/>
          <w:numId w:val="21"/>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Performed initialization and calibrations of equipment including pH meters</w:t>
      </w:r>
      <w:r w:rsidR="00337DE5">
        <w:rPr>
          <w:rFonts w:ascii="Times New Roman" w:eastAsia="Verdana-Identity-H" w:hAnsi="Times New Roman" w:cs="Times New Roman"/>
          <w:sz w:val="24"/>
          <w:szCs w:val="24"/>
        </w:rPr>
        <w:t xml:space="preserve"> and </w:t>
      </w:r>
      <w:r>
        <w:rPr>
          <w:rFonts w:ascii="Times New Roman" w:eastAsia="Verdana-Identity-H" w:hAnsi="Times New Roman" w:cs="Times New Roman"/>
          <w:sz w:val="24"/>
          <w:szCs w:val="24"/>
        </w:rPr>
        <w:t>scales</w:t>
      </w:r>
      <w:r w:rsidR="00337DE5">
        <w:rPr>
          <w:rFonts w:ascii="Times New Roman" w:eastAsia="Verdana-Identity-H" w:hAnsi="Times New Roman" w:cs="Times New Roman"/>
          <w:sz w:val="24"/>
          <w:szCs w:val="24"/>
        </w:rPr>
        <w:t>.</w:t>
      </w:r>
    </w:p>
    <w:p w14:paraId="7DCA1119" w14:textId="4CF9CDB8" w:rsidR="003A692D" w:rsidRPr="003A692D" w:rsidRDefault="004E3E43" w:rsidP="003E6BF2">
      <w:pPr>
        <w:pStyle w:val="NoSpacing"/>
        <w:keepNext/>
        <w:keepLines/>
        <w:widowControl w:val="0"/>
        <w:numPr>
          <w:ilvl w:val="0"/>
          <w:numId w:val="21"/>
        </w:numPr>
        <w:jc w:val="both"/>
        <w:rPr>
          <w:rFonts w:ascii="Times New Roman" w:eastAsia="Verdana-Identity-H" w:hAnsi="Times New Roman" w:cs="Times New Roman"/>
          <w:bCs/>
          <w:sz w:val="24"/>
          <w:szCs w:val="24"/>
        </w:rPr>
      </w:pPr>
      <w:r>
        <w:rPr>
          <w:rFonts w:ascii="Times New Roman" w:eastAsia="Verdana-Identity-H" w:hAnsi="Times New Roman" w:cs="Times New Roman"/>
          <w:bCs/>
          <w:sz w:val="24"/>
          <w:szCs w:val="24"/>
        </w:rPr>
        <w:t>Coordinated</w:t>
      </w:r>
      <w:r w:rsidR="003A692D" w:rsidRPr="003A692D">
        <w:rPr>
          <w:rFonts w:ascii="Times New Roman" w:eastAsia="Verdana-Identity-H" w:hAnsi="Times New Roman" w:cs="Times New Roman"/>
          <w:bCs/>
          <w:sz w:val="24"/>
          <w:szCs w:val="24"/>
        </w:rPr>
        <w:t xml:space="preserve"> with study directors and the Quality Assurance Unit (QAU/QA) to review </w:t>
      </w:r>
      <w:r w:rsidR="003A692D" w:rsidRPr="003A692D">
        <w:rPr>
          <w:rStyle w:val="job-id"/>
          <w:rFonts w:ascii="Times New Roman" w:hAnsi="Times New Roman" w:cs="Times New Roman"/>
          <w:sz w:val="24"/>
          <w:szCs w:val="24"/>
        </w:rPr>
        <w:t xml:space="preserve">Standard Operating Procedures (SOPs), study documents, equipment </w:t>
      </w:r>
      <w:r w:rsidR="003A692D">
        <w:rPr>
          <w:rStyle w:val="job-id"/>
          <w:rFonts w:ascii="Times New Roman" w:hAnsi="Times New Roman" w:cs="Times New Roman"/>
          <w:sz w:val="24"/>
          <w:szCs w:val="24"/>
        </w:rPr>
        <w:t xml:space="preserve">usage and calibration </w:t>
      </w:r>
      <w:r w:rsidR="003A692D" w:rsidRPr="003A692D">
        <w:rPr>
          <w:rStyle w:val="job-id"/>
          <w:rFonts w:ascii="Times New Roman" w:hAnsi="Times New Roman" w:cs="Times New Roman"/>
          <w:sz w:val="24"/>
          <w:szCs w:val="24"/>
        </w:rPr>
        <w:t>logs, and test, control and reference (TCR) usage logs.</w:t>
      </w:r>
    </w:p>
    <w:p w14:paraId="715452A1" w14:textId="2B8D311D" w:rsidR="000B16B7" w:rsidRDefault="001D0886" w:rsidP="003E6BF2">
      <w:pPr>
        <w:pStyle w:val="Heading3"/>
        <w:widowControl w:val="0"/>
        <w:ind w:left="720"/>
        <w15:collapsed/>
        <w:rPr>
          <w:rFonts w:eastAsia="Verdana-Identity-H"/>
        </w:rPr>
      </w:pPr>
      <w:r>
        <w:rPr>
          <w:rFonts w:eastAsia="Verdana-Identity-H"/>
        </w:rPr>
        <w:t>LOCATION INFORMATION:</w:t>
      </w:r>
    </w:p>
    <w:p w14:paraId="4AF2D530" w14:textId="77777777" w:rsidR="000B16B7" w:rsidRPr="003A24B9" w:rsidRDefault="000B16B7" w:rsidP="003E6BF2">
      <w:pPr>
        <w:keepNext/>
        <w:keepLines/>
        <w:widowControl w:val="0"/>
        <w:ind w:left="1080"/>
        <w:rPr>
          <w:rFonts w:ascii="Times New Roman" w:hAnsi="Times New Roman" w:cs="Times New Roman"/>
          <w:b/>
          <w:bCs/>
          <w:sz w:val="24"/>
          <w:szCs w:val="24"/>
        </w:rPr>
      </w:pPr>
      <w:r>
        <w:rPr>
          <w:rFonts w:ascii="Times New Roman" w:hAnsi="Times New Roman" w:cs="Times New Roman"/>
          <w:b/>
          <w:bCs/>
          <w:sz w:val="24"/>
          <w:szCs w:val="24"/>
        </w:rPr>
        <w:t xml:space="preserve">Address: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26 Davis Drive</w:t>
      </w:r>
    </w:p>
    <w:p w14:paraId="60E95F16" w14:textId="77777777" w:rsidR="000B16B7" w:rsidRDefault="000B16B7" w:rsidP="003E6BF2">
      <w:pPr>
        <w:keepNext/>
        <w:keepLines/>
        <w:widowControl w:val="0"/>
        <w:ind w:left="2880" w:firstLine="360"/>
        <w:rPr>
          <w:rFonts w:ascii="Times New Roman" w:hAnsi="Times New Roman" w:cs="Times New Roman"/>
          <w:sz w:val="24"/>
          <w:szCs w:val="24"/>
        </w:rPr>
      </w:pPr>
      <w:r>
        <w:rPr>
          <w:rFonts w:ascii="Times New Roman" w:hAnsi="Times New Roman" w:cs="Times New Roman"/>
          <w:sz w:val="24"/>
          <w:szCs w:val="24"/>
        </w:rPr>
        <w:t>RTP</w:t>
      </w:r>
      <w:r w:rsidRPr="003A24B9">
        <w:rPr>
          <w:rFonts w:ascii="Times New Roman" w:hAnsi="Times New Roman" w:cs="Times New Roman"/>
          <w:sz w:val="24"/>
          <w:szCs w:val="24"/>
        </w:rPr>
        <w:t>, North Carolina 2770</w:t>
      </w:r>
      <w:r>
        <w:rPr>
          <w:rFonts w:ascii="Times New Roman" w:hAnsi="Times New Roman" w:cs="Times New Roman"/>
          <w:sz w:val="24"/>
          <w:szCs w:val="24"/>
        </w:rPr>
        <w:t>9</w:t>
      </w:r>
      <w:r w:rsidRPr="003A24B9">
        <w:rPr>
          <w:rFonts w:ascii="Times New Roman" w:hAnsi="Times New Roman" w:cs="Times New Roman"/>
          <w:sz w:val="24"/>
          <w:szCs w:val="24"/>
        </w:rPr>
        <w:t xml:space="preserve"> USA</w:t>
      </w:r>
    </w:p>
    <w:p w14:paraId="73F1C839" w14:textId="77777777" w:rsidR="000B16B7" w:rsidRDefault="000B16B7" w:rsidP="003E6BF2">
      <w:pPr>
        <w:keepNext/>
        <w:keepLines/>
        <w:widowControl w:val="0"/>
        <w:ind w:left="1080"/>
        <w:rPr>
          <w:rFonts w:ascii="Times New Roman" w:hAnsi="Times New Roman" w:cs="Times New Roman"/>
          <w:sz w:val="24"/>
          <w:szCs w:val="24"/>
        </w:rPr>
      </w:pPr>
      <w:r>
        <w:rPr>
          <w:rFonts w:ascii="Times New Roman" w:hAnsi="Times New Roman" w:cs="Times New Roman"/>
          <w:b/>
          <w:bCs/>
          <w:sz w:val="24"/>
          <w:szCs w:val="24"/>
        </w:rPr>
        <w:t>Point/s of Contact:</w:t>
      </w:r>
      <w:r>
        <w:rPr>
          <w:rFonts w:ascii="Times New Roman" w:hAnsi="Times New Roman" w:cs="Times New Roman"/>
          <w:b/>
          <w:bCs/>
          <w:sz w:val="24"/>
          <w:szCs w:val="24"/>
        </w:rPr>
        <w:tab/>
      </w:r>
      <w:r>
        <w:rPr>
          <w:rFonts w:ascii="Times New Roman" w:hAnsi="Times New Roman" w:cs="Times New Roman"/>
          <w:sz w:val="24"/>
          <w:szCs w:val="24"/>
        </w:rPr>
        <w:t>Andrew Olson, PhD</w:t>
      </w:r>
    </w:p>
    <w:p w14:paraId="1D9B2EDE" w14:textId="77777777" w:rsidR="000B16B7" w:rsidRDefault="000B16B7" w:rsidP="003E6BF2">
      <w:pPr>
        <w:keepNext/>
        <w:keepLines/>
        <w:widowControl w:val="0"/>
        <w:ind w:left="3240"/>
        <w:rPr>
          <w:rFonts w:ascii="Times New Roman" w:hAnsi="Times New Roman" w:cs="Times New Roman"/>
          <w:sz w:val="24"/>
          <w:szCs w:val="24"/>
        </w:rPr>
      </w:pPr>
      <w:r>
        <w:rPr>
          <w:rFonts w:ascii="Times New Roman" w:hAnsi="Times New Roman" w:cs="Times New Roman"/>
          <w:sz w:val="24"/>
          <w:szCs w:val="24"/>
        </w:rPr>
        <w:t>Toralf Senger, PhD</w:t>
      </w:r>
    </w:p>
    <w:p w14:paraId="6561AD5F" w14:textId="77777777" w:rsidR="000B16B7" w:rsidRDefault="000B16B7" w:rsidP="003E6BF2">
      <w:pPr>
        <w:keepNext/>
        <w:keepLines/>
        <w:widowControl w:val="0"/>
        <w:ind w:left="3240"/>
        <w:rPr>
          <w:rFonts w:ascii="Times New Roman" w:hAnsi="Times New Roman" w:cs="Times New Roman"/>
          <w:sz w:val="24"/>
          <w:szCs w:val="24"/>
        </w:rPr>
      </w:pPr>
      <w:r>
        <w:rPr>
          <w:rFonts w:ascii="Times New Roman" w:hAnsi="Times New Roman" w:cs="Times New Roman"/>
          <w:sz w:val="24"/>
          <w:szCs w:val="24"/>
        </w:rPr>
        <w:t>Janna Slessareva, PhD</w:t>
      </w:r>
    </w:p>
    <w:p w14:paraId="6F451496" w14:textId="77777777" w:rsidR="000B16B7" w:rsidRPr="003A24B9" w:rsidRDefault="000B16B7" w:rsidP="003E6BF2">
      <w:pPr>
        <w:keepLines/>
        <w:widowControl w:val="0"/>
        <w:ind w:left="1080"/>
        <w:rPr>
          <w:rFonts w:ascii="Times New Roman" w:hAnsi="Times New Roman" w:cs="Times New Roman"/>
          <w:b/>
          <w:bCs/>
          <w:sz w:val="24"/>
          <w:szCs w:val="24"/>
        </w:rPr>
      </w:pPr>
      <w:r w:rsidRPr="003A24B9">
        <w:rPr>
          <w:rFonts w:ascii="Times New Roman" w:hAnsi="Times New Roman" w:cs="Times New Roman"/>
          <w:b/>
          <w:bCs/>
          <w:sz w:val="24"/>
          <w:szCs w:val="24"/>
        </w:rPr>
        <w:t>Website</w:t>
      </w:r>
      <w:r>
        <w:rPr>
          <w:rFonts w:ascii="Times New Roman" w:hAnsi="Times New Roman" w:cs="Times New Roman"/>
          <w:b/>
          <w:bCs/>
          <w:sz w:val="24"/>
          <w:szCs w:val="24"/>
        </w:rPr>
        <w:t>/s</w:t>
      </w:r>
      <w:r w:rsidRPr="003A24B9">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hyperlink r:id="rId76" w:history="1">
        <w:r w:rsidRPr="007D7747">
          <w:rPr>
            <w:rStyle w:val="Hyperlink"/>
            <w:rFonts w:ascii="Times New Roman" w:hAnsi="Times New Roman" w:cs="Times New Roman"/>
            <w:sz w:val="24"/>
            <w:szCs w:val="24"/>
          </w:rPr>
          <w:t>https://www.basf.com/</w:t>
        </w:r>
      </w:hyperlink>
    </w:p>
    <w:p w14:paraId="04838047" w14:textId="6EC3A145" w:rsidR="000B16B7" w:rsidRPr="00104482" w:rsidRDefault="003517BC" w:rsidP="00BB29A7">
      <w:pPr>
        <w:pStyle w:val="Heading2"/>
        <w:widowControl w:val="0"/>
        <w:pBdr>
          <w:bottom w:val="single" w:sz="4" w:space="4" w:color="auto"/>
        </w:pBdr>
        <w:tabs>
          <w:tab w:val="right" w:pos="9360"/>
        </w:tabs>
        <w:ind w:left="360"/>
        <w:jc w:val="both"/>
        <w:rPr>
          <w:rFonts w:eastAsia="Verdana-Identity-H" w:cs="Times New Roman"/>
          <w:sz w:val="24"/>
          <w:szCs w:val="24"/>
        </w:rPr>
      </w:pPr>
      <w:bookmarkStart w:id="8" w:name="_Synectics,_Inc.:"/>
      <w:bookmarkEnd w:id="8"/>
      <w:r w:rsidRPr="00104482">
        <w:rPr>
          <w:rFonts w:eastAsia="Verdana-Identity-H" w:cs="Times New Roman"/>
          <w:szCs w:val="28"/>
        </w:rPr>
        <w:t>SYNECTICS, INC.</w:t>
      </w:r>
      <w:r w:rsidRPr="00104482">
        <w:rPr>
          <w:rFonts w:cs="Times New Roman"/>
        </w:rPr>
        <w:tab/>
      </w:r>
      <w:r w:rsidR="00652501" w:rsidRPr="00FC0CCC">
        <w:rPr>
          <w:noProof/>
          <w:position w:val="-6"/>
        </w:rPr>
        <w:drawing>
          <wp:inline distT="0" distB="0" distL="0" distR="0" wp14:anchorId="695D4685" wp14:editId="3A673B53">
            <wp:extent cx="624046" cy="191011"/>
            <wp:effectExtent l="0" t="0" r="5080" b="0"/>
            <wp:docPr id="89" name="Picture 89" descr="Synec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nectics"/>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67411" cy="204285"/>
                    </a:xfrm>
                    <a:prstGeom prst="rect">
                      <a:avLst/>
                    </a:prstGeom>
                    <a:noFill/>
                    <a:ln>
                      <a:noFill/>
                    </a:ln>
                  </pic:spPr>
                </pic:pic>
              </a:graphicData>
            </a:graphic>
          </wp:inline>
        </w:drawing>
      </w:r>
    </w:p>
    <w:p w14:paraId="43DCCD01" w14:textId="77777777" w:rsidR="000B16B7" w:rsidRPr="002A01CD" w:rsidRDefault="000B16B7" w:rsidP="003E6BF2">
      <w:pPr>
        <w:pStyle w:val="NoSpacing"/>
        <w:keepNext/>
        <w:keepLines/>
        <w:widowControl w:val="0"/>
        <w:tabs>
          <w:tab w:val="right" w:pos="5940"/>
          <w:tab w:val="right" w:pos="9360"/>
        </w:tabs>
        <w:ind w:left="720"/>
        <w:jc w:val="both"/>
        <w:rPr>
          <w:rFonts w:ascii="Times New Roman" w:eastAsia="Verdana-Identity-H" w:hAnsi="Times New Roman" w:cs="Times New Roman"/>
          <w:b/>
          <w:bCs/>
          <w:i/>
          <w:sz w:val="26"/>
          <w:szCs w:val="26"/>
        </w:rPr>
      </w:pPr>
      <w:r>
        <w:rPr>
          <w:rFonts w:ascii="Times New Roman" w:eastAsia="Verdana-Identity-H" w:hAnsi="Times New Roman" w:cs="Times New Roman"/>
          <w:b/>
          <w:bCs/>
          <w:sz w:val="26"/>
          <w:szCs w:val="26"/>
        </w:rPr>
        <w:t>Chicago, IL</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Technical Consultant</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1</w:t>
      </w:r>
      <w:r w:rsidRPr="002A01CD">
        <w:rPr>
          <w:rFonts w:ascii="Times New Roman" w:eastAsia="Verdana-Identity-H" w:hAnsi="Times New Roman" w:cs="Times New Roman"/>
          <w:b/>
          <w:bCs/>
          <w:sz w:val="26"/>
          <w:szCs w:val="26"/>
        </w:rPr>
        <w:t>/201</w:t>
      </w:r>
      <w:r>
        <w:rPr>
          <w:rFonts w:ascii="Times New Roman" w:eastAsia="Verdana-Identity-H" w:hAnsi="Times New Roman" w:cs="Times New Roman"/>
          <w:b/>
          <w:bCs/>
          <w:sz w:val="26"/>
          <w:szCs w:val="26"/>
        </w:rPr>
        <w:t>7</w:t>
      </w:r>
      <w:r w:rsidRPr="002A01CD">
        <w:rPr>
          <w:rFonts w:ascii="Times New Roman" w:eastAsia="Verdana-Identity-H" w:hAnsi="Times New Roman" w:cs="Times New Roman"/>
          <w:b/>
          <w:bCs/>
          <w:sz w:val="26"/>
          <w:szCs w:val="26"/>
        </w:rPr>
        <w:t>-to-</w:t>
      </w:r>
      <w:r>
        <w:rPr>
          <w:rFonts w:ascii="Times New Roman" w:eastAsia="Verdana-Identity-H" w:hAnsi="Times New Roman" w:cs="Times New Roman"/>
          <w:b/>
          <w:bCs/>
          <w:sz w:val="26"/>
          <w:szCs w:val="26"/>
        </w:rPr>
        <w:t>2</w:t>
      </w:r>
      <w:r w:rsidRPr="002A01CD">
        <w:rPr>
          <w:rFonts w:ascii="Times New Roman" w:eastAsia="Verdana-Identity-H" w:hAnsi="Times New Roman" w:cs="Times New Roman"/>
          <w:b/>
          <w:bCs/>
          <w:sz w:val="26"/>
          <w:szCs w:val="26"/>
        </w:rPr>
        <w:t>/20</w:t>
      </w:r>
      <w:r>
        <w:rPr>
          <w:rFonts w:ascii="Times New Roman" w:eastAsia="Verdana-Identity-H" w:hAnsi="Times New Roman" w:cs="Times New Roman"/>
          <w:b/>
          <w:bCs/>
          <w:sz w:val="26"/>
          <w:szCs w:val="26"/>
        </w:rPr>
        <w:t>18</w:t>
      </w:r>
    </w:p>
    <w:p w14:paraId="0560F1BE" w14:textId="6BB02908" w:rsidR="00E140E0" w:rsidRPr="00756651" w:rsidRDefault="001D0886" w:rsidP="003E6BF2">
      <w:pPr>
        <w:pStyle w:val="Heading3"/>
        <w:widowControl w:val="0"/>
        <w:ind w:left="720"/>
        <w:rPr>
          <w:rFonts w:eastAsia="Verdana-Identity-H"/>
        </w:rPr>
      </w:pPr>
      <w:r>
        <w:rPr>
          <w:rFonts w:eastAsia="Verdana-Identity-H"/>
        </w:rPr>
        <w:t>MAJOR ITEMS AND ACHIEVEMENTS:</w:t>
      </w:r>
    </w:p>
    <w:p w14:paraId="1AF3D808" w14:textId="6D5377FE" w:rsidR="000B16B7" w:rsidRDefault="009F47E6" w:rsidP="003E6BF2">
      <w:pPr>
        <w:pStyle w:val="NoSpacing"/>
        <w:keepNext/>
        <w:keepLines/>
        <w:widowControl w:val="0"/>
        <w:numPr>
          <w:ilvl w:val="0"/>
          <w:numId w:val="21"/>
        </w:numPr>
        <w:jc w:val="both"/>
        <w:rPr>
          <w:rFonts w:ascii="Times New Roman" w:hAnsi="Times New Roman" w:cs="Times New Roman"/>
          <w:sz w:val="24"/>
          <w:szCs w:val="24"/>
          <w:lang w:val="en"/>
        </w:rPr>
      </w:pPr>
      <w:r w:rsidRPr="00073D40">
        <w:rPr>
          <w:rFonts w:ascii="Times New Roman" w:hAnsi="Times New Roman" w:cs="Times New Roman"/>
          <w:b/>
          <w:bCs/>
          <w:sz w:val="24"/>
          <w:szCs w:val="24"/>
          <w:lang w:val="en"/>
        </w:rPr>
        <w:t>SUMMARY:</w:t>
      </w:r>
      <w:r w:rsidRPr="009F47E6">
        <w:rPr>
          <w:rFonts w:ascii="Times New Roman" w:hAnsi="Times New Roman" w:cs="Times New Roman"/>
          <w:b/>
          <w:bCs/>
          <w:sz w:val="24"/>
          <w:szCs w:val="24"/>
          <w:lang w:val="en"/>
        </w:rPr>
        <w:t xml:space="preserve"> </w:t>
      </w:r>
      <w:r w:rsidR="000B16B7" w:rsidRPr="00104482">
        <w:rPr>
          <w:rFonts w:ascii="Times New Roman" w:hAnsi="Times New Roman" w:cs="Times New Roman"/>
          <w:sz w:val="24"/>
          <w:szCs w:val="24"/>
          <w:lang w:val="en"/>
        </w:rPr>
        <w:t xml:space="preserve">Provided </w:t>
      </w:r>
      <w:r w:rsidR="000B16B7">
        <w:rPr>
          <w:rFonts w:ascii="Times New Roman" w:hAnsi="Times New Roman" w:cs="Times New Roman"/>
          <w:sz w:val="24"/>
          <w:szCs w:val="24"/>
          <w:lang w:val="en"/>
        </w:rPr>
        <w:t xml:space="preserve">scientific and </w:t>
      </w:r>
      <w:r w:rsidR="000B16B7" w:rsidRPr="00104482">
        <w:rPr>
          <w:rFonts w:ascii="Times New Roman" w:hAnsi="Times New Roman" w:cs="Times New Roman"/>
          <w:sz w:val="24"/>
          <w:szCs w:val="24"/>
          <w:lang w:val="en"/>
        </w:rPr>
        <w:t>technical consultation and expertise to Synetics, Inc. clients located in North Carolina on a contract basis.</w:t>
      </w:r>
    </w:p>
    <w:p w14:paraId="59498F7A" w14:textId="23954544" w:rsidR="000B16B7" w:rsidRPr="002A01CD" w:rsidRDefault="000B297A" w:rsidP="003E6BF2">
      <w:pPr>
        <w:pStyle w:val="Heading3"/>
        <w:widowControl w:val="0"/>
        <w:ind w:left="360" w:firstLine="360"/>
        <w:rPr>
          <w:lang w:val="en"/>
        </w:rPr>
      </w:pPr>
      <w:r w:rsidRPr="00FC0CCC">
        <w:rPr>
          <w:rFonts w:asciiTheme="majorHAnsi" w:eastAsia="Verdana-Identity-H" w:hAnsiTheme="majorHAnsi" w:cs="Times New Roman"/>
          <w:noProof/>
        </w:rPr>
        <mc:AlternateContent>
          <mc:Choice Requires="wps">
            <w:drawing>
              <wp:anchor distT="0" distB="0" distL="114300" distR="114300" simplePos="0" relativeHeight="251781120" behindDoc="0" locked="0" layoutInCell="1" allowOverlap="1" wp14:anchorId="48BE59B1" wp14:editId="6207368C">
                <wp:simplePos x="0" y="0"/>
                <wp:positionH relativeFrom="column">
                  <wp:posOffset>4756150</wp:posOffset>
                </wp:positionH>
                <wp:positionV relativeFrom="paragraph">
                  <wp:posOffset>209550</wp:posOffset>
                </wp:positionV>
                <wp:extent cx="1174750" cy="168910"/>
                <wp:effectExtent l="38100" t="38100" r="82550" b="116840"/>
                <wp:wrapNone/>
                <wp:docPr id="5" name="Rectangle 5">
                  <a:hlinkClick xmlns:a="http://schemas.openxmlformats.org/drawingml/2006/main" r:id="rId78"/>
                </wp:docPr>
                <wp:cNvGraphicFramePr/>
                <a:graphic xmlns:a="http://schemas.openxmlformats.org/drawingml/2006/main">
                  <a:graphicData uri="http://schemas.microsoft.com/office/word/2010/wordprocessingShape">
                    <wps:wsp>
                      <wps:cNvSpPr/>
                      <wps:spPr>
                        <a:xfrm>
                          <a:off x="0" y="0"/>
                          <a:ext cx="1174750"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4AA79B9" w14:textId="764E038D" w:rsidR="0008681F" w:rsidRPr="001C08B6" w:rsidRDefault="0008681F" w:rsidP="00BE0A4B">
                            <w:pPr>
                              <w:jc w:val="center"/>
                              <w:rPr>
                                <w:rFonts w:asciiTheme="majorHAnsi" w:hAnsiTheme="majorHAnsi"/>
                                <w:color w:val="404040" w:themeColor="text1" w:themeTint="BF"/>
                              </w:rPr>
                            </w:pPr>
                            <w:r>
                              <w:rPr>
                                <w:rFonts w:asciiTheme="majorHAnsi" w:hAnsiTheme="majorHAnsi"/>
                                <w:color w:val="404040" w:themeColor="text1" w:themeTint="BF"/>
                              </w:rPr>
                              <w:t>Go to BASF Corp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E59B1" id="Rectangle 5" o:spid="_x0000_s1046" href="#_BASF_Corp.:" style="position:absolute;left:0;text-align:left;margin-left:374.5pt;margin-top:16.5pt;width:92.5pt;height:13.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" o:button="t" fillcolor="#d8d8d8 [2732]" strokecolor="#7f7f7f [1612]" strokeweight=".5pt">
                <v:fill o:detectmouseclick="t"/>
                <v:shadow on="t" color="black" opacity="26214f" origin="-.5,-.5" offset=".74836mm,.74836mm"/>
                <v:textbox inset="0,0,0,0">
                  <w:txbxContent>
                    <w:p w14:paraId="34AA79B9" w14:textId="764E038D" w:rsidR="0008681F" w:rsidRPr="001C08B6" w:rsidRDefault="0008681F" w:rsidP="00BE0A4B">
                      <w:pPr>
                        <w:jc w:val="center"/>
                        <w:rPr>
                          <w:rFonts w:asciiTheme="majorHAnsi" w:hAnsiTheme="majorHAnsi"/>
                          <w:color w:val="404040" w:themeColor="text1" w:themeTint="BF"/>
                        </w:rPr>
                      </w:pPr>
                      <w:r>
                        <w:rPr>
                          <w:rFonts w:asciiTheme="majorHAnsi" w:hAnsiTheme="majorHAnsi"/>
                          <w:color w:val="404040" w:themeColor="text1" w:themeTint="BF"/>
                        </w:rPr>
                        <w:t>Go to BASF Corp</w:t>
                      </w:r>
                    </w:p>
                  </w:txbxContent>
                </v:textbox>
              </v:rect>
            </w:pict>
          </mc:Fallback>
        </mc:AlternateContent>
      </w:r>
      <w:r w:rsidR="001D0886">
        <w:rPr>
          <w:lang w:val="en"/>
        </w:rPr>
        <w:t>CLIENTS</w:t>
      </w:r>
      <w:r w:rsidR="001D0886" w:rsidRPr="002A01CD">
        <w:rPr>
          <w:lang w:val="en"/>
        </w:rPr>
        <w:t>:</w:t>
      </w:r>
    </w:p>
    <w:p w14:paraId="76121DB3" w14:textId="707E3CAB" w:rsidR="000B16B7" w:rsidRPr="007D7747" w:rsidRDefault="000B16B7" w:rsidP="003E6BF2">
      <w:pPr>
        <w:pStyle w:val="NoSpacing"/>
        <w:keepNext/>
        <w:keepLines/>
        <w:widowControl w:val="0"/>
        <w:numPr>
          <w:ilvl w:val="0"/>
          <w:numId w:val="21"/>
        </w:numPr>
        <w:jc w:val="both"/>
        <w:rPr>
          <w:rFonts w:ascii="Times New Roman" w:hAnsi="Times New Roman" w:cs="Times New Roman"/>
          <w:sz w:val="24"/>
          <w:szCs w:val="24"/>
        </w:rPr>
      </w:pPr>
      <w:r w:rsidRPr="00FE09EB">
        <w:rPr>
          <w:rFonts w:ascii="Times New Roman" w:hAnsi="Times New Roman" w:cs="Times New Roman"/>
          <w:b/>
          <w:bCs/>
          <w:sz w:val="24"/>
          <w:szCs w:val="24"/>
          <w:lang w:val="en"/>
        </w:rPr>
        <w:t>BASF Corp.:</w:t>
      </w:r>
      <w:r w:rsidR="00BE0A4B">
        <w:rPr>
          <w:rFonts w:ascii="Times New Roman" w:hAnsi="Times New Roman" w:cs="Times New Roman"/>
          <w:sz w:val="24"/>
          <w:szCs w:val="24"/>
          <w:lang w:val="en"/>
        </w:rPr>
        <w:tab/>
      </w:r>
      <w:r w:rsidR="00BE0A4B">
        <w:rPr>
          <w:rFonts w:ascii="Times New Roman" w:hAnsi="Times New Roman" w:cs="Times New Roman"/>
          <w:sz w:val="24"/>
          <w:szCs w:val="24"/>
          <w:lang w:val="en"/>
        </w:rPr>
        <w:tab/>
      </w:r>
      <w:r w:rsidR="00BE0A4B">
        <w:rPr>
          <w:rFonts w:ascii="Times New Roman" w:hAnsi="Times New Roman" w:cs="Times New Roman"/>
          <w:sz w:val="24"/>
          <w:szCs w:val="24"/>
          <w:lang w:val="en"/>
        </w:rPr>
        <w:tab/>
      </w:r>
      <w:r w:rsidR="00BE0A4B">
        <w:rPr>
          <w:rFonts w:ascii="Times New Roman" w:hAnsi="Times New Roman" w:cs="Times New Roman"/>
          <w:sz w:val="24"/>
          <w:szCs w:val="24"/>
          <w:lang w:val="en"/>
        </w:rPr>
        <w:tab/>
      </w:r>
      <w:r w:rsidR="00BE0A4B">
        <w:rPr>
          <w:rFonts w:ascii="Times New Roman" w:hAnsi="Times New Roman" w:cs="Times New Roman"/>
          <w:sz w:val="24"/>
          <w:szCs w:val="24"/>
          <w:lang w:val="en"/>
        </w:rPr>
        <w:tab/>
      </w:r>
      <w:r w:rsidR="00BE0A4B">
        <w:rPr>
          <w:rFonts w:ascii="Times New Roman" w:hAnsi="Times New Roman" w:cs="Times New Roman"/>
          <w:sz w:val="24"/>
          <w:szCs w:val="24"/>
          <w:lang w:val="en"/>
        </w:rPr>
        <w:tab/>
      </w:r>
      <w:r>
        <w:rPr>
          <w:rFonts w:ascii="Times New Roman" w:hAnsi="Times New Roman" w:cs="Times New Roman"/>
          <w:sz w:val="24"/>
          <w:szCs w:val="24"/>
          <w:lang w:val="en"/>
        </w:rPr>
        <w:t>1/</w:t>
      </w:r>
      <w:r w:rsidRPr="00104482">
        <w:rPr>
          <w:rFonts w:ascii="Times New Roman" w:hAnsi="Times New Roman" w:cs="Times New Roman"/>
          <w:sz w:val="24"/>
          <w:szCs w:val="24"/>
          <w:lang w:val="en"/>
        </w:rPr>
        <w:t>2017-</w:t>
      </w:r>
      <w:r>
        <w:rPr>
          <w:rFonts w:ascii="Times New Roman" w:hAnsi="Times New Roman" w:cs="Times New Roman"/>
          <w:sz w:val="24"/>
          <w:szCs w:val="24"/>
          <w:lang w:val="en"/>
        </w:rPr>
        <w:t>2/</w:t>
      </w:r>
      <w:r w:rsidRPr="00104482">
        <w:rPr>
          <w:rFonts w:ascii="Times New Roman" w:hAnsi="Times New Roman" w:cs="Times New Roman"/>
          <w:sz w:val="24"/>
          <w:szCs w:val="24"/>
          <w:lang w:val="en"/>
        </w:rPr>
        <w:t>2018</w:t>
      </w:r>
    </w:p>
    <w:p w14:paraId="300A48D3" w14:textId="795D807D" w:rsidR="000B16B7" w:rsidRDefault="001D0886" w:rsidP="003E6BF2">
      <w:pPr>
        <w:pStyle w:val="Heading3"/>
        <w:widowControl w:val="0"/>
        <w:ind w:left="720"/>
        <w15:collapsed/>
        <w:rPr>
          <w:rFonts w:eastAsia="Verdana-Identity-H"/>
        </w:rPr>
      </w:pPr>
      <w:r>
        <w:rPr>
          <w:rFonts w:eastAsia="Verdana-Identity-H"/>
        </w:rPr>
        <w:t>LOCATION INFORMATION:</w:t>
      </w:r>
    </w:p>
    <w:p w14:paraId="1598969B" w14:textId="77777777" w:rsidR="000B16B7" w:rsidRDefault="000B16B7" w:rsidP="003E6BF2">
      <w:pPr>
        <w:keepNext/>
        <w:keepLines/>
        <w:widowControl w:val="0"/>
        <w:ind w:left="1080"/>
        <w:rPr>
          <w:rFonts w:ascii="Times New Roman" w:hAnsi="Times New Roman" w:cs="Times New Roman"/>
          <w:sz w:val="24"/>
          <w:szCs w:val="24"/>
        </w:rPr>
      </w:pPr>
      <w:r>
        <w:rPr>
          <w:rFonts w:ascii="Times New Roman" w:hAnsi="Times New Roman" w:cs="Times New Roman"/>
          <w:b/>
          <w:bCs/>
          <w:sz w:val="24"/>
          <w:szCs w:val="24"/>
        </w:rPr>
        <w:t xml:space="preserve">Address: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7D7747">
        <w:rPr>
          <w:rFonts w:ascii="Times New Roman" w:hAnsi="Times New Roman" w:cs="Times New Roman"/>
          <w:sz w:val="24"/>
          <w:szCs w:val="24"/>
        </w:rPr>
        <w:t>200 South Wacker Driv</w:t>
      </w:r>
      <w:r>
        <w:rPr>
          <w:rFonts w:ascii="Times New Roman" w:hAnsi="Times New Roman" w:cs="Times New Roman"/>
          <w:sz w:val="24"/>
          <w:szCs w:val="24"/>
        </w:rPr>
        <w:t xml:space="preserve">e, </w:t>
      </w:r>
      <w:r w:rsidRPr="007D7747">
        <w:rPr>
          <w:rFonts w:ascii="Times New Roman" w:hAnsi="Times New Roman" w:cs="Times New Roman"/>
          <w:sz w:val="24"/>
          <w:szCs w:val="24"/>
        </w:rPr>
        <w:t>Suite 3100</w:t>
      </w:r>
    </w:p>
    <w:p w14:paraId="19D66485" w14:textId="77777777" w:rsidR="000B16B7" w:rsidRPr="003A24B9" w:rsidRDefault="000B16B7" w:rsidP="003E6BF2">
      <w:pPr>
        <w:keepNext/>
        <w:keepLines/>
        <w:widowControl w:val="0"/>
        <w:ind w:left="2880" w:firstLine="360"/>
        <w:rPr>
          <w:rFonts w:ascii="Times New Roman" w:hAnsi="Times New Roman" w:cs="Times New Roman"/>
          <w:b/>
          <w:bCs/>
          <w:sz w:val="24"/>
          <w:szCs w:val="24"/>
        </w:rPr>
      </w:pPr>
      <w:r w:rsidRPr="007D7747">
        <w:rPr>
          <w:rFonts w:ascii="Times New Roman" w:hAnsi="Times New Roman" w:cs="Times New Roman"/>
          <w:sz w:val="24"/>
          <w:szCs w:val="24"/>
        </w:rPr>
        <w:t>Chicago, IL 60606-5877</w:t>
      </w:r>
    </w:p>
    <w:p w14:paraId="50DAFC3C" w14:textId="77777777" w:rsidR="000B16B7" w:rsidRDefault="000B16B7" w:rsidP="003E6BF2">
      <w:pPr>
        <w:keepLines/>
        <w:widowControl w:val="0"/>
        <w:ind w:left="1080"/>
        <w:rPr>
          <w:rFonts w:ascii="Times New Roman" w:hAnsi="Times New Roman" w:cs="Times New Roman"/>
          <w:b/>
          <w:bCs/>
          <w:sz w:val="24"/>
          <w:szCs w:val="24"/>
        </w:rPr>
      </w:pPr>
      <w:r w:rsidRPr="003A24B9">
        <w:rPr>
          <w:rFonts w:ascii="Times New Roman" w:hAnsi="Times New Roman" w:cs="Times New Roman"/>
          <w:b/>
          <w:bCs/>
          <w:sz w:val="24"/>
          <w:szCs w:val="24"/>
        </w:rPr>
        <w:t>Website</w:t>
      </w:r>
      <w:r>
        <w:rPr>
          <w:rFonts w:ascii="Times New Roman" w:hAnsi="Times New Roman" w:cs="Times New Roman"/>
          <w:b/>
          <w:bCs/>
          <w:sz w:val="24"/>
          <w:szCs w:val="24"/>
        </w:rPr>
        <w:t>/s</w:t>
      </w:r>
      <w:r w:rsidRPr="003A24B9">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hyperlink r:id="rId79" w:history="1">
        <w:r w:rsidRPr="007D7747">
          <w:rPr>
            <w:rStyle w:val="Hyperlink"/>
            <w:rFonts w:ascii="Times New Roman" w:hAnsi="Times New Roman" w:cs="Times New Roman"/>
            <w:sz w:val="24"/>
            <w:szCs w:val="24"/>
          </w:rPr>
          <w:t>https://www.synectics.com</w:t>
        </w:r>
      </w:hyperlink>
    </w:p>
    <w:p w14:paraId="5E52FADB" w14:textId="79703716" w:rsidR="000B16B7" w:rsidRPr="00104482" w:rsidRDefault="00E874D5" w:rsidP="003E6BF2">
      <w:pPr>
        <w:pStyle w:val="Heading2"/>
        <w:widowControl w:val="0"/>
        <w:pBdr>
          <w:bottom w:val="single" w:sz="4" w:space="1" w:color="auto"/>
        </w:pBdr>
        <w:tabs>
          <w:tab w:val="right" w:pos="9360"/>
        </w:tabs>
        <w:ind w:left="360"/>
        <w:jc w:val="both"/>
        <w:rPr>
          <w:rFonts w:eastAsia="Verdana-Identity-H" w:cs="Times New Roman"/>
          <w:sz w:val="24"/>
          <w:szCs w:val="24"/>
        </w:rPr>
      </w:pPr>
      <w:r w:rsidRPr="00104482">
        <w:rPr>
          <w:rFonts w:eastAsia="Verdana-Identity-H" w:cs="Times New Roman"/>
          <w:szCs w:val="28"/>
        </w:rPr>
        <w:lastRenderedPageBreak/>
        <w:t xml:space="preserve">University </w:t>
      </w:r>
      <w:r>
        <w:rPr>
          <w:rFonts w:eastAsia="Verdana-Identity-H" w:cs="Times New Roman"/>
          <w:szCs w:val="28"/>
        </w:rPr>
        <w:t>o</w:t>
      </w:r>
      <w:r w:rsidRPr="00104482">
        <w:rPr>
          <w:rFonts w:eastAsia="Verdana-Identity-H" w:cs="Times New Roman"/>
          <w:szCs w:val="28"/>
        </w:rPr>
        <w:t>f Michigan:</w:t>
      </w:r>
      <w:r w:rsidR="003517BC" w:rsidRPr="00104482">
        <w:rPr>
          <w:rFonts w:cs="Times New Roman"/>
          <w:noProof/>
          <w:position w:val="-6"/>
        </w:rPr>
        <w:tab/>
      </w:r>
      <w:r w:rsidR="00652501" w:rsidRPr="00FC0CCC">
        <w:rPr>
          <w:noProof/>
          <w:position w:val="-6"/>
        </w:rPr>
        <w:drawing>
          <wp:inline distT="0" distB="0" distL="0" distR="0" wp14:anchorId="3A088011" wp14:editId="7325D142">
            <wp:extent cx="955964" cy="189865"/>
            <wp:effectExtent l="0" t="0" r="0" b="635"/>
            <wp:docPr id="80" name="Picture 80" descr="University of Michig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981266" cy="194890"/>
                    </a:xfrm>
                    <a:prstGeom prst="rect">
                      <a:avLst/>
                    </a:prstGeom>
                  </pic:spPr>
                </pic:pic>
              </a:graphicData>
            </a:graphic>
          </wp:inline>
        </w:drawing>
      </w:r>
    </w:p>
    <w:p w14:paraId="306E9214" w14:textId="1072D005" w:rsidR="000B16B7" w:rsidRPr="002A01CD" w:rsidRDefault="000B16B7" w:rsidP="003E6BF2">
      <w:pPr>
        <w:pStyle w:val="NoSpacing"/>
        <w:keepNext/>
        <w:keepLines/>
        <w:widowControl w:val="0"/>
        <w:tabs>
          <w:tab w:val="right" w:pos="6570"/>
          <w:tab w:val="right" w:pos="9360"/>
        </w:tabs>
        <w:ind w:left="720"/>
        <w:jc w:val="both"/>
        <w:rPr>
          <w:rFonts w:ascii="Times New Roman" w:eastAsia="Verdana-Identity-H" w:hAnsi="Times New Roman" w:cs="Times New Roman"/>
          <w:b/>
          <w:bCs/>
          <w:i/>
          <w:sz w:val="26"/>
          <w:szCs w:val="26"/>
        </w:rPr>
      </w:pPr>
      <w:r>
        <w:rPr>
          <w:rFonts w:ascii="Times New Roman" w:eastAsia="Verdana-Identity-H" w:hAnsi="Times New Roman" w:cs="Times New Roman"/>
          <w:b/>
          <w:bCs/>
          <w:sz w:val="26"/>
          <w:szCs w:val="26"/>
        </w:rPr>
        <w:t>Ann Arbor, MI</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Postdoctoral Research Fellow</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10</w:t>
      </w:r>
      <w:r w:rsidRPr="002A01CD">
        <w:rPr>
          <w:rFonts w:ascii="Times New Roman" w:eastAsia="Verdana-Identity-H" w:hAnsi="Times New Roman" w:cs="Times New Roman"/>
          <w:b/>
          <w:bCs/>
          <w:sz w:val="26"/>
          <w:szCs w:val="26"/>
        </w:rPr>
        <w:t>/201</w:t>
      </w:r>
      <w:r w:rsidR="000647D4">
        <w:rPr>
          <w:rFonts w:ascii="Times New Roman" w:eastAsia="Verdana-Identity-H" w:hAnsi="Times New Roman" w:cs="Times New Roman"/>
          <w:b/>
          <w:bCs/>
          <w:sz w:val="26"/>
          <w:szCs w:val="26"/>
        </w:rPr>
        <w:t>4</w:t>
      </w:r>
      <w:r w:rsidRPr="002A01CD">
        <w:rPr>
          <w:rFonts w:ascii="Times New Roman" w:eastAsia="Verdana-Identity-H" w:hAnsi="Times New Roman" w:cs="Times New Roman"/>
          <w:b/>
          <w:bCs/>
          <w:sz w:val="26"/>
          <w:szCs w:val="26"/>
        </w:rPr>
        <w:t>-to-</w:t>
      </w:r>
      <w:r>
        <w:rPr>
          <w:rFonts w:ascii="Times New Roman" w:eastAsia="Verdana-Identity-H" w:hAnsi="Times New Roman" w:cs="Times New Roman"/>
          <w:b/>
          <w:bCs/>
          <w:sz w:val="26"/>
          <w:szCs w:val="26"/>
        </w:rPr>
        <w:t>11</w:t>
      </w:r>
      <w:r w:rsidRPr="002A01CD">
        <w:rPr>
          <w:rFonts w:ascii="Times New Roman" w:eastAsia="Verdana-Identity-H" w:hAnsi="Times New Roman" w:cs="Times New Roman"/>
          <w:b/>
          <w:bCs/>
          <w:sz w:val="26"/>
          <w:szCs w:val="26"/>
        </w:rPr>
        <w:t>/20</w:t>
      </w:r>
      <w:r>
        <w:rPr>
          <w:rFonts w:ascii="Times New Roman" w:eastAsia="Verdana-Identity-H" w:hAnsi="Times New Roman" w:cs="Times New Roman"/>
          <w:b/>
          <w:bCs/>
          <w:sz w:val="26"/>
          <w:szCs w:val="26"/>
        </w:rPr>
        <w:t>16</w:t>
      </w:r>
    </w:p>
    <w:p w14:paraId="602D79C8" w14:textId="7D316989" w:rsidR="000B16B7" w:rsidRPr="00756651" w:rsidRDefault="001D0886" w:rsidP="003E6BF2">
      <w:pPr>
        <w:pStyle w:val="Heading3"/>
        <w:widowControl w:val="0"/>
        <w:ind w:left="720"/>
        <w:rPr>
          <w:rFonts w:eastAsia="Verdana-Identity-H"/>
        </w:rPr>
      </w:pPr>
      <w:r>
        <w:rPr>
          <w:rFonts w:eastAsia="Verdana-Identity-H"/>
        </w:rPr>
        <w:t>MAJOR ITEMS AND ACHIEVEMENTS:</w:t>
      </w:r>
    </w:p>
    <w:p w14:paraId="26EBE6A0" w14:textId="21349B17" w:rsidR="00A46566" w:rsidRDefault="00501A87"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073D40">
        <w:rPr>
          <w:rFonts w:ascii="Times New Roman" w:eastAsia="Verdana-Identity-H" w:hAnsi="Times New Roman" w:cs="Times New Roman"/>
          <w:b/>
          <w:bCs/>
          <w:sz w:val="24"/>
          <w:szCs w:val="24"/>
        </w:rPr>
        <w:t>SUMMARY:</w:t>
      </w:r>
      <w:r w:rsidRPr="00501A87">
        <w:rPr>
          <w:rFonts w:ascii="Times New Roman" w:eastAsia="Verdana-Identity-H" w:hAnsi="Times New Roman" w:cs="Times New Roman"/>
          <w:b/>
          <w:bCs/>
          <w:sz w:val="24"/>
          <w:szCs w:val="24"/>
        </w:rPr>
        <w:t xml:space="preserve"> </w:t>
      </w:r>
      <w:r w:rsidR="00A46566" w:rsidRPr="00A46566">
        <w:rPr>
          <w:rFonts w:ascii="Times New Roman" w:eastAsia="Verdana-Identity-H" w:hAnsi="Times New Roman" w:cs="Times New Roman"/>
          <w:sz w:val="24"/>
          <w:szCs w:val="24"/>
        </w:rPr>
        <w:t xml:space="preserve">Worked in the laboratory of Dr. Richard Miller </w:t>
      </w:r>
      <w:r w:rsidR="00A46566">
        <w:rPr>
          <w:rFonts w:ascii="Times New Roman" w:eastAsia="Verdana-Identity-H" w:hAnsi="Times New Roman" w:cs="Times New Roman"/>
          <w:sz w:val="24"/>
          <w:szCs w:val="24"/>
        </w:rPr>
        <w:t>in the</w:t>
      </w:r>
      <w:r w:rsidR="00A46566" w:rsidRPr="00A46566">
        <w:rPr>
          <w:rFonts w:ascii="Times New Roman" w:eastAsia="Verdana-Identity-H" w:hAnsi="Times New Roman" w:cs="Times New Roman"/>
          <w:sz w:val="24"/>
          <w:szCs w:val="24"/>
        </w:rPr>
        <w:t xml:space="preserve"> Career Training in the Biology of Aging program</w:t>
      </w:r>
      <w:r w:rsidR="00A46566">
        <w:rPr>
          <w:rFonts w:ascii="Times New Roman" w:eastAsia="Verdana-Identity-H" w:hAnsi="Times New Roman" w:cs="Times New Roman"/>
          <w:sz w:val="24"/>
          <w:szCs w:val="24"/>
        </w:rPr>
        <w:t xml:space="preserve"> d</w:t>
      </w:r>
      <w:r w:rsidR="00A46566" w:rsidRPr="00A46566">
        <w:rPr>
          <w:rFonts w:ascii="Times New Roman" w:eastAsia="Verdana-Identity-H" w:hAnsi="Times New Roman" w:cs="Times New Roman"/>
          <w:sz w:val="24"/>
          <w:szCs w:val="24"/>
        </w:rPr>
        <w:t>esign</w:t>
      </w:r>
      <w:r w:rsidR="00A46566">
        <w:rPr>
          <w:rFonts w:ascii="Times New Roman" w:eastAsia="Verdana-Identity-H" w:hAnsi="Times New Roman" w:cs="Times New Roman"/>
          <w:sz w:val="24"/>
          <w:szCs w:val="24"/>
        </w:rPr>
        <w:t>ing</w:t>
      </w:r>
      <w:r w:rsidR="00A46566" w:rsidRPr="00A46566">
        <w:rPr>
          <w:rFonts w:ascii="Times New Roman" w:eastAsia="Verdana-Identity-H" w:hAnsi="Times New Roman" w:cs="Times New Roman"/>
          <w:sz w:val="24"/>
          <w:szCs w:val="24"/>
        </w:rPr>
        <w:t xml:space="preserve"> and conduct</w:t>
      </w:r>
      <w:r w:rsidR="00A46566">
        <w:rPr>
          <w:rFonts w:ascii="Times New Roman" w:eastAsia="Verdana-Identity-H" w:hAnsi="Times New Roman" w:cs="Times New Roman"/>
          <w:sz w:val="24"/>
          <w:szCs w:val="24"/>
        </w:rPr>
        <w:t>ing</w:t>
      </w:r>
      <w:r w:rsidR="00A46566" w:rsidRPr="00A46566">
        <w:rPr>
          <w:rFonts w:ascii="Times New Roman" w:eastAsia="Verdana-Identity-H" w:hAnsi="Times New Roman" w:cs="Times New Roman"/>
          <w:sz w:val="24"/>
          <w:szCs w:val="24"/>
        </w:rPr>
        <w:t xml:space="preserve"> experiments investigating aging biology and other topics relevant to the NIH Interventions Testing Program</w:t>
      </w:r>
      <w:r w:rsidR="00A46566">
        <w:rPr>
          <w:rFonts w:ascii="Times New Roman" w:eastAsia="Verdana-Identity-H" w:hAnsi="Times New Roman" w:cs="Times New Roman"/>
          <w:sz w:val="24"/>
          <w:szCs w:val="24"/>
        </w:rPr>
        <w:t>.</w:t>
      </w:r>
    </w:p>
    <w:p w14:paraId="7DAE3310" w14:textId="16601186" w:rsidR="00944A32" w:rsidRPr="00A46566" w:rsidRDefault="00944A32" w:rsidP="003E6BF2">
      <w:pPr>
        <w:pStyle w:val="NoSpacing"/>
        <w:keepNext/>
        <w:keepLines/>
        <w:widowControl w:val="0"/>
        <w:numPr>
          <w:ilvl w:val="0"/>
          <w:numId w:val="25"/>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Worked with a diverse multinational team on large-scale, multi-site collaborations.</w:t>
      </w:r>
    </w:p>
    <w:p w14:paraId="0AAEE784" w14:textId="4C86B222" w:rsidR="000B297A" w:rsidRPr="000B297A" w:rsidRDefault="000C776A"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785216" behindDoc="0" locked="0" layoutInCell="1" allowOverlap="1" wp14:anchorId="58FB0161" wp14:editId="22E29FD0">
                <wp:simplePos x="0" y="0"/>
                <wp:positionH relativeFrom="column">
                  <wp:posOffset>4702754</wp:posOffset>
                </wp:positionH>
                <wp:positionV relativeFrom="paragraph">
                  <wp:posOffset>10160</wp:posOffset>
                </wp:positionV>
                <wp:extent cx="1225550" cy="135255"/>
                <wp:effectExtent l="38100" t="38100" r="88900" b="112395"/>
                <wp:wrapNone/>
                <wp:docPr id="7" name="Rectangle 7">
                  <a:hlinkClick xmlns:a="http://schemas.openxmlformats.org/drawingml/2006/main" r:id="rId81"/>
                </wp:docPr>
                <wp:cNvGraphicFramePr/>
                <a:graphic xmlns:a="http://schemas.openxmlformats.org/drawingml/2006/main">
                  <a:graphicData uri="http://schemas.microsoft.com/office/word/2010/wordprocessingShape">
                    <wps:wsp>
                      <wps:cNvSpPr/>
                      <wps:spPr>
                        <a:xfrm>
                          <a:off x="0" y="0"/>
                          <a:ext cx="1225550" cy="135255"/>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03CF1A" w14:textId="40081AD5" w:rsidR="0008681F" w:rsidRPr="000C776A" w:rsidRDefault="0008681F" w:rsidP="000B297A">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Grants</w:t>
                            </w:r>
                            <w:r>
                              <w:rPr>
                                <w:rFonts w:asciiTheme="majorHAnsi" w:hAnsiTheme="majorHAnsi"/>
                                <w:color w:val="404040" w:themeColor="text1" w:themeTint="BF"/>
                                <w:position w:val="6"/>
                                <w:sz w:val="20"/>
                                <w:szCs w:val="20"/>
                              </w:rPr>
                              <w:t>/Awards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B0161" id="Rectangle 7" o:spid="_x0000_s1047" href="#_Grants_and_Awards:" style="position:absolute;left:0;text-align:left;margin-left:370.3pt;margin-top:.8pt;width:96.5pt;height:10.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" o:button="t" fillcolor="#d8d8d8 [2732]" strokecolor="#7f7f7f [1612]" strokeweight=".5pt">
                <v:fill o:detectmouseclick="t"/>
                <v:shadow on="t" color="black" opacity="26214f" origin="-.5,-.5" offset=".74836mm,.74836mm"/>
                <v:textbox inset="0,0,0,0">
                  <w:txbxContent>
                    <w:p w14:paraId="6D03CF1A" w14:textId="40081AD5" w:rsidR="0008681F" w:rsidRPr="000C776A" w:rsidRDefault="0008681F" w:rsidP="000B297A">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Grants</w:t>
                      </w:r>
                      <w:r>
                        <w:rPr>
                          <w:rFonts w:asciiTheme="majorHAnsi" w:hAnsiTheme="majorHAnsi"/>
                          <w:color w:val="404040" w:themeColor="text1" w:themeTint="BF"/>
                          <w:position w:val="6"/>
                          <w:sz w:val="20"/>
                          <w:szCs w:val="20"/>
                        </w:rPr>
                        <w:t>/Awards</w:t>
                      </w:r>
                    </w:p>
                  </w:txbxContent>
                </v:textbox>
              </v:rect>
            </w:pict>
          </mc:Fallback>
        </mc:AlternateContent>
      </w:r>
      <w:r w:rsidR="000B297A">
        <w:rPr>
          <w:rFonts w:ascii="Times New Roman" w:eastAsia="Verdana-Identity-H" w:hAnsi="Times New Roman" w:cs="Times New Roman"/>
          <w:sz w:val="24"/>
          <w:szCs w:val="24"/>
        </w:rPr>
        <w:t xml:space="preserve">Competed for, won, and renewed grants worth </w:t>
      </w:r>
      <w:r w:rsidR="000B297A" w:rsidRPr="00104482">
        <w:rPr>
          <w:rFonts w:ascii="Times New Roman" w:hAnsi="Times New Roman" w:cs="Times New Roman"/>
          <w:sz w:val="24"/>
          <w:szCs w:val="24"/>
        </w:rPr>
        <w:t>$</w:t>
      </w:r>
      <w:r w:rsidR="000B297A">
        <w:rPr>
          <w:rFonts w:ascii="Times New Roman" w:hAnsi="Times New Roman" w:cs="Times New Roman"/>
          <w:sz w:val="24"/>
          <w:szCs w:val="24"/>
        </w:rPr>
        <w:t>86,556.</w:t>
      </w:r>
      <w:r w:rsidR="000B297A" w:rsidRPr="003306C8">
        <w:rPr>
          <w:rFonts w:ascii="Times New Roman" w:hAnsi="Times New Roman" w:cs="Times New Roman"/>
          <w:sz w:val="24"/>
          <w:szCs w:val="24"/>
          <w:u w:val="single"/>
          <w:vertAlign w:val="superscript"/>
        </w:rPr>
        <w:t>00</w:t>
      </w:r>
      <w:r w:rsidR="000B297A" w:rsidRPr="003306C8">
        <w:rPr>
          <w:rFonts w:ascii="Times New Roman" w:hAnsi="Times New Roman" w:cs="Times New Roman"/>
          <w:sz w:val="24"/>
          <w:szCs w:val="24"/>
        </w:rPr>
        <w:t xml:space="preserve">. </w:t>
      </w:r>
    </w:p>
    <w:p w14:paraId="34A87BD2" w14:textId="7D120926" w:rsidR="000C776A" w:rsidRDefault="000C776A"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787264" behindDoc="0" locked="0" layoutInCell="1" allowOverlap="1" wp14:anchorId="336B12E7" wp14:editId="714B8278">
                <wp:simplePos x="0" y="0"/>
                <wp:positionH relativeFrom="column">
                  <wp:posOffset>4705294</wp:posOffset>
                </wp:positionH>
                <wp:positionV relativeFrom="paragraph">
                  <wp:posOffset>367665</wp:posOffset>
                </wp:positionV>
                <wp:extent cx="1225550" cy="135804"/>
                <wp:effectExtent l="38100" t="38100" r="88900" b="112395"/>
                <wp:wrapNone/>
                <wp:docPr id="9" name="Rectangle 9">
                  <a:hlinkClick xmlns:a="http://schemas.openxmlformats.org/drawingml/2006/main" r:id="rId82"/>
                </wp:docPr>
                <wp:cNvGraphicFramePr/>
                <a:graphic xmlns:a="http://schemas.openxmlformats.org/drawingml/2006/main">
                  <a:graphicData uri="http://schemas.microsoft.com/office/word/2010/wordprocessingShape">
                    <wps:wsp>
                      <wps:cNvSpPr/>
                      <wps:spPr>
                        <a:xfrm>
                          <a:off x="0" y="0"/>
                          <a:ext cx="1225550" cy="135804"/>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F85BDD3" w14:textId="58209279" w:rsidR="0008681F" w:rsidRPr="000C776A" w:rsidRDefault="0008681F" w:rsidP="000C776A">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Related Pubs.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B12E7" id="Rectangle 9" o:spid="_x0000_s1048" href="#_Aging_Cell._2019" style="position:absolute;left:0;text-align:left;margin-left:370.5pt;margin-top:28.95pt;width:96.5pt;height:10.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" o:button="t" fillcolor="#d8d8d8 [2732]" strokecolor="#7f7f7f [1612]" strokeweight=".5pt">
                <v:fill o:detectmouseclick="t"/>
                <v:shadow on="t" color="black" opacity="26214f" origin="-.5,-.5" offset=".74836mm,.74836mm"/>
                <v:textbox inset="0,0,0,0">
                  <w:txbxContent>
                    <w:p w14:paraId="3F85BDD3" w14:textId="58209279" w:rsidR="0008681F" w:rsidRPr="000C776A" w:rsidRDefault="0008681F" w:rsidP="000C776A">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Related Pubs.</w:t>
                      </w:r>
                    </w:p>
                  </w:txbxContent>
                </v:textbox>
              </v:rect>
            </w:pict>
          </mc:Fallback>
        </mc:AlternateContent>
      </w:r>
      <w:r>
        <w:rPr>
          <w:rFonts w:ascii="Times New Roman" w:eastAsia="Verdana-Identity-H" w:hAnsi="Times New Roman" w:cs="Times New Roman"/>
          <w:sz w:val="24"/>
          <w:szCs w:val="24"/>
        </w:rPr>
        <w:t xml:space="preserve">Contributed mouse tissue harvesting, sample preparation, western blotting and qPCR expertise to support two Aging Cell publications investigating the effects of gender hormone modulation on mouse lifespan and healthspan. </w:t>
      </w:r>
    </w:p>
    <w:p w14:paraId="75D5AEED" w14:textId="37F5F1D6" w:rsidR="00501A87" w:rsidRPr="000C776A" w:rsidRDefault="00501A87"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795456" behindDoc="0" locked="0" layoutInCell="1" allowOverlap="1" wp14:anchorId="54777BC1" wp14:editId="6EAABC78">
                <wp:simplePos x="0" y="0"/>
                <wp:positionH relativeFrom="column">
                  <wp:posOffset>4702628</wp:posOffset>
                </wp:positionH>
                <wp:positionV relativeFrom="paragraph">
                  <wp:posOffset>12344</wp:posOffset>
                </wp:positionV>
                <wp:extent cx="1225550" cy="135255"/>
                <wp:effectExtent l="38100" t="38100" r="88900" b="112395"/>
                <wp:wrapNone/>
                <wp:docPr id="14" name="Rectangle 14">
                  <a:hlinkClick xmlns:a="http://schemas.openxmlformats.org/drawingml/2006/main" r:id="rId81"/>
                </wp:docPr>
                <wp:cNvGraphicFramePr/>
                <a:graphic xmlns:a="http://schemas.openxmlformats.org/drawingml/2006/main">
                  <a:graphicData uri="http://schemas.microsoft.com/office/word/2010/wordprocessingShape">
                    <wps:wsp>
                      <wps:cNvSpPr/>
                      <wps:spPr>
                        <a:xfrm>
                          <a:off x="0" y="0"/>
                          <a:ext cx="1225550" cy="135255"/>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BBAF75E" w14:textId="77777777" w:rsidR="0008681F" w:rsidRPr="000C776A" w:rsidRDefault="0008681F" w:rsidP="00501A87">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Grants</w:t>
                            </w:r>
                            <w:r>
                              <w:rPr>
                                <w:rFonts w:asciiTheme="majorHAnsi" w:hAnsiTheme="majorHAnsi"/>
                                <w:color w:val="404040" w:themeColor="text1" w:themeTint="BF"/>
                                <w:position w:val="6"/>
                                <w:sz w:val="20"/>
                                <w:szCs w:val="20"/>
                              </w:rPr>
                              <w:t>/Awards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77BC1" id="Rectangle 14" o:spid="_x0000_s1049" href="#_Grants_and_Awards:" style="position:absolute;left:0;text-align:left;margin-left:370.3pt;margin-top:.95pt;width:96.5pt;height:10.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" o:button="t" fillcolor="#d8d8d8 [2732]" strokecolor="#7f7f7f [1612]" strokeweight=".5pt">
                <v:fill o:detectmouseclick="t"/>
                <v:shadow on="t" color="black" opacity="26214f" origin="-.5,-.5" offset=".74836mm,.74836mm"/>
                <v:textbox inset="0,0,0,0">
                  <w:txbxContent>
                    <w:p w14:paraId="3BBAF75E" w14:textId="77777777" w:rsidR="0008681F" w:rsidRPr="000C776A" w:rsidRDefault="0008681F" w:rsidP="00501A87">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Grants</w:t>
                      </w:r>
                      <w:r>
                        <w:rPr>
                          <w:rFonts w:asciiTheme="majorHAnsi" w:hAnsiTheme="majorHAnsi"/>
                          <w:color w:val="404040" w:themeColor="text1" w:themeTint="BF"/>
                          <w:position w:val="6"/>
                          <w:sz w:val="20"/>
                          <w:szCs w:val="20"/>
                        </w:rPr>
                        <w:t>/Awards</w:t>
                      </w:r>
                    </w:p>
                  </w:txbxContent>
                </v:textbox>
              </v:rect>
            </w:pict>
          </mc:Fallback>
        </mc:AlternateContent>
      </w:r>
      <w:r>
        <w:rPr>
          <w:rFonts w:ascii="Times New Roman" w:eastAsia="Verdana-Identity-H" w:hAnsi="Times New Roman" w:cs="Times New Roman"/>
          <w:sz w:val="24"/>
          <w:szCs w:val="24"/>
        </w:rPr>
        <w:t>Won an award for best postdoctoral research presentation.</w:t>
      </w:r>
    </w:p>
    <w:p w14:paraId="7FD7DE00" w14:textId="0C47CEF7" w:rsidR="00501A87" w:rsidRPr="00756651" w:rsidRDefault="001D0886" w:rsidP="003E6BF2">
      <w:pPr>
        <w:pStyle w:val="Heading3"/>
        <w:widowControl w:val="0"/>
        <w:ind w:left="720"/>
        <w:rPr>
          <w:rFonts w:eastAsia="Verdana-Identity-H"/>
        </w:rPr>
      </w:pPr>
      <w:r>
        <w:rPr>
          <w:rFonts w:eastAsia="Verdana-Identity-H"/>
        </w:rPr>
        <w:t>SKILLS, TECHNIQUES, EXPERIENCE &amp; EXPERTISE:</w:t>
      </w:r>
    </w:p>
    <w:p w14:paraId="5A15D1FE" w14:textId="0215AB33" w:rsidR="003E4866" w:rsidRDefault="003E4866" w:rsidP="003E6BF2">
      <w:pPr>
        <w:pStyle w:val="NoSpacing"/>
        <w:keepNext/>
        <w:keepLines/>
        <w:widowControl w:val="0"/>
        <w:numPr>
          <w:ilvl w:val="0"/>
          <w:numId w:val="25"/>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Routinely i</w:t>
      </w:r>
      <w:r w:rsidR="000B16B7" w:rsidRPr="00104482">
        <w:rPr>
          <w:rFonts w:ascii="Times New Roman" w:eastAsia="Verdana-Identity-H" w:hAnsi="Times New Roman" w:cs="Times New Roman"/>
          <w:sz w:val="24"/>
          <w:szCs w:val="24"/>
        </w:rPr>
        <w:t xml:space="preserve">solated </w:t>
      </w:r>
      <w:r>
        <w:rPr>
          <w:rFonts w:ascii="Times New Roman" w:eastAsia="Verdana-Identity-H" w:hAnsi="Times New Roman" w:cs="Times New Roman"/>
          <w:sz w:val="24"/>
          <w:szCs w:val="24"/>
        </w:rPr>
        <w:t>m</w:t>
      </w:r>
      <w:r w:rsidR="000B16B7" w:rsidRPr="00104482">
        <w:rPr>
          <w:rFonts w:ascii="Times New Roman" w:eastAsia="Verdana-Identity-H" w:hAnsi="Times New Roman" w:cs="Times New Roman"/>
          <w:sz w:val="24"/>
          <w:szCs w:val="24"/>
        </w:rPr>
        <w:t>ouse primary skin fibroblast</w:t>
      </w:r>
      <w:r w:rsidR="000B16B7" w:rsidRPr="00104482">
        <w:rPr>
          <w:rFonts w:ascii="Times New Roman" w:eastAsia="Verdana-Identity-H" w:hAnsi="Times New Roman" w:cs="Times New Roman"/>
          <w:i/>
          <w:sz w:val="24"/>
          <w:szCs w:val="24"/>
        </w:rPr>
        <w:t xml:space="preserve"> ex vivo</w:t>
      </w:r>
      <w:r w:rsidRPr="003E4866">
        <w:rPr>
          <w:rFonts w:ascii="Times New Roman" w:eastAsia="Verdana-Identity-H" w:hAnsi="Times New Roman" w:cs="Times New Roman"/>
          <w:iCs/>
          <w:sz w:val="24"/>
          <w:szCs w:val="24"/>
        </w:rPr>
        <w:t xml:space="preserve"> via co</w:t>
      </w:r>
      <w:r>
        <w:rPr>
          <w:rFonts w:ascii="Times New Roman" w:eastAsia="Verdana-Identity-H" w:hAnsi="Times New Roman" w:cs="Times New Roman"/>
          <w:sz w:val="24"/>
          <w:szCs w:val="24"/>
        </w:rPr>
        <w:t xml:space="preserve">llagenase </w:t>
      </w:r>
      <w:r w:rsidR="00A46566">
        <w:rPr>
          <w:rFonts w:ascii="Times New Roman" w:eastAsia="Verdana-Identity-H" w:hAnsi="Times New Roman" w:cs="Times New Roman"/>
          <w:sz w:val="24"/>
          <w:szCs w:val="24"/>
        </w:rPr>
        <w:t>digestion and</w:t>
      </w:r>
      <w:r w:rsidR="000B16B7" w:rsidRPr="00104482">
        <w:rPr>
          <w:rFonts w:ascii="Times New Roman" w:eastAsia="Verdana-Identity-H" w:hAnsi="Times New Roman" w:cs="Times New Roman"/>
          <w:sz w:val="24"/>
          <w:szCs w:val="24"/>
        </w:rPr>
        <w:t xml:space="preserve"> manipulated</w:t>
      </w:r>
      <w:r>
        <w:rPr>
          <w:rFonts w:ascii="Times New Roman" w:eastAsia="Verdana-Identity-H" w:hAnsi="Times New Roman" w:cs="Times New Roman"/>
          <w:sz w:val="24"/>
          <w:szCs w:val="24"/>
        </w:rPr>
        <w:t xml:space="preserve"> and passaged said</w:t>
      </w:r>
      <w:r w:rsidR="000B16B7" w:rsidRPr="00104482">
        <w:rPr>
          <w:rFonts w:ascii="Times New Roman" w:eastAsia="Verdana-Identity-H" w:hAnsi="Times New Roman" w:cs="Times New Roman"/>
          <w:sz w:val="24"/>
          <w:szCs w:val="24"/>
        </w:rPr>
        <w:t xml:space="preserve"> cells </w:t>
      </w:r>
      <w:r w:rsidR="000B16B7" w:rsidRPr="00104482">
        <w:rPr>
          <w:rFonts w:ascii="Times New Roman" w:eastAsia="Verdana-Identity-H" w:hAnsi="Times New Roman" w:cs="Times New Roman"/>
          <w:i/>
          <w:sz w:val="24"/>
          <w:szCs w:val="24"/>
        </w:rPr>
        <w:t>in vitro</w:t>
      </w:r>
      <w:r w:rsidR="000B16B7" w:rsidRPr="00104482">
        <w:rPr>
          <w:rFonts w:ascii="Times New Roman" w:eastAsia="Verdana-Identity-H" w:hAnsi="Times New Roman" w:cs="Times New Roman"/>
          <w:sz w:val="24"/>
          <w:szCs w:val="24"/>
        </w:rPr>
        <w:t xml:space="preserve"> via</w:t>
      </w:r>
      <w:r>
        <w:rPr>
          <w:rFonts w:ascii="Times New Roman" w:eastAsia="Verdana-Identity-H" w:hAnsi="Times New Roman" w:cs="Times New Roman"/>
          <w:sz w:val="24"/>
          <w:szCs w:val="24"/>
        </w:rPr>
        <w:t xml:space="preserve"> standard and novel</w:t>
      </w:r>
      <w:r w:rsidR="000B16B7" w:rsidRPr="00104482">
        <w:rPr>
          <w:rFonts w:ascii="Times New Roman" w:eastAsia="Verdana-Identity-H" w:hAnsi="Times New Roman" w:cs="Times New Roman"/>
          <w:sz w:val="24"/>
          <w:szCs w:val="24"/>
        </w:rPr>
        <w:t xml:space="preserve"> cell culture techniques </w:t>
      </w:r>
      <w:r>
        <w:rPr>
          <w:rFonts w:ascii="Times New Roman" w:eastAsia="Verdana-Identity-H" w:hAnsi="Times New Roman" w:cs="Times New Roman"/>
          <w:sz w:val="24"/>
          <w:szCs w:val="24"/>
        </w:rPr>
        <w:t>to</w:t>
      </w:r>
      <w:r w:rsidR="000B16B7" w:rsidRPr="00104482">
        <w:rPr>
          <w:rFonts w:ascii="Times New Roman" w:eastAsia="Verdana-Identity-H" w:hAnsi="Times New Roman" w:cs="Times New Roman"/>
          <w:sz w:val="24"/>
          <w:szCs w:val="24"/>
        </w:rPr>
        <w:t xml:space="preserve"> support drug screening, and other projects.</w:t>
      </w:r>
    </w:p>
    <w:p w14:paraId="2398F40A" w14:textId="245834DF" w:rsidR="003E4866" w:rsidRDefault="003E4866" w:rsidP="003E6BF2">
      <w:pPr>
        <w:pStyle w:val="NoSpacing"/>
        <w:keepNext/>
        <w:keepLines/>
        <w:widowControl w:val="0"/>
        <w:numPr>
          <w:ilvl w:val="0"/>
          <w:numId w:val="25"/>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Performed </w:t>
      </w:r>
      <w:r w:rsidR="00A46566">
        <w:rPr>
          <w:rFonts w:ascii="Times New Roman" w:eastAsia="Verdana-Identity-H" w:hAnsi="Times New Roman" w:cs="Times New Roman"/>
          <w:sz w:val="24"/>
          <w:szCs w:val="24"/>
        </w:rPr>
        <w:t xml:space="preserve">live </w:t>
      </w:r>
      <w:r>
        <w:rPr>
          <w:rFonts w:ascii="Times New Roman" w:eastAsia="Verdana-Identity-H" w:hAnsi="Times New Roman" w:cs="Times New Roman"/>
          <w:sz w:val="24"/>
          <w:szCs w:val="24"/>
        </w:rPr>
        <w:t xml:space="preserve">cell counting with </w:t>
      </w:r>
      <w:r w:rsidR="00A46566">
        <w:rPr>
          <w:rFonts w:ascii="Times New Roman" w:eastAsia="Verdana-Identity-H" w:hAnsi="Times New Roman" w:cs="Times New Roman"/>
          <w:sz w:val="24"/>
          <w:szCs w:val="24"/>
        </w:rPr>
        <w:t>conventional and automated hemocytometers.</w:t>
      </w:r>
    </w:p>
    <w:p w14:paraId="48E939F7" w14:textId="7960A81C" w:rsidR="003E4866" w:rsidRDefault="003E4866" w:rsidP="003E6BF2">
      <w:pPr>
        <w:pStyle w:val="NoSpacing"/>
        <w:keepNext/>
        <w:keepLines/>
        <w:widowControl w:val="0"/>
        <w:numPr>
          <w:ilvl w:val="0"/>
          <w:numId w:val="25"/>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Cryopreserved and revived cells as needed to maintain adequate working stocks.</w:t>
      </w:r>
    </w:p>
    <w:p w14:paraId="14DCE284" w14:textId="4EA899A1" w:rsidR="003E4866" w:rsidRDefault="003E4866" w:rsidP="003E6BF2">
      <w:pPr>
        <w:pStyle w:val="NoSpacing"/>
        <w:keepNext/>
        <w:keepLines/>
        <w:widowControl w:val="0"/>
        <w:numPr>
          <w:ilvl w:val="0"/>
          <w:numId w:val="25"/>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Sacrificed and dissected mice to retrieve tissues including liver, kidney, heart, lungs, assorted muscles and fat depots, skin, whole brain and brain sections.</w:t>
      </w:r>
    </w:p>
    <w:p w14:paraId="351A9CD1" w14:textId="28CE4B37" w:rsidR="003E4866" w:rsidRPr="003E4866" w:rsidRDefault="003E4866" w:rsidP="003E6BF2">
      <w:pPr>
        <w:pStyle w:val="NoSpacing"/>
        <w:keepNext/>
        <w:keepLines/>
        <w:widowControl w:val="0"/>
        <w:numPr>
          <w:ilvl w:val="0"/>
          <w:numId w:val="25"/>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Cryogenically processed obtained mouse tissue into homogenous powder via liqui</w:t>
      </w:r>
      <w:r w:rsidR="00A46566">
        <w:rPr>
          <w:rFonts w:ascii="Times New Roman" w:eastAsia="Verdana-Identity-H" w:hAnsi="Times New Roman" w:cs="Times New Roman"/>
          <w:sz w:val="24"/>
          <w:szCs w:val="24"/>
        </w:rPr>
        <w:t>d</w:t>
      </w:r>
      <w:r>
        <w:rPr>
          <w:rFonts w:ascii="Times New Roman" w:eastAsia="Verdana-Identity-H" w:hAnsi="Times New Roman" w:cs="Times New Roman"/>
          <w:sz w:val="24"/>
          <w:szCs w:val="24"/>
        </w:rPr>
        <w:t xml:space="preserve"> nitrogen</w:t>
      </w:r>
      <w:r w:rsidR="00944A32">
        <w:rPr>
          <w:rFonts w:ascii="Times New Roman" w:eastAsia="Verdana-Identity-H" w:hAnsi="Times New Roman" w:cs="Times New Roman"/>
          <w:sz w:val="24"/>
          <w:szCs w:val="24"/>
        </w:rPr>
        <w:t xml:space="preserve"> (LN2)</w:t>
      </w:r>
      <w:r>
        <w:rPr>
          <w:rFonts w:ascii="Times New Roman" w:eastAsia="Verdana-Identity-H" w:hAnsi="Times New Roman" w:cs="Times New Roman"/>
          <w:sz w:val="24"/>
          <w:szCs w:val="24"/>
        </w:rPr>
        <w:t xml:space="preserve"> chilled mortar and pestle, and </w:t>
      </w:r>
      <w:r w:rsidR="00944A32">
        <w:rPr>
          <w:rFonts w:ascii="Times New Roman" w:eastAsia="Verdana-Identity-H" w:hAnsi="Times New Roman" w:cs="Times New Roman"/>
          <w:sz w:val="24"/>
          <w:szCs w:val="24"/>
        </w:rPr>
        <w:t>B</w:t>
      </w:r>
      <w:r>
        <w:rPr>
          <w:rFonts w:ascii="Times New Roman" w:eastAsia="Verdana-Identity-H" w:hAnsi="Times New Roman" w:cs="Times New Roman"/>
          <w:sz w:val="24"/>
          <w:szCs w:val="24"/>
        </w:rPr>
        <w:t>io</w:t>
      </w:r>
      <w:r w:rsidR="00944A32">
        <w:rPr>
          <w:rFonts w:ascii="Times New Roman" w:eastAsia="Verdana-Identity-H" w:hAnsi="Times New Roman" w:cs="Times New Roman"/>
          <w:sz w:val="24"/>
          <w:szCs w:val="24"/>
        </w:rPr>
        <w:t>P</w:t>
      </w:r>
      <w:r>
        <w:rPr>
          <w:rFonts w:ascii="Times New Roman" w:eastAsia="Verdana-Identity-H" w:hAnsi="Times New Roman" w:cs="Times New Roman"/>
          <w:sz w:val="24"/>
          <w:szCs w:val="24"/>
        </w:rPr>
        <w:t>ulverizer based methods.</w:t>
      </w:r>
    </w:p>
    <w:p w14:paraId="0751169E" w14:textId="1BB27839" w:rsidR="000B16B7" w:rsidRPr="00104482" w:rsidRDefault="000B16B7"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104482">
        <w:rPr>
          <w:rFonts w:ascii="Times New Roman" w:eastAsia="Verdana-Identity-H" w:hAnsi="Times New Roman" w:cs="Times New Roman"/>
          <w:sz w:val="24"/>
          <w:szCs w:val="24"/>
        </w:rPr>
        <w:t>Purified RNA from</w:t>
      </w:r>
      <w:r w:rsidR="003E4866">
        <w:rPr>
          <w:rFonts w:ascii="Times New Roman" w:eastAsia="Verdana-Identity-H" w:hAnsi="Times New Roman" w:cs="Times New Roman"/>
          <w:sz w:val="24"/>
          <w:szCs w:val="24"/>
        </w:rPr>
        <w:t xml:space="preserve"> homogenized</w:t>
      </w:r>
      <w:r w:rsidRPr="00104482">
        <w:rPr>
          <w:rFonts w:ascii="Times New Roman" w:eastAsia="Verdana-Identity-H" w:hAnsi="Times New Roman" w:cs="Times New Roman"/>
          <w:sz w:val="24"/>
          <w:szCs w:val="24"/>
        </w:rPr>
        <w:t xml:space="preserve"> tissues and cells using TRIzol or Qiagen RNeasy kits, quantified RNA via NanoDrop or Quant-iT RiboGreen assay, analyzed RNA integrity using an Agilent 2100 Bioanalyzer, quantified RNA expression by SYBR Green </w:t>
      </w:r>
      <w:r w:rsidR="003E4866">
        <w:rPr>
          <w:rFonts w:ascii="Times New Roman" w:eastAsia="Verdana-Identity-H" w:hAnsi="Times New Roman" w:cs="Times New Roman"/>
          <w:sz w:val="24"/>
          <w:szCs w:val="24"/>
        </w:rPr>
        <w:t xml:space="preserve">real time quantitative </w:t>
      </w:r>
      <w:r w:rsidRPr="00104482">
        <w:rPr>
          <w:rFonts w:ascii="Times New Roman" w:eastAsia="Verdana-Identity-H" w:hAnsi="Times New Roman" w:cs="Times New Roman"/>
          <w:sz w:val="24"/>
          <w:szCs w:val="24"/>
        </w:rPr>
        <w:t>PCR</w:t>
      </w:r>
      <w:r w:rsidR="003E4866">
        <w:rPr>
          <w:rFonts w:ascii="Times New Roman" w:eastAsia="Verdana-Identity-H" w:hAnsi="Times New Roman" w:cs="Times New Roman"/>
          <w:sz w:val="24"/>
          <w:szCs w:val="24"/>
        </w:rPr>
        <w:t xml:space="preserve"> (RT-qPCR)</w:t>
      </w:r>
      <w:r w:rsidRPr="00104482">
        <w:rPr>
          <w:rFonts w:ascii="Times New Roman" w:eastAsia="Verdana-Identity-H" w:hAnsi="Times New Roman" w:cs="Times New Roman"/>
          <w:sz w:val="24"/>
          <w:szCs w:val="24"/>
        </w:rPr>
        <w:t xml:space="preserve"> using a Thermo Fisher Scientific / Applied Biosystems StepOnePlus Real-Time PCR System.</w:t>
      </w:r>
    </w:p>
    <w:p w14:paraId="4CDD51D6" w14:textId="3D09DA74" w:rsidR="000B16B7" w:rsidRDefault="000B16B7"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104482">
        <w:rPr>
          <w:rFonts w:ascii="Times New Roman" w:eastAsia="Verdana-Identity-H" w:hAnsi="Times New Roman" w:cs="Times New Roman"/>
          <w:sz w:val="24"/>
          <w:szCs w:val="24"/>
        </w:rPr>
        <w:t>Extracted protein from tissues and cells, quantified via plate-based colorimetric assays (Bradford, BCA)</w:t>
      </w:r>
      <w:r w:rsidR="003E4866">
        <w:rPr>
          <w:rFonts w:ascii="Times New Roman" w:eastAsia="Verdana-Identity-H" w:hAnsi="Times New Roman" w:cs="Times New Roman"/>
          <w:sz w:val="24"/>
          <w:szCs w:val="24"/>
        </w:rPr>
        <w:t>, separated proteins vi</w:t>
      </w:r>
      <w:r w:rsidR="00E63F09">
        <w:rPr>
          <w:rFonts w:ascii="Times New Roman" w:eastAsia="Verdana-Identity-H" w:hAnsi="Times New Roman" w:cs="Times New Roman"/>
          <w:sz w:val="24"/>
          <w:szCs w:val="24"/>
        </w:rPr>
        <w:t>a</w:t>
      </w:r>
      <w:r w:rsidR="003E4866">
        <w:rPr>
          <w:rFonts w:ascii="Times New Roman" w:eastAsia="Verdana-Identity-H" w:hAnsi="Times New Roman" w:cs="Times New Roman"/>
          <w:sz w:val="24"/>
          <w:szCs w:val="24"/>
        </w:rPr>
        <w:t xml:space="preserve"> SDS-PAGE</w:t>
      </w:r>
      <w:r w:rsidRPr="00104482">
        <w:rPr>
          <w:rFonts w:ascii="Times New Roman" w:eastAsia="Verdana-Identity-H" w:hAnsi="Times New Roman" w:cs="Times New Roman"/>
          <w:sz w:val="24"/>
          <w:szCs w:val="24"/>
        </w:rPr>
        <w:t xml:space="preserve"> and analyzed protein expression by </w:t>
      </w:r>
      <w:r w:rsidR="003E4866">
        <w:rPr>
          <w:rFonts w:ascii="Times New Roman" w:eastAsia="Verdana-Identity-H" w:hAnsi="Times New Roman" w:cs="Times New Roman"/>
          <w:sz w:val="24"/>
          <w:szCs w:val="24"/>
        </w:rPr>
        <w:t xml:space="preserve">chemiluminescent (e.g. HRP/ECL) </w:t>
      </w:r>
      <w:r w:rsidRPr="00104482">
        <w:rPr>
          <w:rFonts w:ascii="Times New Roman" w:eastAsia="Verdana-Identity-H" w:hAnsi="Times New Roman" w:cs="Times New Roman"/>
          <w:sz w:val="24"/>
          <w:szCs w:val="24"/>
        </w:rPr>
        <w:t>western/immunoblotting</w:t>
      </w:r>
      <w:r w:rsidR="00A46566">
        <w:rPr>
          <w:rFonts w:ascii="Times New Roman" w:eastAsia="Verdana-Identity-H" w:hAnsi="Times New Roman" w:cs="Times New Roman"/>
          <w:sz w:val="24"/>
          <w:szCs w:val="24"/>
        </w:rPr>
        <w:t>, and analyzed expression using ImageJ and other image analysis software</w:t>
      </w:r>
    </w:p>
    <w:p w14:paraId="49C23347" w14:textId="4A245CCF" w:rsidR="00A23201" w:rsidRDefault="00A23201" w:rsidP="003E6BF2">
      <w:pPr>
        <w:pStyle w:val="NoSpacing"/>
        <w:keepNext/>
        <w:keepLines/>
        <w:widowControl w:val="0"/>
        <w:numPr>
          <w:ilvl w:val="0"/>
          <w:numId w:val="25"/>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Performed protein transfer to membranes via both wet and semi-dry methods.</w:t>
      </w:r>
    </w:p>
    <w:p w14:paraId="2E7A0025" w14:textId="7B566660" w:rsidR="003E4866" w:rsidRPr="00104482" w:rsidRDefault="00A46566" w:rsidP="003E6BF2">
      <w:pPr>
        <w:pStyle w:val="NoSpacing"/>
        <w:keepNext/>
        <w:keepLines/>
        <w:widowControl w:val="0"/>
        <w:numPr>
          <w:ilvl w:val="0"/>
          <w:numId w:val="25"/>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Extracted DNA from via direct lysis and kit-based methods and performed PCR and probe-based (e.g. TaqMan) RT-qPCR genotyping to maintain mouse colonies.</w:t>
      </w:r>
    </w:p>
    <w:p w14:paraId="51812A45" w14:textId="77777777" w:rsidR="00A46566" w:rsidRDefault="000B16B7"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104482">
        <w:rPr>
          <w:rFonts w:ascii="Times New Roman" w:eastAsia="Verdana-Identity-H" w:hAnsi="Times New Roman" w:cs="Times New Roman"/>
          <w:sz w:val="24"/>
          <w:szCs w:val="24"/>
        </w:rPr>
        <w:t xml:space="preserve">Assisted with design and data analysis for an </w:t>
      </w:r>
      <w:r w:rsidRPr="00104482">
        <w:rPr>
          <w:rFonts w:ascii="Times New Roman" w:eastAsia="Verdana-Identity-H" w:hAnsi="Times New Roman" w:cs="Times New Roman"/>
          <w:i/>
          <w:sz w:val="24"/>
          <w:szCs w:val="24"/>
        </w:rPr>
        <w:t>in vitro</w:t>
      </w:r>
      <w:r w:rsidRPr="00104482">
        <w:rPr>
          <w:rFonts w:ascii="Times New Roman" w:eastAsia="Verdana-Identity-H" w:hAnsi="Times New Roman" w:cs="Times New Roman"/>
          <w:sz w:val="24"/>
          <w:szCs w:val="24"/>
        </w:rPr>
        <w:t xml:space="preserve"> high throughput drug screen.</w:t>
      </w:r>
    </w:p>
    <w:p w14:paraId="61995F8C" w14:textId="39466306" w:rsidR="000B16B7" w:rsidRDefault="00944A32" w:rsidP="003E6BF2">
      <w:pPr>
        <w:pStyle w:val="NoSpacing"/>
        <w:keepNext/>
        <w:keepLines/>
        <w:widowControl w:val="0"/>
        <w:numPr>
          <w:ilvl w:val="0"/>
          <w:numId w:val="25"/>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Cloned transgene expression vectors used to establish three novel transgenic mouse lines and developed and validated genotyping and gene expression analysis procedures to characterize the resulting mice.</w:t>
      </w:r>
    </w:p>
    <w:p w14:paraId="2CCCB13F" w14:textId="40A93B89" w:rsidR="000B16B7" w:rsidRDefault="001D0886" w:rsidP="003E6BF2">
      <w:pPr>
        <w:pStyle w:val="Heading3"/>
        <w:widowControl w:val="0"/>
        <w:ind w:left="720"/>
        <w:jc w:val="both"/>
        <w15:collapsed/>
        <w:rPr>
          <w:rFonts w:eastAsia="Verdana-Identity-H"/>
        </w:rPr>
      </w:pPr>
      <w:r>
        <w:rPr>
          <w:rFonts w:eastAsia="Verdana-Identity-H"/>
        </w:rPr>
        <w:t>LOCATION INFORMATION:</w:t>
      </w:r>
    </w:p>
    <w:p w14:paraId="43B88D29" w14:textId="77777777" w:rsidR="000B16B7" w:rsidRDefault="000B16B7" w:rsidP="003E6BF2">
      <w:pPr>
        <w:keepNext/>
        <w:keepLines/>
        <w:widowControl w:val="0"/>
        <w:ind w:left="1080"/>
        <w:rPr>
          <w:rFonts w:ascii="Times New Roman" w:hAnsi="Times New Roman" w:cs="Times New Roman"/>
          <w:sz w:val="24"/>
          <w:szCs w:val="24"/>
        </w:rPr>
      </w:pPr>
      <w:r>
        <w:rPr>
          <w:rFonts w:ascii="Times New Roman" w:hAnsi="Times New Roman" w:cs="Times New Roman"/>
          <w:b/>
          <w:bCs/>
          <w:sz w:val="24"/>
          <w:szCs w:val="24"/>
        </w:rPr>
        <w:t xml:space="preserve">Address: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5B6835">
        <w:rPr>
          <w:rFonts w:ascii="Times New Roman" w:hAnsi="Times New Roman" w:cs="Times New Roman"/>
          <w:sz w:val="24"/>
          <w:szCs w:val="24"/>
        </w:rPr>
        <w:t>109 Zina Pitcher Place</w:t>
      </w:r>
    </w:p>
    <w:p w14:paraId="1A0C3E7B" w14:textId="77777777" w:rsidR="000B16B7" w:rsidRDefault="000B16B7" w:rsidP="003E6BF2">
      <w:pPr>
        <w:keepNext/>
        <w:keepLines/>
        <w:widowControl w:val="0"/>
        <w:ind w:left="3240"/>
        <w:rPr>
          <w:rFonts w:ascii="Times New Roman" w:hAnsi="Times New Roman" w:cs="Times New Roman"/>
          <w:sz w:val="24"/>
          <w:szCs w:val="24"/>
        </w:rPr>
      </w:pPr>
      <w:r w:rsidRPr="005B6835">
        <w:rPr>
          <w:rFonts w:ascii="Times New Roman" w:hAnsi="Times New Roman" w:cs="Times New Roman"/>
          <w:sz w:val="24"/>
          <w:szCs w:val="24"/>
        </w:rPr>
        <w:t>Ann Arbor, MI 48109-2200</w:t>
      </w:r>
    </w:p>
    <w:p w14:paraId="62C5AD54" w14:textId="0D8FF936" w:rsidR="000B16B7" w:rsidRDefault="000B16B7" w:rsidP="003E6BF2">
      <w:pPr>
        <w:keepNext/>
        <w:keepLines/>
        <w:widowControl w:val="0"/>
        <w:ind w:left="3240"/>
        <w:rPr>
          <w:rFonts w:ascii="Times New Roman" w:hAnsi="Times New Roman" w:cs="Times New Roman"/>
          <w:sz w:val="24"/>
          <w:szCs w:val="24"/>
        </w:rPr>
      </w:pPr>
      <w:r>
        <w:rPr>
          <w:rFonts w:ascii="Times New Roman" w:hAnsi="Times New Roman" w:cs="Times New Roman"/>
          <w:sz w:val="24"/>
          <w:szCs w:val="24"/>
        </w:rPr>
        <w:t>[</w:t>
      </w:r>
      <w:hyperlink r:id="rId83" w:history="1">
        <w:r w:rsidRPr="001A60DB">
          <w:rPr>
            <w:rStyle w:val="Hyperlink"/>
            <w:rFonts w:ascii="Times New Roman" w:hAnsi="Times New Roman" w:cs="Times New Roman"/>
            <w:sz w:val="24"/>
            <w:szCs w:val="24"/>
          </w:rPr>
          <w:t>Biomedical Science Research Building, BSRB</w:t>
        </w:r>
      </w:hyperlink>
      <w:r>
        <w:rPr>
          <w:rFonts w:ascii="Times New Roman" w:hAnsi="Times New Roman" w:cs="Times New Roman"/>
          <w:sz w:val="24"/>
          <w:szCs w:val="24"/>
        </w:rPr>
        <w:t>]</w:t>
      </w:r>
    </w:p>
    <w:p w14:paraId="549755A4" w14:textId="77777777" w:rsidR="000B16B7" w:rsidRPr="005B6835" w:rsidRDefault="000B16B7" w:rsidP="003E6BF2">
      <w:pPr>
        <w:keepNext/>
        <w:keepLines/>
        <w:widowControl w:val="0"/>
        <w:ind w:left="720" w:firstLine="360"/>
        <w:rPr>
          <w:rFonts w:ascii="Times New Roman" w:hAnsi="Times New Roman" w:cs="Times New Roman"/>
          <w:b/>
          <w:bCs/>
          <w:sz w:val="24"/>
          <w:szCs w:val="24"/>
        </w:rPr>
      </w:pPr>
      <w:r w:rsidRPr="005B6835">
        <w:rPr>
          <w:rFonts w:ascii="Times New Roman" w:hAnsi="Times New Roman" w:cs="Times New Roman"/>
          <w:b/>
          <w:bCs/>
          <w:sz w:val="24"/>
          <w:szCs w:val="24"/>
        </w:rPr>
        <w:t>Point/s of Contact:</w:t>
      </w:r>
      <w:r>
        <w:rPr>
          <w:rFonts w:ascii="Times New Roman" w:hAnsi="Times New Roman" w:cs="Times New Roman"/>
          <w:b/>
          <w:bCs/>
          <w:sz w:val="24"/>
          <w:szCs w:val="24"/>
        </w:rPr>
        <w:tab/>
      </w:r>
      <w:r w:rsidRPr="005B6835">
        <w:rPr>
          <w:rFonts w:ascii="Times New Roman" w:hAnsi="Times New Roman" w:cs="Times New Roman"/>
          <w:sz w:val="24"/>
          <w:szCs w:val="24"/>
        </w:rPr>
        <w:t>Richard Miller, MD, PhD</w:t>
      </w:r>
    </w:p>
    <w:p w14:paraId="4CBD6485" w14:textId="2B417555" w:rsidR="000B16B7" w:rsidRDefault="000B16B7" w:rsidP="003E6BF2">
      <w:pPr>
        <w:keepLines/>
        <w:widowControl w:val="0"/>
        <w:ind w:left="1080"/>
        <w:rPr>
          <w:rFonts w:ascii="Times New Roman" w:hAnsi="Times New Roman" w:cs="Times New Roman"/>
          <w:b/>
          <w:bCs/>
          <w:sz w:val="24"/>
          <w:szCs w:val="24"/>
        </w:rPr>
      </w:pPr>
      <w:r w:rsidRPr="003A24B9">
        <w:rPr>
          <w:rFonts w:ascii="Times New Roman" w:hAnsi="Times New Roman" w:cs="Times New Roman"/>
          <w:b/>
          <w:bCs/>
          <w:sz w:val="24"/>
          <w:szCs w:val="24"/>
        </w:rPr>
        <w:t>Website</w:t>
      </w:r>
      <w:r>
        <w:rPr>
          <w:rFonts w:ascii="Times New Roman" w:hAnsi="Times New Roman" w:cs="Times New Roman"/>
          <w:b/>
          <w:bCs/>
          <w:sz w:val="24"/>
          <w:szCs w:val="24"/>
        </w:rPr>
        <w:t>/s</w:t>
      </w:r>
      <w:r w:rsidRPr="003A24B9">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hyperlink r:id="rId84" w:history="1">
        <w:r w:rsidRPr="005B6835">
          <w:rPr>
            <w:rStyle w:val="Hyperlink"/>
            <w:rFonts w:ascii="Times New Roman" w:hAnsi="Times New Roman" w:cs="Times New Roman"/>
            <w:sz w:val="24"/>
            <w:szCs w:val="24"/>
          </w:rPr>
          <w:t>http://www.richmillerlab.com/</w:t>
        </w:r>
      </w:hyperlink>
    </w:p>
    <w:p w14:paraId="055523A3" w14:textId="30C3A3E3" w:rsidR="000B16B7" w:rsidRPr="00104482" w:rsidRDefault="00E874D5" w:rsidP="003E6BF2">
      <w:pPr>
        <w:pStyle w:val="Heading2"/>
        <w:widowControl w:val="0"/>
        <w:pBdr>
          <w:bottom w:val="single" w:sz="4" w:space="1" w:color="auto"/>
        </w:pBdr>
        <w:tabs>
          <w:tab w:val="right" w:pos="9360"/>
        </w:tabs>
        <w:ind w:left="360"/>
        <w:jc w:val="both"/>
        <w:rPr>
          <w:rFonts w:eastAsia="Verdana-Identity-H" w:cs="Times New Roman"/>
          <w:sz w:val="24"/>
          <w:szCs w:val="24"/>
        </w:rPr>
      </w:pPr>
      <w:r w:rsidRPr="00104482">
        <w:rPr>
          <w:rFonts w:eastAsia="Verdana-Identity-H" w:cs="Times New Roman"/>
          <w:szCs w:val="28"/>
        </w:rPr>
        <w:lastRenderedPageBreak/>
        <w:t xml:space="preserve">University </w:t>
      </w:r>
      <w:r>
        <w:rPr>
          <w:rFonts w:eastAsia="Verdana-Identity-H" w:cs="Times New Roman"/>
          <w:szCs w:val="28"/>
        </w:rPr>
        <w:t>o</w:t>
      </w:r>
      <w:r w:rsidRPr="00104482">
        <w:rPr>
          <w:rFonts w:eastAsia="Verdana-Identity-H" w:cs="Times New Roman"/>
          <w:szCs w:val="28"/>
        </w:rPr>
        <w:t xml:space="preserve">f North Carolina </w:t>
      </w:r>
      <w:r>
        <w:rPr>
          <w:rFonts w:eastAsia="Verdana-Identity-H" w:cs="Times New Roman"/>
          <w:szCs w:val="28"/>
        </w:rPr>
        <w:t>a</w:t>
      </w:r>
      <w:r w:rsidRPr="00104482">
        <w:rPr>
          <w:rFonts w:eastAsia="Verdana-Identity-H" w:cs="Times New Roman"/>
          <w:szCs w:val="28"/>
        </w:rPr>
        <w:t>t Chapel Hill</w:t>
      </w:r>
      <w:r w:rsidR="003517BC" w:rsidRPr="00104482">
        <w:rPr>
          <w:rFonts w:cs="Times New Roman"/>
          <w:noProof/>
          <w:position w:val="-6"/>
        </w:rPr>
        <w:tab/>
      </w:r>
      <w:r w:rsidR="00652501" w:rsidRPr="00FC0CCC">
        <w:rPr>
          <w:noProof/>
          <w:position w:val="-6"/>
        </w:rPr>
        <w:drawing>
          <wp:inline distT="0" distB="0" distL="0" distR="0" wp14:anchorId="64E7E718" wp14:editId="2F9971DD">
            <wp:extent cx="637540" cy="187264"/>
            <wp:effectExtent l="0" t="0" r="0" b="3810"/>
            <wp:docPr id="81" name="Picture 81" descr="University of North Carol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58792" cy="252252"/>
                    </a:xfrm>
                    <a:prstGeom prst="rect">
                      <a:avLst/>
                    </a:prstGeom>
                  </pic:spPr>
                </pic:pic>
              </a:graphicData>
            </a:graphic>
          </wp:inline>
        </w:drawing>
      </w:r>
    </w:p>
    <w:p w14:paraId="2E44C782" w14:textId="77777777" w:rsidR="000B16B7" w:rsidRPr="00B2522C" w:rsidRDefault="000B16B7" w:rsidP="003E6BF2">
      <w:pPr>
        <w:pStyle w:val="NoSpacing"/>
        <w:keepNext/>
        <w:keepLines/>
        <w:widowControl w:val="0"/>
        <w:tabs>
          <w:tab w:val="right" w:pos="6570"/>
          <w:tab w:val="right" w:pos="9360"/>
        </w:tabs>
        <w:ind w:left="720"/>
        <w:jc w:val="both"/>
        <w:rPr>
          <w:rFonts w:ascii="Times New Roman" w:eastAsia="Verdana-Identity-H" w:hAnsi="Times New Roman" w:cs="Times New Roman"/>
          <w:b/>
          <w:bCs/>
          <w:i/>
          <w:sz w:val="26"/>
          <w:szCs w:val="26"/>
        </w:rPr>
      </w:pPr>
      <w:r>
        <w:rPr>
          <w:rFonts w:ascii="Times New Roman" w:eastAsia="Verdana-Identity-H" w:hAnsi="Times New Roman" w:cs="Times New Roman"/>
          <w:b/>
          <w:bCs/>
          <w:sz w:val="26"/>
          <w:szCs w:val="26"/>
        </w:rPr>
        <w:t>Chapel Hill</w:t>
      </w:r>
      <w:r w:rsidRPr="002A01CD">
        <w:rPr>
          <w:rFonts w:ascii="Times New Roman" w:eastAsia="Verdana-Identity-H" w:hAnsi="Times New Roman" w:cs="Times New Roman"/>
          <w:b/>
          <w:bCs/>
          <w:sz w:val="26"/>
          <w:szCs w:val="26"/>
        </w:rPr>
        <w:t>, NC</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Graduate Research Assistant</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8</w:t>
      </w:r>
      <w:r w:rsidRPr="002A01CD">
        <w:rPr>
          <w:rFonts w:ascii="Times New Roman" w:eastAsia="Verdana-Identity-H" w:hAnsi="Times New Roman" w:cs="Times New Roman"/>
          <w:b/>
          <w:bCs/>
          <w:sz w:val="26"/>
          <w:szCs w:val="26"/>
        </w:rPr>
        <w:t>/20</w:t>
      </w:r>
      <w:r>
        <w:rPr>
          <w:rFonts w:ascii="Times New Roman" w:eastAsia="Verdana-Identity-H" w:hAnsi="Times New Roman" w:cs="Times New Roman"/>
          <w:b/>
          <w:bCs/>
          <w:sz w:val="26"/>
          <w:szCs w:val="26"/>
        </w:rPr>
        <w:t>09</w:t>
      </w:r>
      <w:r w:rsidRPr="002A01CD">
        <w:rPr>
          <w:rFonts w:ascii="Times New Roman" w:eastAsia="Verdana-Identity-H" w:hAnsi="Times New Roman" w:cs="Times New Roman"/>
          <w:b/>
          <w:bCs/>
          <w:sz w:val="26"/>
          <w:szCs w:val="26"/>
        </w:rPr>
        <w:t>-to-</w:t>
      </w:r>
      <w:r>
        <w:rPr>
          <w:rFonts w:ascii="Times New Roman" w:eastAsia="Verdana-Identity-H" w:hAnsi="Times New Roman" w:cs="Times New Roman"/>
          <w:b/>
          <w:bCs/>
          <w:sz w:val="26"/>
          <w:szCs w:val="26"/>
        </w:rPr>
        <w:t>9</w:t>
      </w:r>
      <w:r w:rsidRPr="002A01CD">
        <w:rPr>
          <w:rFonts w:ascii="Times New Roman" w:eastAsia="Verdana-Identity-H" w:hAnsi="Times New Roman" w:cs="Times New Roman"/>
          <w:b/>
          <w:bCs/>
          <w:sz w:val="26"/>
          <w:szCs w:val="26"/>
        </w:rPr>
        <w:t>/20</w:t>
      </w:r>
      <w:r>
        <w:rPr>
          <w:rFonts w:ascii="Times New Roman" w:eastAsia="Verdana-Identity-H" w:hAnsi="Times New Roman" w:cs="Times New Roman"/>
          <w:b/>
          <w:bCs/>
          <w:sz w:val="26"/>
          <w:szCs w:val="26"/>
        </w:rPr>
        <w:t>14</w:t>
      </w:r>
    </w:p>
    <w:p w14:paraId="50A14636" w14:textId="1BA31174" w:rsidR="00501A87" w:rsidRPr="00756651" w:rsidRDefault="001D0886" w:rsidP="003E6BF2">
      <w:pPr>
        <w:pStyle w:val="Heading3"/>
        <w:widowControl w:val="0"/>
        <w:ind w:left="720"/>
        <w:rPr>
          <w:rFonts w:eastAsia="Verdana-Identity-H"/>
        </w:rPr>
      </w:pPr>
      <w:r>
        <w:rPr>
          <w:rFonts w:eastAsia="Verdana-Identity-H"/>
        </w:rPr>
        <w:t>MAJOR ITEMS AND ACHIEVEMENTS:</w:t>
      </w:r>
    </w:p>
    <w:p w14:paraId="65741A3F" w14:textId="23779BCA" w:rsidR="00376352" w:rsidRDefault="00561BA4"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073D40">
        <w:rPr>
          <w:rFonts w:ascii="Times New Roman" w:eastAsia="Verdana-Identity-H" w:hAnsi="Times New Roman" w:cs="Times New Roman"/>
          <w:b/>
          <w:bCs/>
          <w:sz w:val="24"/>
          <w:szCs w:val="24"/>
        </w:rPr>
        <w:t>SUMMARY:</w:t>
      </w:r>
      <w:r w:rsidRPr="00561BA4">
        <w:rPr>
          <w:rFonts w:ascii="Times New Roman" w:eastAsia="Verdana-Identity-H" w:hAnsi="Times New Roman" w:cs="Times New Roman"/>
          <w:b/>
          <w:bCs/>
          <w:sz w:val="24"/>
          <w:szCs w:val="24"/>
        </w:rPr>
        <w:t xml:space="preserve"> </w:t>
      </w:r>
      <w:r w:rsidR="00376352">
        <w:rPr>
          <w:rFonts w:ascii="Times New Roman" w:eastAsia="Verdana-Identity-H" w:hAnsi="Times New Roman" w:cs="Times New Roman"/>
          <w:sz w:val="24"/>
          <w:szCs w:val="24"/>
        </w:rPr>
        <w:t>Worked in the l</w:t>
      </w:r>
      <w:r w:rsidR="00376352" w:rsidRPr="00376352">
        <w:rPr>
          <w:rFonts w:ascii="Times New Roman" w:eastAsia="Verdana-Identity-H" w:hAnsi="Times New Roman" w:cs="Times New Roman"/>
          <w:sz w:val="24"/>
          <w:szCs w:val="24"/>
        </w:rPr>
        <w:t>aboratory of Dr. Jack Griffith</w:t>
      </w:r>
      <w:r w:rsidR="00376352">
        <w:rPr>
          <w:rFonts w:ascii="Times New Roman" w:eastAsia="Verdana-Identity-H" w:hAnsi="Times New Roman" w:cs="Times New Roman"/>
          <w:sz w:val="24"/>
          <w:szCs w:val="24"/>
        </w:rPr>
        <w:t xml:space="preserve"> as part of the Curriculum in Genetics and Molecular Biology, developing and conducting experiments to investigate telomere biology, and </w:t>
      </w:r>
      <w:r w:rsidR="002D4C3F">
        <w:rPr>
          <w:rFonts w:ascii="Times New Roman" w:eastAsia="Verdana-Identity-H" w:hAnsi="Times New Roman" w:cs="Times New Roman"/>
          <w:sz w:val="24"/>
          <w:szCs w:val="24"/>
        </w:rPr>
        <w:t xml:space="preserve">other </w:t>
      </w:r>
      <w:r w:rsidR="00376352">
        <w:rPr>
          <w:rFonts w:ascii="Times New Roman" w:eastAsia="Verdana-Identity-H" w:hAnsi="Times New Roman" w:cs="Times New Roman"/>
          <w:sz w:val="24"/>
          <w:szCs w:val="24"/>
        </w:rPr>
        <w:t>topics related to ongoing collaborations.</w:t>
      </w:r>
    </w:p>
    <w:p w14:paraId="6B6F4871" w14:textId="01997607" w:rsidR="002D4C3F" w:rsidRDefault="002D4C3F" w:rsidP="003E6BF2">
      <w:pPr>
        <w:pStyle w:val="NoSpacing"/>
        <w:keepNext/>
        <w:keepLines/>
        <w:widowControl w:val="0"/>
        <w:numPr>
          <w:ilvl w:val="0"/>
          <w:numId w:val="25"/>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Worked with </w:t>
      </w:r>
      <w:r w:rsidR="00561BA4">
        <w:rPr>
          <w:rFonts w:ascii="Times New Roman" w:eastAsia="Verdana-Identity-H" w:hAnsi="Times New Roman" w:cs="Times New Roman"/>
          <w:sz w:val="24"/>
          <w:szCs w:val="24"/>
        </w:rPr>
        <w:t>small,</w:t>
      </w:r>
      <w:r>
        <w:rPr>
          <w:rFonts w:ascii="Times New Roman" w:eastAsia="Verdana-Identity-H" w:hAnsi="Times New Roman" w:cs="Times New Roman"/>
          <w:sz w:val="24"/>
          <w:szCs w:val="24"/>
        </w:rPr>
        <w:t xml:space="preserve"> close-knit</w:t>
      </w:r>
      <w:r w:rsidR="00561BA4">
        <w:rPr>
          <w:rFonts w:ascii="Times New Roman" w:eastAsia="Verdana-Identity-H" w:hAnsi="Times New Roman" w:cs="Times New Roman"/>
          <w:sz w:val="24"/>
          <w:szCs w:val="24"/>
        </w:rPr>
        <w:t>, but diverse</w:t>
      </w:r>
      <w:r>
        <w:rPr>
          <w:rFonts w:ascii="Times New Roman" w:eastAsia="Verdana-Identity-H" w:hAnsi="Times New Roman" w:cs="Times New Roman"/>
          <w:sz w:val="24"/>
          <w:szCs w:val="24"/>
        </w:rPr>
        <w:t xml:space="preserve"> team on </w:t>
      </w:r>
      <w:r w:rsidR="00501A87">
        <w:rPr>
          <w:rFonts w:ascii="Times New Roman" w:eastAsia="Verdana-Identity-H" w:hAnsi="Times New Roman" w:cs="Times New Roman"/>
          <w:sz w:val="24"/>
          <w:szCs w:val="24"/>
        </w:rPr>
        <w:t>collaborative projects.</w:t>
      </w:r>
    </w:p>
    <w:p w14:paraId="21519B7C" w14:textId="0B44B22D" w:rsidR="000B297A" w:rsidRDefault="000C776A"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783168" behindDoc="0" locked="0" layoutInCell="1" allowOverlap="1" wp14:anchorId="113C35D7" wp14:editId="4A2288DD">
                <wp:simplePos x="0" y="0"/>
                <wp:positionH relativeFrom="column">
                  <wp:posOffset>4715608</wp:posOffset>
                </wp:positionH>
                <wp:positionV relativeFrom="paragraph">
                  <wp:posOffset>9567</wp:posOffset>
                </wp:positionV>
                <wp:extent cx="1221642" cy="142875"/>
                <wp:effectExtent l="38100" t="38100" r="74295" b="123825"/>
                <wp:wrapNone/>
                <wp:docPr id="6" name="Rectangle 6">
                  <a:hlinkClick xmlns:a="http://schemas.openxmlformats.org/drawingml/2006/main" r:id="rId81"/>
                </wp:docPr>
                <wp:cNvGraphicFramePr/>
                <a:graphic xmlns:a="http://schemas.openxmlformats.org/drawingml/2006/main">
                  <a:graphicData uri="http://schemas.microsoft.com/office/word/2010/wordprocessingShape">
                    <wps:wsp>
                      <wps:cNvSpPr/>
                      <wps:spPr>
                        <a:xfrm>
                          <a:off x="0" y="0"/>
                          <a:ext cx="1221642" cy="142875"/>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FC1DD73" w14:textId="47C72857" w:rsidR="0008681F" w:rsidRPr="000C776A" w:rsidRDefault="0008681F" w:rsidP="000B297A">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Grants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C35D7" id="Rectangle 6" o:spid="_x0000_s1050" href="#_Grants_and_Awards:" style="position:absolute;left:0;text-align:left;margin-left:371.3pt;margin-top:.75pt;width:96.2pt;height:11.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" o:button="t" fillcolor="#d8d8d8 [2732]" strokecolor="#7f7f7f [1612]" strokeweight=".5pt">
                <v:fill o:detectmouseclick="t"/>
                <v:shadow on="t" color="black" opacity="26214f" origin="-.5,-.5" offset=".74836mm,.74836mm"/>
                <v:textbox inset="0,0,0,0">
                  <w:txbxContent>
                    <w:p w14:paraId="7FC1DD73" w14:textId="47C72857" w:rsidR="0008681F" w:rsidRPr="000C776A" w:rsidRDefault="0008681F" w:rsidP="000B297A">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Grants</w:t>
                      </w:r>
                    </w:p>
                  </w:txbxContent>
                </v:textbox>
              </v:rect>
            </w:pict>
          </mc:Fallback>
        </mc:AlternateContent>
      </w:r>
      <w:r w:rsidR="000B297A">
        <w:rPr>
          <w:rFonts w:ascii="Times New Roman" w:eastAsia="Verdana-Identity-H" w:hAnsi="Times New Roman" w:cs="Times New Roman"/>
          <w:sz w:val="24"/>
          <w:szCs w:val="24"/>
        </w:rPr>
        <w:t xml:space="preserve">Competed for and won grants worth </w:t>
      </w:r>
      <w:r w:rsidR="000B297A" w:rsidRPr="00104482">
        <w:rPr>
          <w:rFonts w:ascii="Times New Roman" w:hAnsi="Times New Roman" w:cs="Times New Roman"/>
          <w:sz w:val="24"/>
          <w:szCs w:val="24"/>
        </w:rPr>
        <w:t>$21,180</w:t>
      </w:r>
      <w:r w:rsidR="000B297A">
        <w:rPr>
          <w:rFonts w:ascii="Times New Roman" w:hAnsi="Times New Roman" w:cs="Times New Roman"/>
          <w:sz w:val="24"/>
          <w:szCs w:val="24"/>
        </w:rPr>
        <w:t>.</w:t>
      </w:r>
      <w:r w:rsidR="000B297A" w:rsidRPr="003306C8">
        <w:rPr>
          <w:rFonts w:ascii="Times New Roman" w:hAnsi="Times New Roman" w:cs="Times New Roman"/>
          <w:sz w:val="24"/>
          <w:szCs w:val="24"/>
          <w:u w:val="single"/>
          <w:vertAlign w:val="superscript"/>
        </w:rPr>
        <w:t>00</w:t>
      </w:r>
      <w:r w:rsidR="000B297A">
        <w:rPr>
          <w:rFonts w:ascii="Times New Roman" w:hAnsi="Times New Roman" w:cs="Times New Roman"/>
          <w:sz w:val="24"/>
          <w:szCs w:val="24"/>
        </w:rPr>
        <w:t xml:space="preserve">. </w:t>
      </w:r>
    </w:p>
    <w:p w14:paraId="1B933B22" w14:textId="2E7C7034" w:rsidR="002D4C3F" w:rsidRDefault="002D4C3F"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793408" behindDoc="0" locked="0" layoutInCell="1" allowOverlap="1" wp14:anchorId="601CB268" wp14:editId="459A1F8C">
                <wp:simplePos x="0" y="0"/>
                <wp:positionH relativeFrom="column">
                  <wp:posOffset>4707652</wp:posOffset>
                </wp:positionH>
                <wp:positionV relativeFrom="paragraph">
                  <wp:posOffset>203263</wp:posOffset>
                </wp:positionV>
                <wp:extent cx="1225550" cy="135804"/>
                <wp:effectExtent l="38100" t="38100" r="88900" b="112395"/>
                <wp:wrapNone/>
                <wp:docPr id="12" name="Rectangle 12">
                  <a:hlinkClick xmlns:a="http://schemas.openxmlformats.org/drawingml/2006/main" r:id="rId85"/>
                </wp:docPr>
                <wp:cNvGraphicFramePr/>
                <a:graphic xmlns:a="http://schemas.openxmlformats.org/drawingml/2006/main">
                  <a:graphicData uri="http://schemas.microsoft.com/office/word/2010/wordprocessingShape">
                    <wps:wsp>
                      <wps:cNvSpPr/>
                      <wps:spPr>
                        <a:xfrm>
                          <a:off x="0" y="0"/>
                          <a:ext cx="1225550" cy="135804"/>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193CB6" w14:textId="77777777" w:rsidR="0008681F" w:rsidRPr="000C776A" w:rsidRDefault="0008681F" w:rsidP="002D4C3F">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Related Pubs.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CB268" id="Rectangle 12" o:spid="_x0000_s1051" href="#_Biochemistry_(ACS)._2014_1" style="position:absolute;left:0;text-align:left;margin-left:370.7pt;margin-top:16pt;width:96.5pt;height:10.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" o:button="t" fillcolor="#d8d8d8 [2732]" strokecolor="#7f7f7f [1612]" strokeweight=".5pt">
                <v:fill o:detectmouseclick="t"/>
                <v:shadow on="t" color="black" opacity="26214f" origin="-.5,-.5" offset=".74836mm,.74836mm"/>
                <v:textbox inset="0,0,0,0">
                  <w:txbxContent>
                    <w:p w14:paraId="42193CB6" w14:textId="77777777" w:rsidR="0008681F" w:rsidRPr="000C776A" w:rsidRDefault="0008681F" w:rsidP="002D4C3F">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Related Pubs.</w:t>
                      </w:r>
                    </w:p>
                  </w:txbxContent>
                </v:textbox>
              </v:rect>
            </w:pict>
          </mc:Fallback>
        </mc:AlternateContent>
      </w:r>
      <w:r>
        <w:rPr>
          <w:rFonts w:ascii="Times New Roman" w:eastAsia="Verdana-Identity-H" w:hAnsi="Times New Roman" w:cs="Times New Roman"/>
          <w:sz w:val="24"/>
          <w:szCs w:val="24"/>
        </w:rPr>
        <w:t xml:space="preserve">Conducted an independent research project to investigate a functional interaction between DNA repair and telomere protection </w:t>
      </w:r>
      <w:r w:rsidR="00D9079D">
        <w:rPr>
          <w:rFonts w:ascii="Times New Roman" w:eastAsia="Verdana-Identity-H" w:hAnsi="Times New Roman" w:cs="Times New Roman"/>
          <w:sz w:val="24"/>
          <w:szCs w:val="24"/>
        </w:rPr>
        <w:t>proteins</w:t>
      </w:r>
      <w:r>
        <w:rPr>
          <w:rFonts w:ascii="Times New Roman" w:eastAsia="Verdana-Identity-H" w:hAnsi="Times New Roman" w:cs="Times New Roman"/>
          <w:sz w:val="24"/>
          <w:szCs w:val="24"/>
        </w:rPr>
        <w:t>:</w:t>
      </w:r>
    </w:p>
    <w:p w14:paraId="48F3B7CB" w14:textId="6075A04B" w:rsidR="00376352" w:rsidRDefault="003306C8"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791360" behindDoc="0" locked="0" layoutInCell="1" allowOverlap="1" wp14:anchorId="363F326D" wp14:editId="59651A2F">
                <wp:simplePos x="0" y="0"/>
                <wp:positionH relativeFrom="column">
                  <wp:posOffset>4704659</wp:posOffset>
                </wp:positionH>
                <wp:positionV relativeFrom="paragraph">
                  <wp:posOffset>200660</wp:posOffset>
                </wp:positionV>
                <wp:extent cx="1225550" cy="135804"/>
                <wp:effectExtent l="38100" t="38100" r="88900" b="112395"/>
                <wp:wrapNone/>
                <wp:docPr id="11" name="Rectangle 11">
                  <a:hlinkClick xmlns:a="http://schemas.openxmlformats.org/drawingml/2006/main" r:id="rId86"/>
                </wp:docPr>
                <wp:cNvGraphicFramePr/>
                <a:graphic xmlns:a="http://schemas.openxmlformats.org/drawingml/2006/main">
                  <a:graphicData uri="http://schemas.microsoft.com/office/word/2010/wordprocessingShape">
                    <wps:wsp>
                      <wps:cNvSpPr/>
                      <wps:spPr>
                        <a:xfrm>
                          <a:off x="0" y="0"/>
                          <a:ext cx="1225550" cy="135804"/>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7F99CE" w14:textId="77777777" w:rsidR="0008681F" w:rsidRPr="000C776A" w:rsidRDefault="0008681F" w:rsidP="003306C8">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Related Pubs.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F326D" id="Rectangle 11" o:spid="_x0000_s1052" href="#_Science._2013" style="position:absolute;left:0;text-align:left;margin-left:370.45pt;margin-top:15.8pt;width:96.5pt;height:1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" o:button="t" fillcolor="#d8d8d8 [2732]" strokecolor="#7f7f7f [1612]" strokeweight=".5pt">
                <v:fill o:detectmouseclick="t"/>
                <v:shadow on="t" color="black" opacity="26214f" origin="-.5,-.5" offset=".74836mm,.74836mm"/>
                <v:textbox inset="0,0,0,0">
                  <w:txbxContent>
                    <w:p w14:paraId="4A7F99CE" w14:textId="77777777" w:rsidR="0008681F" w:rsidRPr="000C776A" w:rsidRDefault="0008681F" w:rsidP="003306C8">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Related Pubs.</w:t>
                      </w:r>
                    </w:p>
                  </w:txbxContent>
                </v:textbox>
              </v:rect>
            </w:pict>
          </mc:Fallback>
        </mc:AlternateContent>
      </w:r>
      <w:r w:rsidR="00376352">
        <w:rPr>
          <w:rFonts w:ascii="Times New Roman" w:eastAsia="Verdana-Identity-H" w:hAnsi="Times New Roman" w:cs="Times New Roman"/>
          <w:sz w:val="24"/>
          <w:szCs w:val="24"/>
        </w:rPr>
        <w:t>Contributed protein expression and purification expertise for a Science publication</w:t>
      </w:r>
      <w:r>
        <w:rPr>
          <w:rFonts w:ascii="Times New Roman" w:eastAsia="Verdana-Identity-H" w:hAnsi="Times New Roman" w:cs="Times New Roman"/>
          <w:sz w:val="24"/>
          <w:szCs w:val="24"/>
        </w:rPr>
        <w:t xml:space="preserve"> that elucidated a guanosine centric mechanism RNA folding: </w:t>
      </w:r>
      <w:r w:rsidR="00376352">
        <w:rPr>
          <w:rFonts w:ascii="Times New Roman" w:eastAsia="Verdana-Identity-H" w:hAnsi="Times New Roman" w:cs="Times New Roman"/>
          <w:sz w:val="24"/>
          <w:szCs w:val="24"/>
        </w:rPr>
        <w:t xml:space="preserve"> </w:t>
      </w:r>
    </w:p>
    <w:p w14:paraId="28443FAE" w14:textId="6BC60CE3" w:rsidR="00376352" w:rsidRDefault="00376352"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789312" behindDoc="0" locked="0" layoutInCell="1" allowOverlap="1" wp14:anchorId="6EF078FD" wp14:editId="74453959">
                <wp:simplePos x="0" y="0"/>
                <wp:positionH relativeFrom="column">
                  <wp:posOffset>4713605</wp:posOffset>
                </wp:positionH>
                <wp:positionV relativeFrom="paragraph">
                  <wp:posOffset>379039</wp:posOffset>
                </wp:positionV>
                <wp:extent cx="1225550" cy="135804"/>
                <wp:effectExtent l="38100" t="38100" r="88900" b="112395"/>
                <wp:wrapNone/>
                <wp:docPr id="10" name="Rectangle 10">
                  <a:hlinkClick xmlns:a="http://schemas.openxmlformats.org/drawingml/2006/main" r:id="rId87"/>
                </wp:docPr>
                <wp:cNvGraphicFramePr/>
                <a:graphic xmlns:a="http://schemas.openxmlformats.org/drawingml/2006/main">
                  <a:graphicData uri="http://schemas.microsoft.com/office/word/2010/wordprocessingShape">
                    <wps:wsp>
                      <wps:cNvSpPr/>
                      <wps:spPr>
                        <a:xfrm>
                          <a:off x="0" y="0"/>
                          <a:ext cx="1225550" cy="135804"/>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9806E8" w14:textId="77777777" w:rsidR="0008681F" w:rsidRPr="000C776A" w:rsidRDefault="0008681F" w:rsidP="00376352">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Related Pubs.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78FD" id="Rectangle 10" o:spid="_x0000_s1053" href="#_Journal_of_Virology." style="position:absolute;left:0;text-align:left;margin-left:371.15pt;margin-top:29.85pt;width:96.5pt;height:10.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" o:button="t" fillcolor="#d8d8d8 [2732]" strokecolor="#7f7f7f [1612]" strokeweight=".5pt">
                <v:fill o:detectmouseclick="t"/>
                <v:shadow on="t" color="black" opacity="26214f" origin="-.5,-.5" offset=".74836mm,.74836mm"/>
                <v:textbox inset="0,0,0,0">
                  <w:txbxContent>
                    <w:p w14:paraId="1F9806E8" w14:textId="77777777" w:rsidR="0008681F" w:rsidRPr="000C776A" w:rsidRDefault="0008681F" w:rsidP="00376352">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Related Pubs.</w:t>
                      </w:r>
                    </w:p>
                  </w:txbxContent>
                </v:textbox>
              </v:rect>
            </w:pict>
          </mc:Fallback>
        </mc:AlternateContent>
      </w:r>
      <w:r>
        <w:rPr>
          <w:rFonts w:ascii="Times New Roman" w:eastAsia="Verdana-Identity-H" w:hAnsi="Times New Roman" w:cs="Times New Roman"/>
          <w:sz w:val="24"/>
          <w:szCs w:val="24"/>
        </w:rPr>
        <w:t xml:space="preserve">Contributed transmission electron microscopy (TEM) experience for a Journal of Virology publication that elucidated aspects of gene therapy vector capsid/genome interactions, which was featured on that issues cover. </w:t>
      </w:r>
    </w:p>
    <w:p w14:paraId="3A5DA01F" w14:textId="77777777" w:rsidR="007E3385" w:rsidRDefault="007E3385"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797504" behindDoc="0" locked="0" layoutInCell="1" allowOverlap="1" wp14:anchorId="34D4A95E" wp14:editId="5D724866">
                <wp:simplePos x="0" y="0"/>
                <wp:positionH relativeFrom="column">
                  <wp:posOffset>4715608</wp:posOffset>
                </wp:positionH>
                <wp:positionV relativeFrom="paragraph">
                  <wp:posOffset>16545</wp:posOffset>
                </wp:positionV>
                <wp:extent cx="1221642" cy="142875"/>
                <wp:effectExtent l="38100" t="38100" r="74295" b="123825"/>
                <wp:wrapNone/>
                <wp:docPr id="15" name="Rectangle 15">
                  <a:hlinkClick xmlns:a="http://schemas.openxmlformats.org/drawingml/2006/main" r:id="rId88"/>
                </wp:docPr>
                <wp:cNvGraphicFramePr/>
                <a:graphic xmlns:a="http://schemas.openxmlformats.org/drawingml/2006/main">
                  <a:graphicData uri="http://schemas.microsoft.com/office/word/2010/wordprocessingShape">
                    <wps:wsp>
                      <wps:cNvSpPr/>
                      <wps:spPr>
                        <a:xfrm>
                          <a:off x="0" y="0"/>
                          <a:ext cx="1221642" cy="142875"/>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0F708D" w14:textId="77777777" w:rsidR="0008681F" w:rsidRPr="000C776A" w:rsidRDefault="0008681F" w:rsidP="007E3385">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 xml:space="preserve">Go to </w:t>
                            </w:r>
                            <w:r>
                              <w:rPr>
                                <w:rFonts w:asciiTheme="majorHAnsi" w:hAnsiTheme="majorHAnsi"/>
                                <w:color w:val="404040" w:themeColor="text1" w:themeTint="BF"/>
                                <w:position w:val="6"/>
                                <w:sz w:val="20"/>
                                <w:szCs w:val="20"/>
                              </w:rPr>
                              <w:t>Meetings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4A95E" id="Rectangle 15" o:spid="_x0000_s1054" href="#_Meetings,_Symposia_and" style="position:absolute;left:0;text-align:left;margin-left:371.3pt;margin-top:1.3pt;width:96.2pt;height:11.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" o:button="t" fillcolor="#d8d8d8 [2732]" strokecolor="#7f7f7f [1612]" strokeweight=".5pt">
                <v:fill o:detectmouseclick="t"/>
                <v:shadow on="t" color="black" opacity="26214f" origin="-.5,-.5" offset=".74836mm,.74836mm"/>
                <v:textbox inset="0,0,0,0">
                  <w:txbxContent>
                    <w:p w14:paraId="1B0F708D" w14:textId="77777777" w:rsidR="0008681F" w:rsidRPr="000C776A" w:rsidRDefault="0008681F" w:rsidP="007E3385">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 xml:space="preserve">Go to </w:t>
                      </w:r>
                      <w:r>
                        <w:rPr>
                          <w:rFonts w:asciiTheme="majorHAnsi" w:hAnsiTheme="majorHAnsi"/>
                          <w:color w:val="404040" w:themeColor="text1" w:themeTint="BF"/>
                          <w:position w:val="6"/>
                          <w:sz w:val="20"/>
                          <w:szCs w:val="20"/>
                        </w:rPr>
                        <w:t>Meetings</w:t>
                      </w:r>
                    </w:p>
                  </w:txbxContent>
                </v:textbox>
              </v:rect>
            </w:pict>
          </mc:Fallback>
        </mc:AlternateContent>
      </w:r>
      <w:r>
        <w:rPr>
          <w:rFonts w:ascii="Times New Roman" w:eastAsia="Verdana-Identity-H" w:hAnsi="Times New Roman" w:cs="Times New Roman"/>
          <w:sz w:val="24"/>
          <w:szCs w:val="24"/>
        </w:rPr>
        <w:t>Presented research at conferences including Cold Springs Harbor.</w:t>
      </w:r>
    </w:p>
    <w:p w14:paraId="2A62D3EC" w14:textId="30EB02E6" w:rsidR="00501A87" w:rsidRPr="00756651" w:rsidRDefault="001D0886" w:rsidP="003E6BF2">
      <w:pPr>
        <w:pStyle w:val="Heading3"/>
        <w:widowControl w:val="0"/>
        <w:ind w:left="720"/>
        <w:rPr>
          <w:rFonts w:eastAsia="Verdana-Identity-H"/>
        </w:rPr>
      </w:pPr>
      <w:r>
        <w:rPr>
          <w:rFonts w:eastAsia="Verdana-Identity-H"/>
        </w:rPr>
        <w:t>SKILLS, TECHNIQUES, EXPERIENCE &amp; EXPERTISE:</w:t>
      </w:r>
    </w:p>
    <w:p w14:paraId="37819867" w14:textId="6298EFFC" w:rsidR="008A40EB" w:rsidRDefault="00F20929" w:rsidP="003E6BF2">
      <w:pPr>
        <w:pStyle w:val="NoSpacing"/>
        <w:keepNext/>
        <w:keepLines/>
        <w:widowControl w:val="0"/>
        <w:numPr>
          <w:ilvl w:val="0"/>
          <w:numId w:val="25"/>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Cloned vectors including </w:t>
      </w:r>
      <w:r w:rsidRPr="00F20929">
        <w:rPr>
          <w:rFonts w:ascii="Times New Roman" w:eastAsia="Verdana-Identity-H" w:hAnsi="Times New Roman" w:cs="Times New Roman"/>
          <w:i/>
          <w:iCs/>
          <w:sz w:val="24"/>
          <w:szCs w:val="24"/>
        </w:rPr>
        <w:t>E. coli</w:t>
      </w:r>
      <w:r>
        <w:rPr>
          <w:rFonts w:ascii="Times New Roman" w:eastAsia="Verdana-Identity-H" w:hAnsi="Times New Roman" w:cs="Times New Roman"/>
          <w:sz w:val="24"/>
          <w:szCs w:val="24"/>
        </w:rPr>
        <w:t xml:space="preserve"> protein expression constructs, and plasmids containing repetitive</w:t>
      </w:r>
      <w:r w:rsidR="008A40EB">
        <w:rPr>
          <w:rFonts w:ascii="Times New Roman" w:eastAsia="Verdana-Identity-H" w:hAnsi="Times New Roman" w:cs="Times New Roman"/>
          <w:sz w:val="24"/>
          <w:szCs w:val="24"/>
        </w:rPr>
        <w:t xml:space="preserve"> or</w:t>
      </w:r>
      <w:r>
        <w:rPr>
          <w:rFonts w:ascii="Times New Roman" w:eastAsia="Verdana-Identity-H" w:hAnsi="Times New Roman" w:cs="Times New Roman"/>
          <w:sz w:val="24"/>
          <w:szCs w:val="24"/>
        </w:rPr>
        <w:t xml:space="preserve"> interesting DNA elements for molecular biology use via procedures including: plasmid purification via Qiagen kits, restriction endonuclease (RE) digestion,</w:t>
      </w:r>
      <w:r w:rsidR="008A40EB">
        <w:rPr>
          <w:rFonts w:ascii="Times New Roman" w:eastAsia="Verdana-Identity-H" w:hAnsi="Times New Roman" w:cs="Times New Roman"/>
          <w:sz w:val="24"/>
          <w:szCs w:val="24"/>
        </w:rPr>
        <w:t xml:space="preserve"> adapter and genotyping primer design and polymerase chain reaction (PCR) optimization,</w:t>
      </w:r>
      <w:r>
        <w:rPr>
          <w:rFonts w:ascii="Times New Roman" w:eastAsia="Verdana-Identity-H" w:hAnsi="Times New Roman" w:cs="Times New Roman"/>
          <w:sz w:val="24"/>
          <w:szCs w:val="24"/>
        </w:rPr>
        <w:t xml:space="preserve"> agarose gel electrophoresis, gel purification, dephosphorylation, ligation, transformation into chemically or electrocompetent cells, platin</w:t>
      </w:r>
      <w:r w:rsidR="00337DE5">
        <w:rPr>
          <w:rFonts w:ascii="Times New Roman" w:eastAsia="Verdana-Identity-H" w:hAnsi="Times New Roman" w:cs="Times New Roman"/>
          <w:sz w:val="24"/>
          <w:szCs w:val="24"/>
        </w:rPr>
        <w:t>g</w:t>
      </w:r>
      <w:r>
        <w:rPr>
          <w:rFonts w:ascii="Times New Roman" w:eastAsia="Verdana-Identity-H" w:hAnsi="Times New Roman" w:cs="Times New Roman"/>
          <w:sz w:val="24"/>
          <w:szCs w:val="24"/>
        </w:rPr>
        <w:t>/strea</w:t>
      </w:r>
      <w:r w:rsidR="008A40EB">
        <w:rPr>
          <w:rFonts w:ascii="Times New Roman" w:eastAsia="Verdana-Identity-H" w:hAnsi="Times New Roman" w:cs="Times New Roman"/>
          <w:sz w:val="24"/>
          <w:szCs w:val="24"/>
        </w:rPr>
        <w:t>k</w:t>
      </w:r>
      <w:r>
        <w:rPr>
          <w:rFonts w:ascii="Times New Roman" w:eastAsia="Verdana-Identity-H" w:hAnsi="Times New Roman" w:cs="Times New Roman"/>
          <w:sz w:val="24"/>
          <w:szCs w:val="24"/>
        </w:rPr>
        <w:t xml:space="preserve">ing for isolation, colony picking and </w:t>
      </w:r>
      <w:r w:rsidR="008A40EB">
        <w:rPr>
          <w:rFonts w:ascii="Times New Roman" w:eastAsia="Verdana-Identity-H" w:hAnsi="Times New Roman" w:cs="Times New Roman"/>
          <w:sz w:val="24"/>
          <w:szCs w:val="24"/>
        </w:rPr>
        <w:t xml:space="preserve">blue/white selection, and confirmatory DNA sequencing. </w:t>
      </w:r>
    </w:p>
    <w:p w14:paraId="7CAEC632" w14:textId="55E73570" w:rsidR="008A40EB" w:rsidRPr="008A40EB" w:rsidRDefault="00337DE5" w:rsidP="003E6BF2">
      <w:pPr>
        <w:pStyle w:val="NoSpacing"/>
        <w:keepNext/>
        <w:keepLines/>
        <w:widowControl w:val="0"/>
        <w:numPr>
          <w:ilvl w:val="0"/>
          <w:numId w:val="25"/>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Example p</w:t>
      </w:r>
      <w:r w:rsidR="008A40EB">
        <w:rPr>
          <w:rFonts w:ascii="Times New Roman" w:eastAsia="Verdana-Identity-H" w:hAnsi="Times New Roman" w:cs="Times New Roman"/>
          <w:sz w:val="24"/>
          <w:szCs w:val="24"/>
        </w:rPr>
        <w:t xml:space="preserve">lasmids </w:t>
      </w:r>
      <w:r>
        <w:rPr>
          <w:rFonts w:ascii="Times New Roman" w:eastAsia="Verdana-Identity-H" w:hAnsi="Times New Roman" w:cs="Times New Roman"/>
          <w:sz w:val="24"/>
          <w:szCs w:val="24"/>
        </w:rPr>
        <w:t>are</w:t>
      </w:r>
      <w:r w:rsidR="008A40EB">
        <w:rPr>
          <w:rFonts w:ascii="Times New Roman" w:eastAsia="Verdana-Identity-H" w:hAnsi="Times New Roman" w:cs="Times New Roman"/>
          <w:sz w:val="24"/>
          <w:szCs w:val="24"/>
        </w:rPr>
        <w:t xml:space="preserve"> available on Addgene: </w:t>
      </w:r>
      <w:hyperlink r:id="rId89" w:history="1">
        <w:r w:rsidR="008A40EB" w:rsidRPr="00DF2A82">
          <w:rPr>
            <w:rStyle w:val="Hyperlink"/>
            <w:rFonts w:ascii="Times New Roman" w:eastAsia="Verdana-Identity-H" w:hAnsi="Times New Roman" w:cs="Times New Roman"/>
            <w:sz w:val="24"/>
            <w:szCs w:val="24"/>
          </w:rPr>
          <w:t>www.addgene.org/Jack_Griffith/</w:t>
        </w:r>
      </w:hyperlink>
    </w:p>
    <w:p w14:paraId="13E7602A" w14:textId="4951B68A" w:rsidR="00373554" w:rsidRPr="00373554" w:rsidRDefault="008A40EB"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104482">
        <w:rPr>
          <w:rFonts w:ascii="Times New Roman" w:eastAsia="Verdana-Identity-H" w:hAnsi="Times New Roman" w:cs="Times New Roman"/>
          <w:sz w:val="24"/>
          <w:szCs w:val="24"/>
        </w:rPr>
        <w:t xml:space="preserve">Induced and purified proteins from said vectors via </w:t>
      </w:r>
      <w:r>
        <w:rPr>
          <w:rFonts w:ascii="Times New Roman" w:eastAsia="Verdana-Identity-H" w:hAnsi="Times New Roman" w:cs="Times New Roman"/>
          <w:sz w:val="24"/>
          <w:szCs w:val="24"/>
        </w:rPr>
        <w:t xml:space="preserve">conventional and </w:t>
      </w:r>
      <w:r w:rsidRPr="00104482">
        <w:rPr>
          <w:rFonts w:ascii="Times New Roman" w:eastAsia="Verdana-Identity-H" w:hAnsi="Times New Roman" w:cs="Times New Roman"/>
          <w:sz w:val="24"/>
          <w:szCs w:val="24"/>
        </w:rPr>
        <w:t>fast protein liquid chromatography (FPLC) using the GE ÄKTA protein purification system and UNICORN software</w:t>
      </w:r>
      <w:r>
        <w:rPr>
          <w:rFonts w:ascii="Times New Roman" w:eastAsia="Verdana-Identity-H" w:hAnsi="Times New Roman" w:cs="Times New Roman"/>
          <w:sz w:val="24"/>
          <w:szCs w:val="24"/>
        </w:rPr>
        <w:t xml:space="preserve"> using techniques including: </w:t>
      </w:r>
      <w:r w:rsidRPr="008A40EB">
        <w:rPr>
          <w:rFonts w:ascii="Times New Roman" w:eastAsia="Verdana-Identity-H" w:hAnsi="Times New Roman" w:cs="Times New Roman"/>
          <w:sz w:val="24"/>
          <w:szCs w:val="24"/>
        </w:rPr>
        <w:t>isopropyl β-D-1-thiogalactopyranoside (IPTG) induction,</w:t>
      </w:r>
      <w:r>
        <w:rPr>
          <w:rFonts w:ascii="Times New Roman" w:eastAsia="Verdana-Identity-H" w:hAnsi="Times New Roman" w:cs="Times New Roman"/>
          <w:sz w:val="24"/>
          <w:szCs w:val="24"/>
        </w:rPr>
        <w:t xml:space="preserve"> optical density (OD) monitoring, cell lysis via physical (e.g. sonication) and chemical/biochemical means (e.g. Lysozyme, DNAse, RNAse, Benzonase), clarification via ultracentrifugation,</w:t>
      </w:r>
      <w:r w:rsidR="00373554">
        <w:rPr>
          <w:rFonts w:ascii="Times New Roman" w:eastAsia="Verdana-Identity-H" w:hAnsi="Times New Roman" w:cs="Times New Roman"/>
          <w:sz w:val="24"/>
          <w:szCs w:val="24"/>
        </w:rPr>
        <w:t xml:space="preserve"> protein separation via SDS-PAGE, purity analysis via Coomassie blue or silver staining, protein quantification via colorimetric assays including Bradford assays, and buffer exchange via dialysis.</w:t>
      </w:r>
    </w:p>
    <w:p w14:paraId="061EB36C" w14:textId="7D9AE968" w:rsidR="00373554" w:rsidRPr="00373554" w:rsidRDefault="000B16B7" w:rsidP="003E6BF2">
      <w:pPr>
        <w:pStyle w:val="NoSpacing"/>
        <w:keepNext/>
        <w:keepLines/>
        <w:widowControl w:val="0"/>
        <w:numPr>
          <w:ilvl w:val="0"/>
          <w:numId w:val="25"/>
        </w:numPr>
        <w:jc w:val="both"/>
        <w:rPr>
          <w:rFonts w:ascii="Times New Roman" w:hAnsi="Times New Roman" w:cs="Times New Roman"/>
          <w:sz w:val="24"/>
          <w:szCs w:val="24"/>
        </w:rPr>
      </w:pPr>
      <w:r w:rsidRPr="00104482">
        <w:rPr>
          <w:rFonts w:ascii="Times New Roman" w:eastAsia="Verdana-Identity-H" w:hAnsi="Times New Roman" w:cs="Times New Roman"/>
          <w:sz w:val="24"/>
          <w:szCs w:val="24"/>
        </w:rPr>
        <w:t xml:space="preserve">Developed a novel </w:t>
      </w:r>
      <w:r w:rsidRPr="00104482">
        <w:rPr>
          <w:rFonts w:ascii="Times New Roman" w:eastAsia="Verdana-Identity-H" w:hAnsi="Times New Roman" w:cs="Times New Roman"/>
          <w:i/>
          <w:sz w:val="24"/>
          <w:szCs w:val="24"/>
        </w:rPr>
        <w:t>in vitro</w:t>
      </w:r>
      <w:r w:rsidRPr="00104482">
        <w:rPr>
          <w:rFonts w:ascii="Times New Roman" w:eastAsia="Verdana-Identity-H" w:hAnsi="Times New Roman" w:cs="Times New Roman"/>
          <w:sz w:val="24"/>
          <w:szCs w:val="24"/>
        </w:rPr>
        <w:t xml:space="preserve"> </w:t>
      </w:r>
      <w:r w:rsidRPr="00104482">
        <w:rPr>
          <w:rFonts w:ascii="Times New Roman" w:hAnsi="Times New Roman" w:cs="Times New Roman"/>
          <w:sz w:val="24"/>
          <w:szCs w:val="24"/>
        </w:rPr>
        <w:t>fluorescent displacement loop (D-loop) electrophoretic mobility shift assay (EMSA) to quantify enzymatic activity between purified proteins</w:t>
      </w:r>
      <w:r w:rsidR="00373554">
        <w:rPr>
          <w:rFonts w:ascii="Times New Roman" w:hAnsi="Times New Roman" w:cs="Times New Roman"/>
          <w:sz w:val="24"/>
          <w:szCs w:val="24"/>
        </w:rPr>
        <w:t>.</w:t>
      </w:r>
    </w:p>
    <w:p w14:paraId="7A7ADE68" w14:textId="3BF94FA8" w:rsidR="000B16B7" w:rsidRPr="00104482" w:rsidRDefault="000B16B7" w:rsidP="003E6BF2">
      <w:pPr>
        <w:pStyle w:val="NoSpacing"/>
        <w:keepNext/>
        <w:keepLines/>
        <w:widowControl w:val="0"/>
        <w:numPr>
          <w:ilvl w:val="0"/>
          <w:numId w:val="25"/>
        </w:numPr>
        <w:jc w:val="both"/>
        <w:rPr>
          <w:rFonts w:ascii="Times New Roman" w:eastAsia="Verdana-Identity-H" w:hAnsi="Times New Roman" w:cs="Times New Roman"/>
          <w:sz w:val="24"/>
          <w:szCs w:val="24"/>
        </w:rPr>
      </w:pPr>
      <w:r w:rsidRPr="00104482">
        <w:rPr>
          <w:rFonts w:ascii="Times New Roman" w:eastAsia="Verdana-Identity-H" w:hAnsi="Times New Roman" w:cs="Times New Roman"/>
          <w:sz w:val="24"/>
          <w:szCs w:val="24"/>
        </w:rPr>
        <w:t>Examined the interaction of proteins and DNAs, and stability of adeno-associated virus (AAV) capsid/genome interactions via transmission electron microscopy (TEM).</w:t>
      </w:r>
    </w:p>
    <w:p w14:paraId="4F834ABF" w14:textId="69312946" w:rsidR="000B16B7" w:rsidRDefault="001D0886" w:rsidP="003E6BF2">
      <w:pPr>
        <w:pStyle w:val="Heading3"/>
        <w:widowControl w:val="0"/>
        <w:ind w:left="720"/>
        <w15:collapsed/>
        <w:rPr>
          <w:rFonts w:eastAsia="Verdana-Identity-H"/>
        </w:rPr>
      </w:pPr>
      <w:r>
        <w:rPr>
          <w:rFonts w:eastAsia="Verdana-Identity-H"/>
        </w:rPr>
        <w:t>LOCATION INFORMATION:</w:t>
      </w:r>
    </w:p>
    <w:p w14:paraId="7AD7603E" w14:textId="77777777" w:rsidR="000B16B7" w:rsidRDefault="000B16B7" w:rsidP="003E6BF2">
      <w:pPr>
        <w:keepNext/>
        <w:keepLines/>
        <w:widowControl w:val="0"/>
        <w:ind w:left="1080"/>
        <w:rPr>
          <w:rFonts w:ascii="Times New Roman" w:hAnsi="Times New Roman" w:cs="Times New Roman"/>
          <w:sz w:val="24"/>
          <w:szCs w:val="24"/>
        </w:rPr>
      </w:pPr>
      <w:r>
        <w:rPr>
          <w:rFonts w:ascii="Times New Roman" w:hAnsi="Times New Roman" w:cs="Times New Roman"/>
          <w:b/>
          <w:bCs/>
          <w:sz w:val="24"/>
          <w:szCs w:val="24"/>
        </w:rPr>
        <w:t xml:space="preserve">Address: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1A60DB">
        <w:rPr>
          <w:rFonts w:ascii="Times New Roman" w:hAnsi="Times New Roman" w:cs="Times New Roman"/>
          <w:sz w:val="24"/>
          <w:szCs w:val="24"/>
        </w:rPr>
        <w:t>R</w:t>
      </w:r>
      <w:r>
        <w:rPr>
          <w:rFonts w:ascii="Times New Roman" w:hAnsi="Times New Roman" w:cs="Times New Roman"/>
          <w:sz w:val="24"/>
          <w:szCs w:val="24"/>
        </w:rPr>
        <w:t>oo</w:t>
      </w:r>
      <w:r w:rsidRPr="001A60DB">
        <w:rPr>
          <w:rFonts w:ascii="Times New Roman" w:hAnsi="Times New Roman" w:cs="Times New Roman"/>
          <w:sz w:val="24"/>
          <w:szCs w:val="24"/>
        </w:rPr>
        <w:t>m 127</w:t>
      </w:r>
    </w:p>
    <w:p w14:paraId="33942914" w14:textId="77777777" w:rsidR="000B16B7" w:rsidRDefault="000B16B7" w:rsidP="003E6BF2">
      <w:pPr>
        <w:keepNext/>
        <w:keepLines/>
        <w:widowControl w:val="0"/>
        <w:ind w:left="2880" w:firstLine="360"/>
        <w:rPr>
          <w:rFonts w:ascii="Times New Roman" w:hAnsi="Times New Roman" w:cs="Times New Roman"/>
          <w:sz w:val="24"/>
          <w:szCs w:val="24"/>
        </w:rPr>
      </w:pPr>
      <w:hyperlink r:id="rId90" w:history="1">
        <w:r w:rsidRPr="001A60DB">
          <w:rPr>
            <w:rStyle w:val="Hyperlink"/>
            <w:rFonts w:ascii="Times New Roman" w:hAnsi="Times New Roman" w:cs="Times New Roman"/>
            <w:sz w:val="24"/>
            <w:szCs w:val="24"/>
          </w:rPr>
          <w:t>UNC Lineberger Comprehensive Cancer Center</w:t>
        </w:r>
      </w:hyperlink>
    </w:p>
    <w:p w14:paraId="55F8B629" w14:textId="77777777" w:rsidR="000B16B7" w:rsidRDefault="000B16B7" w:rsidP="003E6BF2">
      <w:pPr>
        <w:keepNext/>
        <w:keepLines/>
        <w:widowControl w:val="0"/>
        <w:ind w:left="2880" w:firstLine="360"/>
        <w:rPr>
          <w:rFonts w:ascii="Times New Roman" w:hAnsi="Times New Roman" w:cs="Times New Roman"/>
          <w:sz w:val="24"/>
          <w:szCs w:val="24"/>
        </w:rPr>
      </w:pPr>
      <w:r w:rsidRPr="001A60DB">
        <w:rPr>
          <w:rFonts w:ascii="Times New Roman" w:hAnsi="Times New Roman" w:cs="Times New Roman"/>
          <w:sz w:val="24"/>
          <w:szCs w:val="24"/>
        </w:rPr>
        <w:t>450 West Drive</w:t>
      </w:r>
    </w:p>
    <w:p w14:paraId="41713130" w14:textId="77777777" w:rsidR="000B16B7" w:rsidRDefault="000B16B7" w:rsidP="003E6BF2">
      <w:pPr>
        <w:keepNext/>
        <w:keepLines/>
        <w:widowControl w:val="0"/>
        <w:ind w:left="2880" w:firstLine="360"/>
        <w:rPr>
          <w:rFonts w:ascii="Times New Roman" w:hAnsi="Times New Roman" w:cs="Times New Roman"/>
          <w:b/>
          <w:bCs/>
          <w:sz w:val="24"/>
          <w:szCs w:val="24"/>
        </w:rPr>
      </w:pPr>
      <w:r w:rsidRPr="001A60DB">
        <w:rPr>
          <w:rFonts w:ascii="Times New Roman" w:hAnsi="Times New Roman" w:cs="Times New Roman"/>
          <w:sz w:val="24"/>
          <w:szCs w:val="24"/>
        </w:rPr>
        <w:t>Campus Box 7295Chapel Hill, NC 27599</w:t>
      </w:r>
    </w:p>
    <w:p w14:paraId="2E78E6AA" w14:textId="77777777" w:rsidR="000B16B7" w:rsidRPr="001A60DB" w:rsidRDefault="000B16B7" w:rsidP="003E6BF2">
      <w:pPr>
        <w:keepNext/>
        <w:keepLines/>
        <w:widowControl w:val="0"/>
        <w:ind w:left="720" w:firstLine="360"/>
        <w:rPr>
          <w:rFonts w:ascii="Times New Roman" w:hAnsi="Times New Roman" w:cs="Times New Roman"/>
          <w:sz w:val="24"/>
          <w:szCs w:val="24"/>
        </w:rPr>
      </w:pPr>
      <w:r w:rsidRPr="005B6835">
        <w:rPr>
          <w:rFonts w:ascii="Times New Roman" w:hAnsi="Times New Roman" w:cs="Times New Roman"/>
          <w:b/>
          <w:bCs/>
          <w:sz w:val="24"/>
          <w:szCs w:val="24"/>
        </w:rPr>
        <w:t>Point/s of Contact:</w:t>
      </w:r>
      <w:r>
        <w:rPr>
          <w:rFonts w:ascii="Times New Roman" w:hAnsi="Times New Roman" w:cs="Times New Roman"/>
          <w:b/>
          <w:bCs/>
          <w:sz w:val="24"/>
          <w:szCs w:val="24"/>
        </w:rPr>
        <w:tab/>
      </w:r>
      <w:r>
        <w:rPr>
          <w:rFonts w:ascii="Times New Roman" w:hAnsi="Times New Roman" w:cs="Times New Roman"/>
          <w:sz w:val="24"/>
          <w:szCs w:val="24"/>
        </w:rPr>
        <w:t>Jack Griffith, PhD</w:t>
      </w:r>
    </w:p>
    <w:p w14:paraId="6F35D4A2" w14:textId="77777777" w:rsidR="000B16B7" w:rsidRDefault="000B16B7" w:rsidP="003E6BF2">
      <w:pPr>
        <w:keepLines/>
        <w:widowControl w:val="0"/>
        <w:ind w:left="1080"/>
        <w:rPr>
          <w:rFonts w:ascii="Times New Roman" w:hAnsi="Times New Roman" w:cs="Times New Roman"/>
          <w:sz w:val="24"/>
          <w:szCs w:val="24"/>
        </w:rPr>
      </w:pPr>
      <w:r w:rsidRPr="003A24B9">
        <w:rPr>
          <w:rFonts w:ascii="Times New Roman" w:hAnsi="Times New Roman" w:cs="Times New Roman"/>
          <w:b/>
          <w:bCs/>
          <w:sz w:val="24"/>
          <w:szCs w:val="24"/>
        </w:rPr>
        <w:t>Website</w:t>
      </w:r>
      <w:r>
        <w:rPr>
          <w:rFonts w:ascii="Times New Roman" w:hAnsi="Times New Roman" w:cs="Times New Roman"/>
          <w:b/>
          <w:bCs/>
          <w:sz w:val="24"/>
          <w:szCs w:val="24"/>
        </w:rPr>
        <w:t>/s</w:t>
      </w:r>
      <w:r w:rsidRPr="003A24B9">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hyperlink r:id="rId91" w:history="1">
        <w:r w:rsidRPr="005E3E64">
          <w:rPr>
            <w:rStyle w:val="Hyperlink"/>
            <w:rFonts w:ascii="Times New Roman" w:hAnsi="Times New Roman" w:cs="Times New Roman"/>
            <w:sz w:val="24"/>
            <w:szCs w:val="24"/>
          </w:rPr>
          <w:t>https://unclineberger.org/griffithlab/</w:t>
        </w:r>
      </w:hyperlink>
    </w:p>
    <w:p w14:paraId="374213FE" w14:textId="1725DC86" w:rsidR="000B16B7" w:rsidRPr="00104482" w:rsidRDefault="00E874D5" w:rsidP="003E6BF2">
      <w:pPr>
        <w:pStyle w:val="Heading2"/>
        <w:widowControl w:val="0"/>
        <w:pBdr>
          <w:bottom w:val="single" w:sz="4" w:space="1" w:color="auto"/>
        </w:pBdr>
        <w:tabs>
          <w:tab w:val="right" w:pos="9360"/>
        </w:tabs>
        <w:ind w:left="360"/>
        <w:jc w:val="both"/>
        <w:rPr>
          <w:rFonts w:eastAsia="Verdana-Identity-H" w:cs="Times New Roman"/>
          <w:sz w:val="24"/>
          <w:szCs w:val="24"/>
        </w:rPr>
      </w:pPr>
      <w:r w:rsidRPr="00104482">
        <w:rPr>
          <w:rFonts w:cs="Times New Roman"/>
          <w:szCs w:val="28"/>
        </w:rPr>
        <w:lastRenderedPageBreak/>
        <w:t>Ohio University</w:t>
      </w:r>
      <w:r w:rsidR="003517BC" w:rsidRPr="00104482">
        <w:rPr>
          <w:rFonts w:cs="Times New Roman"/>
          <w:noProof/>
          <w:position w:val="-6"/>
        </w:rPr>
        <w:tab/>
      </w:r>
      <w:r w:rsidR="00652501" w:rsidRPr="00FC0CCC">
        <w:rPr>
          <w:noProof/>
          <w:position w:val="-6"/>
        </w:rPr>
        <w:drawing>
          <wp:inline distT="0" distB="0" distL="0" distR="0" wp14:anchorId="667D8691" wp14:editId="78A06055">
            <wp:extent cx="765958" cy="200684"/>
            <wp:effectExtent l="0" t="0" r="0" b="8890"/>
            <wp:docPr id="82" name="Picture 82" descr="Ohio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30434" cy="217577"/>
                    </a:xfrm>
                    <a:prstGeom prst="rect">
                      <a:avLst/>
                    </a:prstGeom>
                    <a:noFill/>
                    <a:ln>
                      <a:noFill/>
                    </a:ln>
                  </pic:spPr>
                </pic:pic>
              </a:graphicData>
            </a:graphic>
          </wp:inline>
        </w:drawing>
      </w:r>
    </w:p>
    <w:p w14:paraId="7D05D874" w14:textId="77777777" w:rsidR="000B16B7" w:rsidRDefault="000B16B7" w:rsidP="003E6BF2">
      <w:pPr>
        <w:pStyle w:val="NoSpacing"/>
        <w:keepNext/>
        <w:keepLines/>
        <w:widowControl w:val="0"/>
        <w:tabs>
          <w:tab w:val="right" w:pos="5850"/>
          <w:tab w:val="right" w:pos="9360"/>
        </w:tabs>
        <w:ind w:left="720"/>
        <w:jc w:val="both"/>
        <w:rPr>
          <w:rFonts w:ascii="Times New Roman" w:eastAsia="Verdana-Identity-H" w:hAnsi="Times New Roman" w:cs="Times New Roman"/>
          <w:b/>
          <w:bCs/>
          <w:sz w:val="26"/>
          <w:szCs w:val="26"/>
        </w:rPr>
      </w:pPr>
      <w:r>
        <w:rPr>
          <w:rFonts w:ascii="Times New Roman" w:eastAsia="Verdana-Identity-H" w:hAnsi="Times New Roman" w:cs="Times New Roman"/>
          <w:b/>
          <w:bCs/>
          <w:sz w:val="26"/>
          <w:szCs w:val="26"/>
        </w:rPr>
        <w:t>Athens, OH</w:t>
      </w:r>
      <w:r w:rsidRPr="002A01CD">
        <w:rPr>
          <w:rFonts w:ascii="Times New Roman" w:eastAsia="Verdana-Identity-H" w:hAnsi="Times New Roman" w:cs="Times New Roman"/>
          <w:b/>
          <w:bCs/>
          <w:sz w:val="26"/>
          <w:szCs w:val="26"/>
        </w:rPr>
        <w:tab/>
        <w:t>Re</w:t>
      </w:r>
      <w:r>
        <w:rPr>
          <w:rFonts w:ascii="Times New Roman" w:eastAsia="Verdana-Identity-H" w:hAnsi="Times New Roman" w:cs="Times New Roman"/>
          <w:b/>
          <w:bCs/>
          <w:sz w:val="26"/>
          <w:szCs w:val="26"/>
        </w:rPr>
        <w:t>search Technician</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3</w:t>
      </w:r>
      <w:r w:rsidRPr="002A01CD">
        <w:rPr>
          <w:rFonts w:ascii="Times New Roman" w:eastAsia="Verdana-Identity-H" w:hAnsi="Times New Roman" w:cs="Times New Roman"/>
          <w:b/>
          <w:bCs/>
          <w:sz w:val="26"/>
          <w:szCs w:val="26"/>
        </w:rPr>
        <w:t>/</w:t>
      </w:r>
      <w:r>
        <w:rPr>
          <w:rFonts w:ascii="Times New Roman" w:eastAsia="Verdana-Identity-H" w:hAnsi="Times New Roman" w:cs="Times New Roman"/>
          <w:b/>
          <w:bCs/>
          <w:sz w:val="26"/>
          <w:szCs w:val="26"/>
        </w:rPr>
        <w:t>2008</w:t>
      </w:r>
      <w:r w:rsidRPr="002A01CD">
        <w:rPr>
          <w:rFonts w:ascii="Times New Roman" w:eastAsia="Verdana-Identity-H" w:hAnsi="Times New Roman" w:cs="Times New Roman"/>
          <w:b/>
          <w:bCs/>
          <w:sz w:val="26"/>
          <w:szCs w:val="26"/>
        </w:rPr>
        <w:t>-to-</w:t>
      </w:r>
      <w:r>
        <w:rPr>
          <w:rFonts w:ascii="Times New Roman" w:eastAsia="Verdana-Identity-H" w:hAnsi="Times New Roman" w:cs="Times New Roman"/>
          <w:b/>
          <w:bCs/>
          <w:sz w:val="26"/>
          <w:szCs w:val="26"/>
        </w:rPr>
        <w:t>8</w:t>
      </w:r>
      <w:r w:rsidRPr="002A01CD">
        <w:rPr>
          <w:rFonts w:ascii="Times New Roman" w:eastAsia="Verdana-Identity-H" w:hAnsi="Times New Roman" w:cs="Times New Roman"/>
          <w:b/>
          <w:bCs/>
          <w:sz w:val="26"/>
          <w:szCs w:val="26"/>
        </w:rPr>
        <w:t>/20</w:t>
      </w:r>
      <w:r>
        <w:rPr>
          <w:rFonts w:ascii="Times New Roman" w:eastAsia="Verdana-Identity-H" w:hAnsi="Times New Roman" w:cs="Times New Roman"/>
          <w:b/>
          <w:bCs/>
          <w:sz w:val="26"/>
          <w:szCs w:val="26"/>
        </w:rPr>
        <w:t>09</w:t>
      </w:r>
    </w:p>
    <w:p w14:paraId="644DCA88" w14:textId="6BC6114E" w:rsidR="000B16B7" w:rsidRPr="00BA54A1" w:rsidRDefault="000B16B7" w:rsidP="003E6BF2">
      <w:pPr>
        <w:pStyle w:val="NoSpacing"/>
        <w:keepNext/>
        <w:keepLines/>
        <w:widowControl w:val="0"/>
        <w:tabs>
          <w:tab w:val="right" w:pos="6120"/>
          <w:tab w:val="right" w:pos="9360"/>
        </w:tabs>
        <w:ind w:left="720"/>
        <w:jc w:val="both"/>
        <w:rPr>
          <w:rFonts w:ascii="Times New Roman" w:eastAsia="Verdana-Identity-H" w:hAnsi="Times New Roman" w:cs="Times New Roman"/>
          <w:b/>
          <w:bCs/>
          <w:i/>
          <w:sz w:val="26"/>
          <w:szCs w:val="26"/>
        </w:rPr>
      </w:pP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Undergraduate Technician</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4</w:t>
      </w:r>
      <w:r w:rsidRPr="002A01CD">
        <w:rPr>
          <w:rFonts w:ascii="Times New Roman" w:eastAsia="Verdana-Identity-H" w:hAnsi="Times New Roman" w:cs="Times New Roman"/>
          <w:b/>
          <w:bCs/>
          <w:sz w:val="26"/>
          <w:szCs w:val="26"/>
        </w:rPr>
        <w:t>/20</w:t>
      </w:r>
      <w:r>
        <w:rPr>
          <w:rFonts w:ascii="Times New Roman" w:eastAsia="Verdana-Identity-H" w:hAnsi="Times New Roman" w:cs="Times New Roman"/>
          <w:b/>
          <w:bCs/>
          <w:sz w:val="26"/>
          <w:szCs w:val="26"/>
        </w:rPr>
        <w:t>07</w:t>
      </w:r>
      <w:r w:rsidRPr="002A01CD">
        <w:rPr>
          <w:rFonts w:ascii="Times New Roman" w:eastAsia="Verdana-Identity-H" w:hAnsi="Times New Roman" w:cs="Times New Roman"/>
          <w:b/>
          <w:bCs/>
          <w:sz w:val="26"/>
          <w:szCs w:val="26"/>
        </w:rPr>
        <w:t>-to-</w:t>
      </w:r>
      <w:r>
        <w:rPr>
          <w:rFonts w:ascii="Times New Roman" w:eastAsia="Verdana-Identity-H" w:hAnsi="Times New Roman" w:cs="Times New Roman"/>
          <w:b/>
          <w:bCs/>
          <w:sz w:val="26"/>
          <w:szCs w:val="26"/>
        </w:rPr>
        <w:t>3</w:t>
      </w:r>
      <w:r w:rsidRPr="002A01CD">
        <w:rPr>
          <w:rFonts w:ascii="Times New Roman" w:eastAsia="Verdana-Identity-H" w:hAnsi="Times New Roman" w:cs="Times New Roman"/>
          <w:b/>
          <w:bCs/>
          <w:sz w:val="26"/>
          <w:szCs w:val="26"/>
        </w:rPr>
        <w:t>/</w:t>
      </w:r>
      <w:r>
        <w:rPr>
          <w:rFonts w:ascii="Times New Roman" w:eastAsia="Verdana-Identity-H" w:hAnsi="Times New Roman" w:cs="Times New Roman"/>
          <w:b/>
          <w:bCs/>
          <w:sz w:val="26"/>
          <w:szCs w:val="26"/>
        </w:rPr>
        <w:t>2008</w:t>
      </w:r>
    </w:p>
    <w:p w14:paraId="3B826F70" w14:textId="66DACC63" w:rsidR="00EA5C1D" w:rsidRPr="00756651" w:rsidRDefault="001D0886" w:rsidP="003E6BF2">
      <w:pPr>
        <w:pStyle w:val="Heading3"/>
        <w:widowControl w:val="0"/>
        <w:ind w:left="720"/>
        <w:rPr>
          <w:rFonts w:eastAsia="Verdana-Identity-H"/>
        </w:rPr>
      </w:pPr>
      <w:r>
        <w:rPr>
          <w:rFonts w:eastAsia="Verdana-Identity-H"/>
        </w:rPr>
        <w:t>MAJOR ITEMS AND ACHIEVEMENTS:</w:t>
      </w:r>
    </w:p>
    <w:p w14:paraId="4CC6AD0A" w14:textId="7FE8AF2C" w:rsidR="000B16B7" w:rsidRDefault="00EA5C1D" w:rsidP="003E6BF2">
      <w:pPr>
        <w:pStyle w:val="NoSpacing"/>
        <w:keepNext/>
        <w:keepLines/>
        <w:widowControl w:val="0"/>
        <w:numPr>
          <w:ilvl w:val="0"/>
          <w:numId w:val="18"/>
        </w:numPr>
        <w:ind w:left="1080"/>
        <w:jc w:val="both"/>
        <w:rPr>
          <w:rFonts w:ascii="Times New Roman" w:eastAsia="Verdana-Identity-H" w:hAnsi="Times New Roman" w:cs="Times New Roman"/>
          <w:sz w:val="24"/>
          <w:szCs w:val="24"/>
        </w:rPr>
      </w:pPr>
      <w:r w:rsidRPr="00073D40">
        <w:rPr>
          <w:rFonts w:ascii="Times New Roman" w:eastAsia="Verdana-Identity-H" w:hAnsi="Times New Roman" w:cs="Times New Roman"/>
          <w:b/>
          <w:bCs/>
          <w:sz w:val="24"/>
          <w:szCs w:val="24"/>
        </w:rPr>
        <w:t>SUMMARY:</w:t>
      </w:r>
      <w:r w:rsidRPr="00EA5C1D">
        <w:rPr>
          <w:rFonts w:ascii="Times New Roman" w:eastAsia="Verdana-Identity-H" w:hAnsi="Times New Roman" w:cs="Times New Roman"/>
          <w:b/>
          <w:bCs/>
          <w:sz w:val="24"/>
          <w:szCs w:val="24"/>
        </w:rPr>
        <w:t xml:space="preserve"> </w:t>
      </w:r>
      <w:r w:rsidRPr="00EA5C1D">
        <w:rPr>
          <w:rFonts w:ascii="Times New Roman" w:eastAsia="Verdana-Identity-H" w:hAnsi="Times New Roman" w:cs="Times New Roman"/>
          <w:sz w:val="24"/>
          <w:szCs w:val="24"/>
        </w:rPr>
        <w:t xml:space="preserve">Worked </w:t>
      </w:r>
      <w:r w:rsidR="00E37730">
        <w:rPr>
          <w:rFonts w:ascii="Times New Roman" w:eastAsia="Verdana-Identity-H" w:hAnsi="Times New Roman" w:cs="Times New Roman"/>
          <w:sz w:val="24"/>
          <w:szCs w:val="24"/>
        </w:rPr>
        <w:t>at the Edison Biotechnology Institute in</w:t>
      </w:r>
      <w:r w:rsidRPr="00EA5C1D">
        <w:rPr>
          <w:rFonts w:ascii="Times New Roman" w:eastAsia="Verdana-Identity-H" w:hAnsi="Times New Roman" w:cs="Times New Roman"/>
          <w:sz w:val="24"/>
          <w:szCs w:val="24"/>
        </w:rPr>
        <w:t xml:space="preserve"> the laboratory of Dr. John Kopchick under the guidance of Dr. Edward List</w:t>
      </w:r>
      <w:r>
        <w:rPr>
          <w:rFonts w:ascii="Times New Roman" w:eastAsia="Verdana-Identity-H" w:hAnsi="Times New Roman" w:cs="Times New Roman"/>
          <w:sz w:val="24"/>
          <w:szCs w:val="24"/>
        </w:rPr>
        <w:t xml:space="preserve"> </w:t>
      </w:r>
      <w:r w:rsidR="000B16B7" w:rsidRPr="00EA5C1D">
        <w:rPr>
          <w:rFonts w:ascii="Times New Roman" w:eastAsia="Verdana-Identity-H" w:hAnsi="Times New Roman" w:cs="Times New Roman"/>
          <w:sz w:val="24"/>
          <w:szCs w:val="24"/>
        </w:rPr>
        <w:t>investigati</w:t>
      </w:r>
      <w:r w:rsidR="007C63DB">
        <w:rPr>
          <w:rFonts w:ascii="Times New Roman" w:eastAsia="Verdana-Identity-H" w:hAnsi="Times New Roman" w:cs="Times New Roman"/>
          <w:sz w:val="24"/>
          <w:szCs w:val="24"/>
        </w:rPr>
        <w:t>ng</w:t>
      </w:r>
      <w:r w:rsidR="000B16B7" w:rsidRPr="00EA5C1D">
        <w:rPr>
          <w:rFonts w:ascii="Times New Roman" w:eastAsia="Verdana-Identity-H" w:hAnsi="Times New Roman" w:cs="Times New Roman"/>
          <w:sz w:val="24"/>
          <w:szCs w:val="24"/>
        </w:rPr>
        <w:t xml:space="preserve"> the effects of hormonal and dietary interventions on the development of type 2 diabetes mellitus (T2DM) and obesity in mouse models</w:t>
      </w:r>
      <w:r w:rsidR="007C63DB">
        <w:rPr>
          <w:rFonts w:ascii="Times New Roman" w:eastAsia="Verdana-Identity-H" w:hAnsi="Times New Roman" w:cs="Times New Roman"/>
          <w:sz w:val="24"/>
          <w:szCs w:val="24"/>
        </w:rPr>
        <w:t>.</w:t>
      </w:r>
    </w:p>
    <w:p w14:paraId="1C952951" w14:textId="23D1D1F3" w:rsidR="008239E7" w:rsidRPr="008239E7" w:rsidRDefault="008239E7" w:rsidP="003E6BF2">
      <w:pPr>
        <w:pStyle w:val="NoSpacing"/>
        <w:keepNext/>
        <w:keepLines/>
        <w:widowControl w:val="0"/>
        <w:numPr>
          <w:ilvl w:val="0"/>
          <w:numId w:val="18"/>
        </w:numPr>
        <w:ind w:left="1080"/>
        <w:jc w:val="both"/>
        <w:rPr>
          <w:rFonts w:ascii="Times New Roman" w:eastAsia="Verdana-Identity-H" w:hAnsi="Times New Roman" w:cs="Times New Roman"/>
          <w:sz w:val="24"/>
          <w:szCs w:val="24"/>
        </w:rPr>
      </w:pPr>
      <w:r w:rsidRPr="008239E7">
        <w:rPr>
          <w:rFonts w:ascii="Times New Roman" w:eastAsia="Verdana-Identity-H" w:hAnsi="Times New Roman" w:cs="Times New Roman"/>
          <w:sz w:val="24"/>
          <w:szCs w:val="24"/>
        </w:rPr>
        <w:t xml:space="preserve">Worked </w:t>
      </w:r>
      <w:r>
        <w:rPr>
          <w:rFonts w:ascii="Times New Roman" w:eastAsia="Verdana-Identity-H" w:hAnsi="Times New Roman" w:cs="Times New Roman"/>
          <w:sz w:val="24"/>
          <w:szCs w:val="24"/>
        </w:rPr>
        <w:t>with a diverse multinational team on collaborative R</w:t>
      </w:r>
      <w:r w:rsidR="006A61C4">
        <w:rPr>
          <w:rFonts w:ascii="Times New Roman" w:eastAsia="Verdana-Identity-H" w:hAnsi="Times New Roman" w:cs="Times New Roman"/>
          <w:sz w:val="24"/>
          <w:szCs w:val="24"/>
        </w:rPr>
        <w:t>0</w:t>
      </w:r>
      <w:r>
        <w:rPr>
          <w:rFonts w:ascii="Times New Roman" w:eastAsia="Verdana-Identity-H" w:hAnsi="Times New Roman" w:cs="Times New Roman"/>
          <w:sz w:val="24"/>
          <w:szCs w:val="24"/>
        </w:rPr>
        <w:t>1 projects.</w:t>
      </w:r>
    </w:p>
    <w:p w14:paraId="7A6965AC" w14:textId="62B2F9EA" w:rsidR="00BB26B8" w:rsidRDefault="00BB26B8" w:rsidP="003E6BF2">
      <w:pPr>
        <w:pStyle w:val="NoSpacing"/>
        <w:keepNext/>
        <w:keepLines/>
        <w:widowControl w:val="0"/>
        <w:numPr>
          <w:ilvl w:val="0"/>
          <w:numId w:val="18"/>
        </w:numPr>
        <w:ind w:left="1080"/>
        <w:jc w:val="both"/>
        <w:rPr>
          <w:rFonts w:ascii="Times New Roman" w:eastAsia="Verdana-Identity-H"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03648" behindDoc="0" locked="0" layoutInCell="1" allowOverlap="1" wp14:anchorId="386E6854" wp14:editId="7EA52744">
                <wp:simplePos x="0" y="0"/>
                <wp:positionH relativeFrom="column">
                  <wp:posOffset>4770120</wp:posOffset>
                </wp:positionH>
                <wp:positionV relativeFrom="paragraph">
                  <wp:posOffset>389032</wp:posOffset>
                </wp:positionV>
                <wp:extent cx="1225550" cy="135804"/>
                <wp:effectExtent l="38100" t="38100" r="88900" b="112395"/>
                <wp:wrapNone/>
                <wp:docPr id="16" name="Rectangle 16">
                  <a:hlinkClick xmlns:a="http://schemas.openxmlformats.org/drawingml/2006/main" r:id="rId92"/>
                </wp:docPr>
                <wp:cNvGraphicFramePr/>
                <a:graphic xmlns:a="http://schemas.openxmlformats.org/drawingml/2006/main">
                  <a:graphicData uri="http://schemas.microsoft.com/office/word/2010/wordprocessingShape">
                    <wps:wsp>
                      <wps:cNvSpPr/>
                      <wps:spPr>
                        <a:xfrm>
                          <a:off x="0" y="0"/>
                          <a:ext cx="1225550" cy="135804"/>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1A53830" w14:textId="77777777" w:rsidR="0008681F" w:rsidRPr="000C776A" w:rsidRDefault="0008681F" w:rsidP="00BB26B8">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Related Pubs.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E6854" id="Rectangle 16" o:spid="_x0000_s1055" href="#_Endocrinology._2011" style="position:absolute;left:0;text-align:left;margin-left:375.6pt;margin-top:30.65pt;width:96.5pt;height:10.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" o:button="t" fillcolor="#d8d8d8 [2732]" strokecolor="#7f7f7f [1612]" strokeweight=".5pt">
                <v:fill o:detectmouseclick="t"/>
                <v:shadow on="t" color="black" opacity="26214f" origin="-.5,-.5" offset=".74836mm,.74836mm"/>
                <v:textbox inset="0,0,0,0">
                  <w:txbxContent>
                    <w:p w14:paraId="41A53830" w14:textId="77777777" w:rsidR="0008681F" w:rsidRPr="000C776A" w:rsidRDefault="0008681F" w:rsidP="00BB26B8">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Go to Related Pubs.</w:t>
                      </w:r>
                    </w:p>
                  </w:txbxContent>
                </v:textbox>
              </v:rect>
            </w:pict>
          </mc:Fallback>
        </mc:AlternateContent>
      </w:r>
      <w:r>
        <w:rPr>
          <w:rFonts w:ascii="Times New Roman" w:eastAsia="Verdana-Identity-H" w:hAnsi="Times New Roman" w:cs="Times New Roman"/>
          <w:sz w:val="24"/>
          <w:szCs w:val="24"/>
        </w:rPr>
        <w:t>Contributed mouse colony maintenance, mouse handling (</w:t>
      </w:r>
      <w:r w:rsidR="00DF4EFC">
        <w:rPr>
          <w:rFonts w:ascii="Times New Roman" w:eastAsia="Verdana-Identity-H" w:hAnsi="Times New Roman" w:cs="Times New Roman"/>
          <w:sz w:val="24"/>
          <w:szCs w:val="24"/>
        </w:rPr>
        <w:t>e.g.,</w:t>
      </w:r>
      <w:r>
        <w:rPr>
          <w:rFonts w:ascii="Times New Roman" w:eastAsia="Verdana-Identity-H" w:hAnsi="Times New Roman" w:cs="Times New Roman"/>
          <w:sz w:val="24"/>
          <w:szCs w:val="24"/>
        </w:rPr>
        <w:t xml:space="preserve"> injection), and other expertise to publications that elucidated some of the effects of growth hormone (GH) and insulin-like growth factor-1 (IGF-1) on mouse biology. </w:t>
      </w:r>
    </w:p>
    <w:p w14:paraId="27C8F6DE" w14:textId="5B8A1762" w:rsidR="00E37730" w:rsidRDefault="00E37730" w:rsidP="003E6BF2">
      <w:pPr>
        <w:pStyle w:val="NoSpacing"/>
        <w:keepNext/>
        <w:keepLines/>
        <w:widowControl w:val="0"/>
        <w:numPr>
          <w:ilvl w:val="0"/>
          <w:numId w:val="18"/>
        </w:numPr>
        <w:ind w:left="1080"/>
        <w:jc w:val="both"/>
        <w:rPr>
          <w:rFonts w:ascii="Times New Roman" w:eastAsia="Verdana-Identity-H"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01600" behindDoc="0" locked="0" layoutInCell="1" allowOverlap="1" wp14:anchorId="439F69F8" wp14:editId="598CD918">
                <wp:simplePos x="0" y="0"/>
                <wp:positionH relativeFrom="column">
                  <wp:posOffset>4772388</wp:posOffset>
                </wp:positionH>
                <wp:positionV relativeFrom="paragraph">
                  <wp:posOffset>32211</wp:posOffset>
                </wp:positionV>
                <wp:extent cx="1221642" cy="142875"/>
                <wp:effectExtent l="38100" t="38100" r="74295" b="123825"/>
                <wp:wrapNone/>
                <wp:docPr id="17" name="Rectangle 17">
                  <a:hlinkClick xmlns:a="http://schemas.openxmlformats.org/drawingml/2006/main" r:id="rId88"/>
                </wp:docPr>
                <wp:cNvGraphicFramePr/>
                <a:graphic xmlns:a="http://schemas.openxmlformats.org/drawingml/2006/main">
                  <a:graphicData uri="http://schemas.microsoft.com/office/word/2010/wordprocessingShape">
                    <wps:wsp>
                      <wps:cNvSpPr/>
                      <wps:spPr>
                        <a:xfrm>
                          <a:off x="0" y="0"/>
                          <a:ext cx="1221642" cy="142875"/>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9F44EB" w14:textId="77777777" w:rsidR="0008681F" w:rsidRPr="000C776A" w:rsidRDefault="0008681F" w:rsidP="00E37730">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 xml:space="preserve">Go to </w:t>
                            </w:r>
                            <w:r>
                              <w:rPr>
                                <w:rFonts w:asciiTheme="majorHAnsi" w:hAnsiTheme="majorHAnsi"/>
                                <w:color w:val="404040" w:themeColor="text1" w:themeTint="BF"/>
                                <w:position w:val="6"/>
                                <w:sz w:val="20"/>
                                <w:szCs w:val="20"/>
                              </w:rPr>
                              <w:t>Meetings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F69F8" id="Rectangle 17" o:spid="_x0000_s1056" href="#_Meetings,_Symposia_and" style="position:absolute;left:0;text-align:left;margin-left:375.8pt;margin-top:2.55pt;width:96.2pt;height:1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" o:button="t" fillcolor="#d8d8d8 [2732]" strokecolor="#7f7f7f [1612]" strokeweight=".5pt">
                <v:fill o:detectmouseclick="t"/>
                <v:shadow on="t" color="black" opacity="26214f" origin="-.5,-.5" offset=".74836mm,.74836mm"/>
                <v:textbox inset="0,0,0,0">
                  <w:txbxContent>
                    <w:p w14:paraId="159F44EB" w14:textId="77777777" w:rsidR="0008681F" w:rsidRPr="000C776A" w:rsidRDefault="0008681F" w:rsidP="00E37730">
                      <w:pPr>
                        <w:jc w:val="center"/>
                        <w:rPr>
                          <w:rFonts w:asciiTheme="majorHAnsi" w:hAnsiTheme="majorHAnsi"/>
                          <w:color w:val="404040" w:themeColor="text1" w:themeTint="BF"/>
                          <w:position w:val="6"/>
                          <w:sz w:val="20"/>
                          <w:szCs w:val="20"/>
                        </w:rPr>
                      </w:pPr>
                      <w:r w:rsidRPr="000C776A">
                        <w:rPr>
                          <w:rFonts w:asciiTheme="majorHAnsi" w:hAnsiTheme="majorHAnsi"/>
                          <w:color w:val="404040" w:themeColor="text1" w:themeTint="BF"/>
                          <w:position w:val="6"/>
                          <w:sz w:val="20"/>
                          <w:szCs w:val="20"/>
                        </w:rPr>
                        <w:t xml:space="preserve">Go to </w:t>
                      </w:r>
                      <w:r>
                        <w:rPr>
                          <w:rFonts w:asciiTheme="majorHAnsi" w:hAnsiTheme="majorHAnsi"/>
                          <w:color w:val="404040" w:themeColor="text1" w:themeTint="BF"/>
                          <w:position w:val="6"/>
                          <w:sz w:val="20"/>
                          <w:szCs w:val="20"/>
                        </w:rPr>
                        <w:t>Meetings</w:t>
                      </w:r>
                    </w:p>
                  </w:txbxContent>
                </v:textbox>
              </v:rect>
            </w:pict>
          </mc:Fallback>
        </mc:AlternateContent>
      </w:r>
      <w:r>
        <w:rPr>
          <w:rFonts w:ascii="Times New Roman" w:eastAsia="Verdana-Identity-H" w:hAnsi="Times New Roman" w:cs="Times New Roman"/>
          <w:sz w:val="24"/>
          <w:szCs w:val="24"/>
        </w:rPr>
        <w:t>Repeatedly presented research at major international conferences.</w:t>
      </w:r>
    </w:p>
    <w:p w14:paraId="3BB3A3BE" w14:textId="11521037" w:rsidR="007C63DB" w:rsidRPr="00E37730" w:rsidRDefault="001D0886" w:rsidP="003E6BF2">
      <w:pPr>
        <w:pStyle w:val="Heading3"/>
        <w:widowControl w:val="0"/>
        <w:ind w:left="720"/>
        <w:rPr>
          <w:rFonts w:eastAsia="Verdana-Identity-H"/>
        </w:rPr>
      </w:pPr>
      <w:r>
        <w:rPr>
          <w:rFonts w:eastAsia="Verdana-Identity-H"/>
        </w:rPr>
        <w:t>SKILLS, TECHNIQUES, EXPERIENCE &amp; EXPERTISE:</w:t>
      </w:r>
    </w:p>
    <w:p w14:paraId="7CE92488" w14:textId="3283C548" w:rsidR="000B16B7" w:rsidRDefault="000B16B7" w:rsidP="003E6BF2">
      <w:pPr>
        <w:pStyle w:val="NoSpacing"/>
        <w:keepNext/>
        <w:keepLines/>
        <w:widowControl w:val="0"/>
        <w:numPr>
          <w:ilvl w:val="0"/>
          <w:numId w:val="40"/>
        </w:numPr>
        <w:jc w:val="both"/>
        <w:rPr>
          <w:rFonts w:ascii="Times New Roman" w:eastAsia="Verdana-Identity-H" w:hAnsi="Times New Roman" w:cs="Times New Roman"/>
          <w:sz w:val="24"/>
          <w:szCs w:val="24"/>
        </w:rPr>
      </w:pPr>
      <w:r w:rsidRPr="00104482">
        <w:rPr>
          <w:rFonts w:ascii="Times New Roman" w:eastAsia="Verdana-Identity-H" w:hAnsi="Times New Roman" w:cs="Times New Roman"/>
          <w:sz w:val="24"/>
          <w:szCs w:val="24"/>
        </w:rPr>
        <w:t xml:space="preserve">Carried out routine mouse husbandry to maintain transgenic and knockout (KO) mouse </w:t>
      </w:r>
      <w:r w:rsidR="00484031">
        <w:rPr>
          <w:rFonts w:ascii="Times New Roman" w:eastAsia="Verdana-Identity-H" w:hAnsi="Times New Roman" w:cs="Times New Roman"/>
          <w:sz w:val="24"/>
          <w:szCs w:val="24"/>
        </w:rPr>
        <w:t>colonies</w:t>
      </w:r>
      <w:r w:rsidRPr="00104482">
        <w:rPr>
          <w:rFonts w:ascii="Times New Roman" w:eastAsia="Verdana-Identity-H" w:hAnsi="Times New Roman" w:cs="Times New Roman"/>
          <w:sz w:val="24"/>
          <w:szCs w:val="24"/>
        </w:rPr>
        <w:t>, to include organizing matings, weanings, genotyping, and record</w:t>
      </w:r>
      <w:r w:rsidR="001019A0">
        <w:rPr>
          <w:rFonts w:ascii="Times New Roman" w:eastAsia="Verdana-Identity-H" w:hAnsi="Times New Roman" w:cs="Times New Roman"/>
          <w:sz w:val="24"/>
          <w:szCs w:val="24"/>
        </w:rPr>
        <w:t xml:space="preserve"> </w:t>
      </w:r>
      <w:r w:rsidRPr="00104482">
        <w:rPr>
          <w:rFonts w:ascii="Times New Roman" w:eastAsia="Verdana-Identity-H" w:hAnsi="Times New Roman" w:cs="Times New Roman"/>
          <w:sz w:val="24"/>
          <w:szCs w:val="24"/>
        </w:rPr>
        <w:t>keeping</w:t>
      </w:r>
      <w:r w:rsidR="00484031">
        <w:rPr>
          <w:rFonts w:ascii="Times New Roman" w:eastAsia="Verdana-Identity-H" w:hAnsi="Times New Roman" w:cs="Times New Roman"/>
          <w:sz w:val="24"/>
          <w:szCs w:val="24"/>
        </w:rPr>
        <w:t>.</w:t>
      </w:r>
    </w:p>
    <w:p w14:paraId="26F45FED" w14:textId="615FBAA1" w:rsidR="00CE100F" w:rsidRDefault="00CE100F" w:rsidP="003E6BF2">
      <w:pPr>
        <w:pStyle w:val="NoSpacing"/>
        <w:keepNext/>
        <w:keepLines/>
        <w:widowControl w:val="0"/>
        <w:numPr>
          <w:ilvl w:val="0"/>
          <w:numId w:val="40"/>
        </w:numPr>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Extracted DNA from mouse tissues and cells via direct lysis, and proteinase K digestion followed by phenol-chloroform washing</w:t>
      </w:r>
      <w:r w:rsidR="001601E7">
        <w:rPr>
          <w:rFonts w:ascii="Times New Roman" w:eastAsia="Verdana-Identity-H" w:hAnsi="Times New Roman" w:cs="Times New Roman"/>
          <w:sz w:val="24"/>
          <w:szCs w:val="24"/>
        </w:rPr>
        <w:t xml:space="preserve"> </w:t>
      </w:r>
      <w:r>
        <w:rPr>
          <w:rFonts w:ascii="Times New Roman" w:eastAsia="Verdana-Identity-H" w:hAnsi="Times New Roman" w:cs="Times New Roman"/>
          <w:sz w:val="24"/>
          <w:szCs w:val="24"/>
        </w:rPr>
        <w:t>and performed polymerase chain reaction (PCR) based genotyping</w:t>
      </w:r>
      <w:r w:rsidR="001601E7">
        <w:rPr>
          <w:rFonts w:ascii="Times New Roman" w:eastAsia="Verdana-Identity-H" w:hAnsi="Times New Roman" w:cs="Times New Roman"/>
          <w:sz w:val="24"/>
          <w:szCs w:val="24"/>
        </w:rPr>
        <w:t xml:space="preserve"> reactions</w:t>
      </w:r>
      <w:r>
        <w:rPr>
          <w:rFonts w:ascii="Times New Roman" w:eastAsia="Verdana-Identity-H" w:hAnsi="Times New Roman" w:cs="Times New Roman"/>
          <w:sz w:val="24"/>
          <w:szCs w:val="24"/>
        </w:rPr>
        <w:t xml:space="preserve"> and agarose gel electrophoresis.</w:t>
      </w:r>
    </w:p>
    <w:p w14:paraId="32185669" w14:textId="1DF0A018" w:rsidR="00484031" w:rsidRPr="00104482" w:rsidRDefault="00484031" w:rsidP="003E6BF2">
      <w:pPr>
        <w:pStyle w:val="NoSpacing"/>
        <w:keepNext/>
        <w:keepLines/>
        <w:widowControl w:val="0"/>
        <w:numPr>
          <w:ilvl w:val="0"/>
          <w:numId w:val="18"/>
        </w:numPr>
        <w:ind w:left="1080"/>
        <w:jc w:val="both"/>
        <w:rPr>
          <w:rFonts w:ascii="Times New Roman" w:eastAsia="Verdana-Identity-H" w:hAnsi="Times New Roman" w:cs="Times New Roman"/>
          <w:sz w:val="24"/>
          <w:szCs w:val="24"/>
        </w:rPr>
      </w:pPr>
      <w:r w:rsidRPr="00104482">
        <w:rPr>
          <w:rFonts w:ascii="Times New Roman" w:eastAsia="Verdana-Identity-H" w:hAnsi="Times New Roman" w:cs="Times New Roman"/>
          <w:sz w:val="24"/>
          <w:szCs w:val="24"/>
        </w:rPr>
        <w:t>Administered growth hormone (GH) and insulin-like growth factor 1 (IGF-1) via subcutaneous (sub-Q) injection during endocrinology studies</w:t>
      </w:r>
      <w:r w:rsidR="001601E7">
        <w:rPr>
          <w:rFonts w:ascii="Times New Roman" w:eastAsia="Verdana-Identity-H" w:hAnsi="Times New Roman" w:cs="Times New Roman"/>
          <w:sz w:val="24"/>
          <w:szCs w:val="24"/>
        </w:rPr>
        <w:t>.</w:t>
      </w:r>
    </w:p>
    <w:p w14:paraId="172B75B0" w14:textId="3087A009" w:rsidR="000B16B7" w:rsidRDefault="000B16B7" w:rsidP="003E6BF2">
      <w:pPr>
        <w:pStyle w:val="NoSpacing"/>
        <w:keepNext/>
        <w:keepLines/>
        <w:widowControl w:val="0"/>
        <w:numPr>
          <w:ilvl w:val="0"/>
          <w:numId w:val="18"/>
        </w:numPr>
        <w:ind w:left="1080"/>
        <w:jc w:val="both"/>
        <w:rPr>
          <w:rFonts w:ascii="Times New Roman" w:eastAsia="Verdana-Identity-H" w:hAnsi="Times New Roman" w:cs="Times New Roman"/>
          <w:sz w:val="24"/>
          <w:szCs w:val="24"/>
        </w:rPr>
      </w:pPr>
      <w:r w:rsidRPr="00104482">
        <w:rPr>
          <w:rFonts w:ascii="Times New Roman" w:eastAsia="Verdana-Identity-H" w:hAnsi="Times New Roman" w:cs="Times New Roman"/>
          <w:sz w:val="24"/>
          <w:szCs w:val="24"/>
        </w:rPr>
        <w:t>Performed intraperitoneal (IP) injections and blood glucose measurement during IP glucose tolerance testing (GTT) and IGF-1 maximum tolerated dose (MTD) testing</w:t>
      </w:r>
      <w:r w:rsidR="001601E7">
        <w:rPr>
          <w:rFonts w:ascii="Times New Roman" w:eastAsia="Verdana-Identity-H" w:hAnsi="Times New Roman" w:cs="Times New Roman"/>
          <w:sz w:val="24"/>
          <w:szCs w:val="24"/>
        </w:rPr>
        <w:t>.</w:t>
      </w:r>
    </w:p>
    <w:p w14:paraId="5E13592D" w14:textId="745E072C" w:rsidR="001601E7" w:rsidRPr="00104482" w:rsidRDefault="001601E7" w:rsidP="003E6BF2">
      <w:pPr>
        <w:pStyle w:val="NoSpacing"/>
        <w:keepNext/>
        <w:keepLines/>
        <w:widowControl w:val="0"/>
        <w:numPr>
          <w:ilvl w:val="0"/>
          <w:numId w:val="18"/>
        </w:numPr>
        <w:ind w:left="1080"/>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Anaesthetized mice via intraperitoneal (IP) avertin injection.</w:t>
      </w:r>
    </w:p>
    <w:p w14:paraId="794E9336" w14:textId="63E690E6" w:rsidR="000B16B7" w:rsidRDefault="00484031" w:rsidP="003E6BF2">
      <w:pPr>
        <w:pStyle w:val="NoSpacing"/>
        <w:keepNext/>
        <w:keepLines/>
        <w:widowControl w:val="0"/>
        <w:numPr>
          <w:ilvl w:val="0"/>
          <w:numId w:val="18"/>
        </w:numPr>
        <w:ind w:left="1080"/>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Conducted</w:t>
      </w:r>
      <w:r w:rsidR="000B16B7" w:rsidRPr="00104482">
        <w:rPr>
          <w:rFonts w:ascii="Times New Roman" w:eastAsia="Verdana-Identity-H" w:hAnsi="Times New Roman" w:cs="Times New Roman"/>
          <w:sz w:val="24"/>
          <w:szCs w:val="24"/>
        </w:rPr>
        <w:t xml:space="preserve"> blood glucose measurement, blood collection, </w:t>
      </w:r>
      <w:r w:rsidR="001601E7">
        <w:rPr>
          <w:rFonts w:ascii="Times New Roman" w:eastAsia="Verdana-Identity-H" w:hAnsi="Times New Roman" w:cs="Times New Roman"/>
          <w:sz w:val="24"/>
          <w:szCs w:val="24"/>
        </w:rPr>
        <w:t>&amp;</w:t>
      </w:r>
      <w:r w:rsidR="000B16B7" w:rsidRPr="00104482">
        <w:rPr>
          <w:rFonts w:ascii="Times New Roman" w:eastAsia="Verdana-Identity-H" w:hAnsi="Times New Roman" w:cs="Times New Roman"/>
          <w:sz w:val="24"/>
          <w:szCs w:val="24"/>
        </w:rPr>
        <w:t xml:space="preserve"> serum</w:t>
      </w:r>
      <w:r>
        <w:rPr>
          <w:rFonts w:ascii="Times New Roman" w:eastAsia="Verdana-Identity-H" w:hAnsi="Times New Roman" w:cs="Times New Roman"/>
          <w:sz w:val="24"/>
          <w:szCs w:val="24"/>
        </w:rPr>
        <w:t>/</w:t>
      </w:r>
      <w:r w:rsidR="000B16B7" w:rsidRPr="00104482">
        <w:rPr>
          <w:rFonts w:ascii="Times New Roman" w:eastAsia="Verdana-Identity-H" w:hAnsi="Times New Roman" w:cs="Times New Roman"/>
          <w:sz w:val="24"/>
          <w:szCs w:val="24"/>
        </w:rPr>
        <w:t>plasma separation</w:t>
      </w:r>
      <w:r w:rsidR="001601E7">
        <w:rPr>
          <w:rFonts w:ascii="Times New Roman" w:eastAsia="Verdana-Identity-H" w:hAnsi="Times New Roman" w:cs="Times New Roman"/>
          <w:sz w:val="24"/>
          <w:szCs w:val="24"/>
        </w:rPr>
        <w:t>.</w:t>
      </w:r>
    </w:p>
    <w:p w14:paraId="56727A3F" w14:textId="7EC84624" w:rsidR="000B16B7" w:rsidRPr="00104482" w:rsidRDefault="000B16B7" w:rsidP="003E6BF2">
      <w:pPr>
        <w:pStyle w:val="NoSpacing"/>
        <w:keepNext/>
        <w:keepLines/>
        <w:widowControl w:val="0"/>
        <w:numPr>
          <w:ilvl w:val="0"/>
          <w:numId w:val="18"/>
        </w:numPr>
        <w:ind w:left="1080"/>
        <w:jc w:val="both"/>
        <w:rPr>
          <w:rFonts w:ascii="Times New Roman" w:eastAsia="Verdana-Identity-H" w:hAnsi="Times New Roman" w:cs="Times New Roman"/>
          <w:sz w:val="24"/>
          <w:szCs w:val="24"/>
        </w:rPr>
      </w:pPr>
      <w:r w:rsidRPr="00104482">
        <w:rPr>
          <w:rFonts w:ascii="Times New Roman" w:eastAsia="Verdana-Identity-H" w:hAnsi="Times New Roman" w:cs="Times New Roman"/>
          <w:sz w:val="24"/>
          <w:szCs w:val="24"/>
        </w:rPr>
        <w:t xml:space="preserve">Analyzed serum and plasma, to include measuring insulin and IGF-1 by enzyme-linked </w:t>
      </w:r>
      <w:r w:rsidR="00B441F3">
        <w:rPr>
          <w:rFonts w:ascii="Times New Roman" w:eastAsia="Verdana-Identity-H" w:hAnsi="Times New Roman" w:cs="Times New Roman"/>
          <w:sz w:val="24"/>
          <w:szCs w:val="24"/>
        </w:rPr>
        <w:t>i</w:t>
      </w:r>
      <w:r w:rsidR="00B441F3" w:rsidRPr="00104482">
        <w:rPr>
          <w:rFonts w:ascii="Times New Roman" w:eastAsia="Verdana-Identity-H" w:hAnsi="Times New Roman" w:cs="Times New Roman"/>
          <w:sz w:val="24"/>
          <w:szCs w:val="24"/>
        </w:rPr>
        <w:t>mmunosorb</w:t>
      </w:r>
      <w:r w:rsidR="00B441F3">
        <w:rPr>
          <w:rFonts w:ascii="Times New Roman" w:eastAsia="Verdana-Identity-H" w:hAnsi="Times New Roman" w:cs="Times New Roman"/>
          <w:sz w:val="24"/>
          <w:szCs w:val="24"/>
        </w:rPr>
        <w:t>ance</w:t>
      </w:r>
      <w:r w:rsidRPr="00104482">
        <w:rPr>
          <w:rFonts w:ascii="Times New Roman" w:eastAsia="Verdana-Identity-H" w:hAnsi="Times New Roman" w:cs="Times New Roman"/>
          <w:sz w:val="24"/>
          <w:szCs w:val="24"/>
        </w:rPr>
        <w:t xml:space="preserve"> assay (ELISA) and triglyceride </w:t>
      </w:r>
      <w:r w:rsidR="00CE100F">
        <w:rPr>
          <w:rFonts w:ascii="Times New Roman" w:eastAsia="Verdana-Identity-H" w:hAnsi="Times New Roman" w:cs="Times New Roman"/>
          <w:sz w:val="24"/>
          <w:szCs w:val="24"/>
        </w:rPr>
        <w:t>&amp;</w:t>
      </w:r>
      <w:r w:rsidRPr="00104482">
        <w:rPr>
          <w:rFonts w:ascii="Times New Roman" w:eastAsia="Verdana-Identity-H" w:hAnsi="Times New Roman" w:cs="Times New Roman"/>
          <w:sz w:val="24"/>
          <w:szCs w:val="24"/>
        </w:rPr>
        <w:t xml:space="preserve"> cholesterol by colorimetric assays</w:t>
      </w:r>
      <w:r w:rsidR="00CE100F">
        <w:rPr>
          <w:rFonts w:ascii="Times New Roman" w:eastAsia="Verdana-Identity-H" w:hAnsi="Times New Roman" w:cs="Times New Roman"/>
          <w:sz w:val="24"/>
          <w:szCs w:val="24"/>
        </w:rPr>
        <w:t>.</w:t>
      </w:r>
    </w:p>
    <w:p w14:paraId="2F47AE2B" w14:textId="333A6E85" w:rsidR="000B16B7" w:rsidRDefault="000B16B7" w:rsidP="003E6BF2">
      <w:pPr>
        <w:pStyle w:val="NoSpacing"/>
        <w:keepNext/>
        <w:keepLines/>
        <w:widowControl w:val="0"/>
        <w:numPr>
          <w:ilvl w:val="0"/>
          <w:numId w:val="18"/>
        </w:numPr>
        <w:ind w:left="1080"/>
        <w:jc w:val="both"/>
        <w:rPr>
          <w:rFonts w:ascii="Times New Roman" w:eastAsia="Verdana-Identity-H" w:hAnsi="Times New Roman" w:cs="Times New Roman"/>
          <w:sz w:val="24"/>
          <w:szCs w:val="24"/>
        </w:rPr>
      </w:pPr>
      <w:r w:rsidRPr="00104482">
        <w:rPr>
          <w:rFonts w:ascii="Times New Roman" w:eastAsia="Verdana-Identity-H" w:hAnsi="Times New Roman" w:cs="Times New Roman"/>
          <w:sz w:val="24"/>
          <w:szCs w:val="24"/>
        </w:rPr>
        <w:t>Conducted live animal body composition analysis using a Bruker minispec NMR</w:t>
      </w:r>
      <w:r w:rsidR="001601E7">
        <w:rPr>
          <w:rFonts w:ascii="Times New Roman" w:eastAsia="Verdana-Identity-H" w:hAnsi="Times New Roman" w:cs="Times New Roman"/>
          <w:sz w:val="24"/>
          <w:szCs w:val="24"/>
        </w:rPr>
        <w:t>.</w:t>
      </w:r>
    </w:p>
    <w:p w14:paraId="1A974746" w14:textId="00330DCC" w:rsidR="00CE100F" w:rsidRDefault="00CE100F" w:rsidP="003E6BF2">
      <w:pPr>
        <w:pStyle w:val="NoSpacing"/>
        <w:keepNext/>
        <w:keepLines/>
        <w:widowControl w:val="0"/>
        <w:numPr>
          <w:ilvl w:val="0"/>
          <w:numId w:val="18"/>
        </w:numPr>
        <w:ind w:left="1080"/>
        <w:jc w:val="both"/>
        <w:rPr>
          <w:rFonts w:ascii="Times New Roman" w:eastAsia="Verdana-Identity-H" w:hAnsi="Times New Roman" w:cs="Times New Roman"/>
          <w:sz w:val="24"/>
          <w:szCs w:val="24"/>
        </w:rPr>
      </w:pPr>
      <w:r w:rsidRPr="00CE100F">
        <w:rPr>
          <w:rFonts w:ascii="Times New Roman" w:eastAsia="Verdana-Identity-H" w:hAnsi="Times New Roman" w:cs="Times New Roman"/>
          <w:sz w:val="24"/>
          <w:szCs w:val="24"/>
        </w:rPr>
        <w:t>Assisted with cloning a mouse gene targeting vector, which included optimizing PCR conditions, performing restrictions digestions, ligations, agarose gel electrophoresis and DNA quantification</w:t>
      </w:r>
      <w:r>
        <w:rPr>
          <w:rFonts w:ascii="Times New Roman" w:eastAsia="Verdana-Identity-H" w:hAnsi="Times New Roman" w:cs="Times New Roman"/>
          <w:sz w:val="24"/>
          <w:szCs w:val="24"/>
        </w:rPr>
        <w:t xml:space="preserve"> via conventional cuvette spectrophotometer</w:t>
      </w:r>
      <w:r w:rsidRPr="00CE100F">
        <w:rPr>
          <w:rFonts w:ascii="Times New Roman" w:eastAsia="Verdana-Identity-H" w:hAnsi="Times New Roman" w:cs="Times New Roman"/>
          <w:sz w:val="24"/>
          <w:szCs w:val="24"/>
        </w:rPr>
        <w:t>.</w:t>
      </w:r>
    </w:p>
    <w:p w14:paraId="60BBC25B" w14:textId="5ED72297" w:rsidR="00CE100F" w:rsidRDefault="00CE100F" w:rsidP="003E6BF2">
      <w:pPr>
        <w:pStyle w:val="NoSpacing"/>
        <w:keepNext/>
        <w:keepLines/>
        <w:widowControl w:val="0"/>
        <w:numPr>
          <w:ilvl w:val="0"/>
          <w:numId w:val="18"/>
        </w:numPr>
        <w:ind w:left="1080"/>
        <w:jc w:val="both"/>
        <w:rPr>
          <w:rFonts w:ascii="Times New Roman" w:eastAsia="Verdana-Identity-H" w:hAnsi="Times New Roman" w:cs="Times New Roman"/>
          <w:sz w:val="24"/>
          <w:szCs w:val="24"/>
        </w:rPr>
      </w:pPr>
      <w:r w:rsidRPr="00CE100F">
        <w:rPr>
          <w:rFonts w:ascii="Times New Roman" w:eastAsia="Verdana-Identity-H" w:hAnsi="Times New Roman" w:cs="Times New Roman"/>
          <w:sz w:val="24"/>
          <w:szCs w:val="24"/>
        </w:rPr>
        <w:t>Mastered basic bacteria culture techniques including heat shock transformation, streaking and plating for isolation, expansion in liquid culture, and optical density (OD) monitoring via spectrophotometer.</w:t>
      </w:r>
    </w:p>
    <w:p w14:paraId="3B3AB54C" w14:textId="2CB2F7B2" w:rsidR="000B16B7" w:rsidRDefault="001D0886" w:rsidP="003E6BF2">
      <w:pPr>
        <w:pStyle w:val="Heading3"/>
        <w:widowControl w:val="0"/>
        <w:ind w:left="720"/>
        <w15:collapsed/>
        <w:rPr>
          <w:rFonts w:eastAsia="Verdana-Identity-H"/>
        </w:rPr>
      </w:pPr>
      <w:r>
        <w:rPr>
          <w:rFonts w:eastAsia="Verdana-Identity-H"/>
        </w:rPr>
        <w:t>LOCATION INFORMATION:</w:t>
      </w:r>
    </w:p>
    <w:p w14:paraId="5649FAB3" w14:textId="77777777" w:rsidR="000B16B7" w:rsidRDefault="000B16B7" w:rsidP="003E6BF2">
      <w:pPr>
        <w:keepNext/>
        <w:keepLines/>
        <w:widowControl w:val="0"/>
        <w:ind w:left="1080"/>
        <w:rPr>
          <w:rFonts w:ascii="Times New Roman" w:hAnsi="Times New Roman" w:cs="Times New Roman"/>
          <w:sz w:val="24"/>
          <w:szCs w:val="24"/>
        </w:rPr>
      </w:pPr>
      <w:r>
        <w:rPr>
          <w:rFonts w:ascii="Times New Roman" w:hAnsi="Times New Roman" w:cs="Times New Roman"/>
          <w:b/>
          <w:bCs/>
          <w:sz w:val="24"/>
          <w:szCs w:val="24"/>
        </w:rPr>
        <w:t xml:space="preserve">Address: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172 Watertower Drive</w:t>
      </w:r>
    </w:p>
    <w:p w14:paraId="6F2399EA" w14:textId="6D802CC9" w:rsidR="000B16B7" w:rsidRPr="00B47A9D" w:rsidRDefault="00B47A9D" w:rsidP="003E6BF2">
      <w:pPr>
        <w:keepNext/>
        <w:keepLines/>
        <w:widowControl w:val="0"/>
        <w:ind w:left="2880" w:firstLine="360"/>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"https://www.ohio.edu/building-directory/konneker-research-center"</w:instrText>
      </w:r>
      <w:r>
        <w:rPr>
          <w:rFonts w:ascii="Times New Roman" w:hAnsi="Times New Roman" w:cs="Times New Roman"/>
          <w:sz w:val="24"/>
          <w:szCs w:val="24"/>
        </w:rPr>
      </w:r>
      <w:r>
        <w:rPr>
          <w:rFonts w:ascii="Times New Roman" w:hAnsi="Times New Roman" w:cs="Times New Roman"/>
          <w:sz w:val="24"/>
          <w:szCs w:val="24"/>
        </w:rPr>
        <w:fldChar w:fldCharType="separate"/>
      </w:r>
      <w:r w:rsidR="000B16B7" w:rsidRPr="00B47A9D">
        <w:rPr>
          <w:rStyle w:val="Hyperlink"/>
          <w:rFonts w:ascii="Times New Roman" w:hAnsi="Times New Roman" w:cs="Times New Roman"/>
          <w:sz w:val="24"/>
          <w:szCs w:val="24"/>
        </w:rPr>
        <w:t>Konneker Research Laboratories</w:t>
      </w:r>
    </w:p>
    <w:p w14:paraId="43D48DA2" w14:textId="6DF88F18" w:rsidR="000B16B7" w:rsidRDefault="00B47A9D" w:rsidP="003E6BF2">
      <w:pPr>
        <w:keepNext/>
        <w:keepLines/>
        <w:widowControl w:val="0"/>
        <w:ind w:left="2880" w:firstLine="360"/>
        <w:rPr>
          <w:rFonts w:ascii="Times New Roman" w:hAnsi="Times New Roman" w:cs="Times New Roman"/>
          <w:sz w:val="24"/>
          <w:szCs w:val="24"/>
        </w:rPr>
      </w:pPr>
      <w:r>
        <w:rPr>
          <w:rFonts w:ascii="Times New Roman" w:hAnsi="Times New Roman" w:cs="Times New Roman"/>
          <w:sz w:val="24"/>
          <w:szCs w:val="24"/>
        </w:rPr>
        <w:fldChar w:fldCharType="end"/>
      </w:r>
      <w:r w:rsidR="000B16B7">
        <w:rPr>
          <w:rFonts w:ascii="Times New Roman" w:hAnsi="Times New Roman" w:cs="Times New Roman"/>
          <w:sz w:val="24"/>
          <w:szCs w:val="24"/>
        </w:rPr>
        <w:t>The Ridges, Ohio University</w:t>
      </w:r>
    </w:p>
    <w:p w14:paraId="4C4A61C8" w14:textId="77777777" w:rsidR="000B16B7" w:rsidRDefault="000B16B7" w:rsidP="003E6BF2">
      <w:pPr>
        <w:keepNext/>
        <w:keepLines/>
        <w:widowControl w:val="0"/>
        <w:ind w:left="2880" w:firstLine="360"/>
        <w:rPr>
          <w:rFonts w:ascii="Times New Roman" w:hAnsi="Times New Roman" w:cs="Times New Roman"/>
          <w:sz w:val="24"/>
          <w:szCs w:val="24"/>
        </w:rPr>
      </w:pPr>
      <w:r>
        <w:rPr>
          <w:rFonts w:ascii="Times New Roman" w:hAnsi="Times New Roman" w:cs="Times New Roman"/>
          <w:sz w:val="24"/>
          <w:szCs w:val="24"/>
        </w:rPr>
        <w:t>Athens, OH 45701</w:t>
      </w:r>
    </w:p>
    <w:p w14:paraId="5C961F01" w14:textId="77777777" w:rsidR="000B16B7" w:rsidRDefault="000B16B7" w:rsidP="003E6BF2">
      <w:pPr>
        <w:keepNext/>
        <w:keepLines/>
        <w:widowControl w:val="0"/>
        <w:ind w:left="720" w:firstLine="360"/>
        <w:rPr>
          <w:rFonts w:ascii="Times New Roman" w:hAnsi="Times New Roman" w:cs="Times New Roman"/>
          <w:sz w:val="24"/>
          <w:szCs w:val="24"/>
        </w:rPr>
      </w:pPr>
      <w:r w:rsidRPr="005B6835">
        <w:rPr>
          <w:rFonts w:ascii="Times New Roman" w:hAnsi="Times New Roman" w:cs="Times New Roman"/>
          <w:b/>
          <w:bCs/>
          <w:sz w:val="24"/>
          <w:szCs w:val="24"/>
        </w:rPr>
        <w:t>Point/s of Contact:</w:t>
      </w:r>
      <w:r>
        <w:rPr>
          <w:rFonts w:ascii="Times New Roman" w:hAnsi="Times New Roman" w:cs="Times New Roman"/>
          <w:b/>
          <w:bCs/>
          <w:sz w:val="24"/>
          <w:szCs w:val="24"/>
        </w:rPr>
        <w:tab/>
      </w:r>
      <w:r>
        <w:rPr>
          <w:rFonts w:ascii="Times New Roman" w:hAnsi="Times New Roman" w:cs="Times New Roman"/>
          <w:sz w:val="24"/>
          <w:szCs w:val="24"/>
        </w:rPr>
        <w:t>John Kopchick, DO, PhD</w:t>
      </w:r>
    </w:p>
    <w:p w14:paraId="0630520B" w14:textId="77777777" w:rsidR="000B16B7" w:rsidRPr="001A60DB" w:rsidRDefault="000B16B7" w:rsidP="003E6BF2">
      <w:pPr>
        <w:keepNext/>
        <w:keepLines/>
        <w:widowControl w:val="0"/>
        <w:ind w:left="3240"/>
        <w:rPr>
          <w:rFonts w:ascii="Times New Roman" w:hAnsi="Times New Roman" w:cs="Times New Roman"/>
          <w:sz w:val="24"/>
          <w:szCs w:val="24"/>
        </w:rPr>
      </w:pPr>
      <w:r>
        <w:rPr>
          <w:rFonts w:ascii="Times New Roman" w:hAnsi="Times New Roman" w:cs="Times New Roman"/>
          <w:sz w:val="24"/>
          <w:szCs w:val="24"/>
        </w:rPr>
        <w:t>Edward List, PhD</w:t>
      </w:r>
    </w:p>
    <w:p w14:paraId="06C819F6" w14:textId="77777777" w:rsidR="000B16B7" w:rsidRDefault="000B16B7" w:rsidP="003E6BF2">
      <w:pPr>
        <w:keepLines/>
        <w:widowControl w:val="0"/>
        <w:ind w:left="1080"/>
        <w:rPr>
          <w:rFonts w:ascii="Times New Roman" w:hAnsi="Times New Roman" w:cs="Times New Roman"/>
          <w:sz w:val="24"/>
          <w:szCs w:val="24"/>
        </w:rPr>
      </w:pPr>
      <w:r w:rsidRPr="003A24B9">
        <w:rPr>
          <w:rFonts w:ascii="Times New Roman" w:hAnsi="Times New Roman" w:cs="Times New Roman"/>
          <w:b/>
          <w:bCs/>
          <w:sz w:val="24"/>
          <w:szCs w:val="24"/>
        </w:rPr>
        <w:t>Website</w:t>
      </w:r>
      <w:r>
        <w:rPr>
          <w:rFonts w:ascii="Times New Roman" w:hAnsi="Times New Roman" w:cs="Times New Roman"/>
          <w:b/>
          <w:bCs/>
          <w:sz w:val="24"/>
          <w:szCs w:val="24"/>
        </w:rPr>
        <w:t>/s</w:t>
      </w:r>
      <w:r w:rsidRPr="003A24B9">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hyperlink r:id="rId93" w:history="1">
        <w:r w:rsidRPr="005E3E64">
          <w:rPr>
            <w:rStyle w:val="Hyperlink"/>
            <w:rFonts w:ascii="Times New Roman" w:hAnsi="Times New Roman" w:cs="Times New Roman"/>
            <w:sz w:val="24"/>
            <w:szCs w:val="24"/>
          </w:rPr>
          <w:t>https://www.ohio.edu/research/biotech</w:t>
        </w:r>
      </w:hyperlink>
    </w:p>
    <w:p w14:paraId="0A8133C4" w14:textId="367B7BD8" w:rsidR="000B16B7" w:rsidRPr="00104482" w:rsidRDefault="00E874D5" w:rsidP="003E6BF2">
      <w:pPr>
        <w:pStyle w:val="Heading2"/>
        <w:widowControl w:val="0"/>
        <w:pBdr>
          <w:bottom w:val="single" w:sz="4" w:space="1" w:color="auto"/>
        </w:pBdr>
        <w:tabs>
          <w:tab w:val="right" w:pos="9360"/>
        </w:tabs>
        <w:ind w:left="360"/>
        <w:jc w:val="both"/>
        <w:rPr>
          <w:rFonts w:eastAsia="Verdana-Identity-H" w:cs="Times New Roman"/>
          <w:sz w:val="24"/>
          <w:szCs w:val="24"/>
        </w:rPr>
      </w:pPr>
      <w:r>
        <w:rPr>
          <w:rFonts w:eastAsia="Verdana-Identity-H" w:cs="Times New Roman"/>
          <w:szCs w:val="28"/>
        </w:rPr>
        <w:lastRenderedPageBreak/>
        <w:t xml:space="preserve">QuidelOrtho </w:t>
      </w:r>
      <w:r w:rsidR="00C648FC" w:rsidRPr="00C648FC">
        <w:rPr>
          <w:rFonts w:eastAsia="Verdana-Identity-H" w:cs="Times New Roman"/>
          <w:b w:val="0"/>
          <w:bCs/>
          <w:i/>
          <w:iCs/>
          <w:szCs w:val="28"/>
        </w:rPr>
        <w:t>(</w:t>
      </w:r>
      <w:r w:rsidR="00751EF1">
        <w:rPr>
          <w:rFonts w:eastAsia="Verdana-Identity-H" w:cs="Times New Roman"/>
          <w:b w:val="0"/>
          <w:bCs/>
          <w:i/>
          <w:iCs/>
          <w:szCs w:val="28"/>
        </w:rPr>
        <w:t>formerly Diagnostic Hybrids</w:t>
      </w:r>
      <w:r w:rsidR="00C648FC" w:rsidRPr="00C648FC">
        <w:rPr>
          <w:rFonts w:eastAsia="Verdana-Identity-H" w:cs="Times New Roman"/>
          <w:b w:val="0"/>
          <w:bCs/>
          <w:i/>
          <w:iCs/>
          <w:szCs w:val="28"/>
        </w:rPr>
        <w:t>)</w:t>
      </w:r>
      <w:r w:rsidR="003517BC" w:rsidRPr="00104482">
        <w:rPr>
          <w:rFonts w:eastAsia="Verdana-Identity-H" w:cs="Times New Roman"/>
          <w:sz w:val="24"/>
          <w:szCs w:val="24"/>
        </w:rPr>
        <w:tab/>
      </w:r>
      <w:r w:rsidR="00751EF1">
        <w:rPr>
          <w:noProof/>
        </w:rPr>
        <w:drawing>
          <wp:inline distT="0" distB="0" distL="0" distR="0" wp14:anchorId="79535998" wp14:editId="0DA10B57">
            <wp:extent cx="1643331" cy="201034"/>
            <wp:effectExtent l="0" t="0" r="0" b="8890"/>
            <wp:docPr id="1929784440" name="Picture 74" descr="English | QuidelOr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 QuidelOrtho"/>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71679" cy="216735"/>
                    </a:xfrm>
                    <a:prstGeom prst="rect">
                      <a:avLst/>
                    </a:prstGeom>
                    <a:noFill/>
                    <a:ln>
                      <a:noFill/>
                    </a:ln>
                  </pic:spPr>
                </pic:pic>
              </a:graphicData>
            </a:graphic>
          </wp:inline>
        </w:drawing>
      </w:r>
    </w:p>
    <w:p w14:paraId="19ABAB37" w14:textId="7DC29BE6" w:rsidR="000B16B7" w:rsidRPr="00756651" w:rsidRDefault="000B16B7" w:rsidP="003E6BF2">
      <w:pPr>
        <w:pStyle w:val="NoSpacing"/>
        <w:keepNext/>
        <w:keepLines/>
        <w:widowControl w:val="0"/>
        <w:tabs>
          <w:tab w:val="right" w:pos="5940"/>
          <w:tab w:val="right" w:pos="9360"/>
        </w:tabs>
        <w:ind w:left="720"/>
        <w:jc w:val="both"/>
        <w:rPr>
          <w:rFonts w:ascii="Times New Roman" w:eastAsia="Verdana-Identity-H" w:hAnsi="Times New Roman" w:cs="Times New Roman"/>
          <w:b/>
          <w:bCs/>
          <w:sz w:val="26"/>
          <w:szCs w:val="26"/>
        </w:rPr>
      </w:pPr>
      <w:r>
        <w:rPr>
          <w:rFonts w:ascii="Times New Roman" w:eastAsia="Verdana-Identity-H" w:hAnsi="Times New Roman" w:cs="Times New Roman"/>
          <w:b/>
          <w:bCs/>
          <w:sz w:val="26"/>
          <w:szCs w:val="26"/>
        </w:rPr>
        <w:t>Athens, OH</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Laboratory Technician</w:t>
      </w:r>
      <w:r w:rsidRPr="002A01CD">
        <w:rPr>
          <w:rFonts w:ascii="Times New Roman" w:eastAsia="Verdana-Identity-H" w:hAnsi="Times New Roman" w:cs="Times New Roman"/>
          <w:b/>
          <w:bCs/>
          <w:sz w:val="26"/>
          <w:szCs w:val="26"/>
        </w:rPr>
        <w:tab/>
      </w:r>
      <w:r>
        <w:rPr>
          <w:rFonts w:ascii="Times New Roman" w:eastAsia="Verdana-Identity-H" w:hAnsi="Times New Roman" w:cs="Times New Roman"/>
          <w:b/>
          <w:bCs/>
          <w:sz w:val="26"/>
          <w:szCs w:val="26"/>
        </w:rPr>
        <w:t>9</w:t>
      </w:r>
      <w:r w:rsidRPr="002A01CD">
        <w:rPr>
          <w:rFonts w:ascii="Times New Roman" w:eastAsia="Verdana-Identity-H" w:hAnsi="Times New Roman" w:cs="Times New Roman"/>
          <w:b/>
          <w:bCs/>
          <w:sz w:val="26"/>
          <w:szCs w:val="26"/>
        </w:rPr>
        <w:t>/</w:t>
      </w:r>
      <w:r>
        <w:rPr>
          <w:rFonts w:ascii="Times New Roman" w:eastAsia="Verdana-Identity-H" w:hAnsi="Times New Roman" w:cs="Times New Roman"/>
          <w:b/>
          <w:bCs/>
          <w:sz w:val="26"/>
          <w:szCs w:val="26"/>
        </w:rPr>
        <w:t>2006</w:t>
      </w:r>
      <w:r w:rsidRPr="002A01CD">
        <w:rPr>
          <w:rFonts w:ascii="Times New Roman" w:eastAsia="Verdana-Identity-H" w:hAnsi="Times New Roman" w:cs="Times New Roman"/>
          <w:b/>
          <w:bCs/>
          <w:sz w:val="26"/>
          <w:szCs w:val="26"/>
        </w:rPr>
        <w:t>-to-</w:t>
      </w:r>
      <w:r>
        <w:rPr>
          <w:rFonts w:ascii="Times New Roman" w:eastAsia="Verdana-Identity-H" w:hAnsi="Times New Roman" w:cs="Times New Roman"/>
          <w:b/>
          <w:bCs/>
          <w:sz w:val="26"/>
          <w:szCs w:val="26"/>
        </w:rPr>
        <w:t>9</w:t>
      </w:r>
      <w:r w:rsidRPr="002A01CD">
        <w:rPr>
          <w:rFonts w:ascii="Times New Roman" w:eastAsia="Verdana-Identity-H" w:hAnsi="Times New Roman" w:cs="Times New Roman"/>
          <w:b/>
          <w:bCs/>
          <w:sz w:val="26"/>
          <w:szCs w:val="26"/>
        </w:rPr>
        <w:t>/20</w:t>
      </w:r>
      <w:r>
        <w:rPr>
          <w:rFonts w:ascii="Times New Roman" w:eastAsia="Verdana-Identity-H" w:hAnsi="Times New Roman" w:cs="Times New Roman"/>
          <w:b/>
          <w:bCs/>
          <w:sz w:val="26"/>
          <w:szCs w:val="26"/>
        </w:rPr>
        <w:t>07</w:t>
      </w:r>
    </w:p>
    <w:p w14:paraId="69D41B9E" w14:textId="77777777" w:rsidR="000B16B7" w:rsidRPr="00104482" w:rsidRDefault="000B16B7" w:rsidP="003E6BF2">
      <w:pPr>
        <w:pStyle w:val="NoSpacing"/>
        <w:keepNext/>
        <w:keepLines/>
        <w:widowControl w:val="0"/>
        <w:tabs>
          <w:tab w:val="right" w:pos="9360"/>
        </w:tabs>
        <w:ind w:left="720"/>
        <w:jc w:val="both"/>
        <w:rPr>
          <w:rFonts w:ascii="Times New Roman" w:eastAsia="Verdana-Identity-H" w:hAnsi="Times New Roman" w:cs="Times New Roman"/>
          <w:i/>
          <w:sz w:val="24"/>
          <w:szCs w:val="24"/>
        </w:rPr>
      </w:pPr>
      <w:r w:rsidRPr="00104482">
        <w:rPr>
          <w:rFonts w:ascii="Times New Roman" w:eastAsia="Verdana-Identity-H" w:hAnsi="Times New Roman" w:cs="Times New Roman"/>
          <w:i/>
          <w:sz w:val="24"/>
          <w:szCs w:val="24"/>
        </w:rPr>
        <w:t>R&amp;D Department</w:t>
      </w:r>
      <w:r>
        <w:rPr>
          <w:rFonts w:ascii="Times New Roman" w:eastAsia="Verdana-Identity-H" w:hAnsi="Times New Roman" w:cs="Times New Roman"/>
          <w:i/>
          <w:sz w:val="24"/>
          <w:szCs w:val="24"/>
        </w:rPr>
        <w:t xml:space="preserve"> - </w:t>
      </w:r>
      <w:r w:rsidRPr="00104482">
        <w:rPr>
          <w:rFonts w:ascii="Times New Roman" w:eastAsia="Verdana-Identity-H" w:hAnsi="Times New Roman" w:cs="Times New Roman"/>
          <w:i/>
          <w:sz w:val="24"/>
          <w:szCs w:val="24"/>
        </w:rPr>
        <w:t xml:space="preserve">Virology Section </w:t>
      </w:r>
    </w:p>
    <w:p w14:paraId="0E46D0B7" w14:textId="54E62A13" w:rsidR="00B441F3" w:rsidRPr="00756651" w:rsidRDefault="001D0886" w:rsidP="003E6BF2">
      <w:pPr>
        <w:pStyle w:val="Heading3"/>
        <w:widowControl w:val="0"/>
        <w:ind w:left="720"/>
        <w:rPr>
          <w:rFonts w:eastAsia="Verdana-Identity-H"/>
        </w:rPr>
      </w:pPr>
      <w:r>
        <w:rPr>
          <w:rFonts w:eastAsia="Verdana-Identity-H"/>
        </w:rPr>
        <w:t>MAJOR ITEMS AND ACHIEVEMENTS:</w:t>
      </w:r>
    </w:p>
    <w:p w14:paraId="25153A2E" w14:textId="3EAF82A5" w:rsidR="00B441F3" w:rsidRDefault="00B441F3" w:rsidP="003E6BF2">
      <w:pPr>
        <w:pStyle w:val="NoSpacing"/>
        <w:keepNext/>
        <w:keepLines/>
        <w:widowControl w:val="0"/>
        <w:numPr>
          <w:ilvl w:val="0"/>
          <w:numId w:val="19"/>
        </w:numPr>
        <w:ind w:left="1080"/>
        <w:jc w:val="both"/>
        <w:rPr>
          <w:rFonts w:ascii="Times New Roman" w:eastAsia="Verdana-Identity-H" w:hAnsi="Times New Roman" w:cs="Times New Roman"/>
          <w:sz w:val="24"/>
          <w:szCs w:val="24"/>
        </w:rPr>
      </w:pPr>
      <w:r w:rsidRPr="00073D40">
        <w:rPr>
          <w:rFonts w:ascii="Times New Roman" w:eastAsia="Verdana-Identity-H" w:hAnsi="Times New Roman" w:cs="Times New Roman"/>
          <w:b/>
          <w:bCs/>
          <w:sz w:val="24"/>
          <w:szCs w:val="24"/>
        </w:rPr>
        <w:t>SUMMARY:</w:t>
      </w:r>
      <w:r>
        <w:rPr>
          <w:rFonts w:ascii="Times New Roman" w:eastAsia="Verdana-Identity-H" w:hAnsi="Times New Roman" w:cs="Times New Roman"/>
          <w:sz w:val="24"/>
          <w:szCs w:val="24"/>
        </w:rPr>
        <w:t xml:space="preserve"> Worked in the Virology Section of the Research &amp; Development</w:t>
      </w:r>
      <w:r w:rsidR="00272EE7">
        <w:rPr>
          <w:rFonts w:ascii="Times New Roman" w:eastAsia="Verdana-Identity-H" w:hAnsi="Times New Roman" w:cs="Times New Roman"/>
          <w:sz w:val="24"/>
          <w:szCs w:val="24"/>
        </w:rPr>
        <w:t xml:space="preserve"> (R&amp;D) </w:t>
      </w:r>
      <w:r>
        <w:rPr>
          <w:rFonts w:ascii="Times New Roman" w:eastAsia="Verdana-Identity-H" w:hAnsi="Times New Roman" w:cs="Times New Roman"/>
          <w:sz w:val="24"/>
          <w:szCs w:val="24"/>
        </w:rPr>
        <w:t>department at Diagnostic Hybrids Inc.</w:t>
      </w:r>
      <w:r w:rsidR="002927DA">
        <w:rPr>
          <w:rFonts w:ascii="Times New Roman" w:eastAsia="Verdana-Identity-H" w:hAnsi="Times New Roman" w:cs="Times New Roman"/>
          <w:sz w:val="24"/>
          <w:szCs w:val="24"/>
        </w:rPr>
        <w:t xml:space="preserve"> (</w:t>
      </w:r>
      <w:r w:rsidR="002927DA" w:rsidRPr="002927DA">
        <w:rPr>
          <w:rFonts w:ascii="Times New Roman" w:eastAsia="Verdana-Identity-H" w:hAnsi="Times New Roman" w:cs="Times New Roman"/>
          <w:sz w:val="24"/>
          <w:szCs w:val="24"/>
        </w:rPr>
        <w:t>now QuidelOrtho</w:t>
      </w:r>
      <w:r w:rsidR="002927DA">
        <w:rPr>
          <w:rFonts w:ascii="Times New Roman" w:eastAsia="Verdana-Identity-H" w:hAnsi="Times New Roman" w:cs="Times New Roman"/>
          <w:sz w:val="24"/>
          <w:szCs w:val="24"/>
        </w:rPr>
        <w:t>)</w:t>
      </w:r>
      <w:r w:rsidR="00272EE7">
        <w:rPr>
          <w:rFonts w:ascii="Times New Roman" w:eastAsia="Verdana-Identity-H" w:hAnsi="Times New Roman" w:cs="Times New Roman"/>
          <w:sz w:val="24"/>
          <w:szCs w:val="24"/>
        </w:rPr>
        <w:t xml:space="preserve"> under the management of Joe Jollic</w:t>
      </w:r>
      <w:r w:rsidR="00BB26B8">
        <w:rPr>
          <w:rFonts w:ascii="Times New Roman" w:eastAsia="Verdana-Identity-H" w:hAnsi="Times New Roman" w:cs="Times New Roman"/>
          <w:sz w:val="24"/>
          <w:szCs w:val="24"/>
        </w:rPr>
        <w:t>k</w:t>
      </w:r>
      <w:r>
        <w:rPr>
          <w:rFonts w:ascii="Times New Roman" w:eastAsia="Verdana-Identity-H" w:hAnsi="Times New Roman" w:cs="Times New Roman"/>
          <w:sz w:val="24"/>
          <w:szCs w:val="24"/>
        </w:rPr>
        <w:t xml:space="preserve"> </w:t>
      </w:r>
      <w:r w:rsidR="00272EE7">
        <w:rPr>
          <w:rFonts w:ascii="Times New Roman" w:eastAsia="Verdana-Identity-H" w:hAnsi="Times New Roman" w:cs="Times New Roman"/>
          <w:sz w:val="24"/>
          <w:szCs w:val="24"/>
        </w:rPr>
        <w:t>isolating, propagating</w:t>
      </w:r>
      <w:r w:rsidR="00BB26B8">
        <w:rPr>
          <w:rFonts w:ascii="Times New Roman" w:eastAsia="Verdana-Identity-H" w:hAnsi="Times New Roman" w:cs="Times New Roman"/>
          <w:sz w:val="24"/>
          <w:szCs w:val="24"/>
        </w:rPr>
        <w:t>,</w:t>
      </w:r>
      <w:r w:rsidR="00272EE7">
        <w:rPr>
          <w:rFonts w:ascii="Times New Roman" w:eastAsia="Verdana-Identity-H" w:hAnsi="Times New Roman" w:cs="Times New Roman"/>
          <w:sz w:val="24"/>
          <w:szCs w:val="24"/>
        </w:rPr>
        <w:t xml:space="preserve"> serotyping</w:t>
      </w:r>
      <w:r w:rsidR="00BB26B8">
        <w:rPr>
          <w:rFonts w:ascii="Times New Roman" w:eastAsia="Verdana-Identity-H" w:hAnsi="Times New Roman" w:cs="Times New Roman"/>
          <w:sz w:val="24"/>
          <w:szCs w:val="24"/>
        </w:rPr>
        <w:t xml:space="preserve"> </w:t>
      </w:r>
      <w:r w:rsidR="00272EE7">
        <w:rPr>
          <w:rFonts w:ascii="Times New Roman" w:eastAsia="Verdana-Identity-H" w:hAnsi="Times New Roman" w:cs="Times New Roman"/>
          <w:sz w:val="24"/>
          <w:szCs w:val="24"/>
        </w:rPr>
        <w:t>/</w:t>
      </w:r>
      <w:r w:rsidR="00BB26B8">
        <w:rPr>
          <w:rFonts w:ascii="Times New Roman" w:eastAsia="Verdana-Identity-H" w:hAnsi="Times New Roman" w:cs="Times New Roman"/>
          <w:sz w:val="24"/>
          <w:szCs w:val="24"/>
        </w:rPr>
        <w:t xml:space="preserve"> </w:t>
      </w:r>
      <w:r w:rsidR="00272EE7">
        <w:rPr>
          <w:rFonts w:ascii="Times New Roman" w:eastAsia="Verdana-Identity-H" w:hAnsi="Times New Roman" w:cs="Times New Roman"/>
          <w:sz w:val="24"/>
          <w:szCs w:val="24"/>
        </w:rPr>
        <w:t xml:space="preserve">identifying and </w:t>
      </w:r>
      <w:r w:rsidR="00311AA6">
        <w:rPr>
          <w:rFonts w:ascii="Times New Roman" w:eastAsia="Verdana-Identity-H" w:hAnsi="Times New Roman" w:cs="Times New Roman"/>
          <w:sz w:val="24"/>
          <w:szCs w:val="24"/>
        </w:rPr>
        <w:t>titrating</w:t>
      </w:r>
      <w:r w:rsidR="00272EE7">
        <w:rPr>
          <w:rFonts w:ascii="Times New Roman" w:eastAsia="Verdana-Identity-H" w:hAnsi="Times New Roman" w:cs="Times New Roman"/>
          <w:sz w:val="24"/>
          <w:szCs w:val="24"/>
        </w:rPr>
        <w:t xml:space="preserve"> pathogenic human viruses from patient clinical samples.</w:t>
      </w:r>
    </w:p>
    <w:p w14:paraId="3CC27B72" w14:textId="0CE6DAF5" w:rsidR="000B16B7" w:rsidRDefault="000B16B7" w:rsidP="003E6BF2">
      <w:pPr>
        <w:pStyle w:val="NoSpacing"/>
        <w:keepNext/>
        <w:keepLines/>
        <w:widowControl w:val="0"/>
        <w:numPr>
          <w:ilvl w:val="0"/>
          <w:numId w:val="19"/>
        </w:numPr>
        <w:ind w:left="1080"/>
        <w:jc w:val="both"/>
        <w:rPr>
          <w:rFonts w:ascii="Times New Roman" w:eastAsia="Verdana-Identity-H" w:hAnsi="Times New Roman" w:cs="Times New Roman"/>
          <w:sz w:val="24"/>
          <w:szCs w:val="24"/>
        </w:rPr>
      </w:pPr>
      <w:r w:rsidRPr="00104482">
        <w:rPr>
          <w:rFonts w:ascii="Times New Roman" w:eastAsia="Verdana-Identity-H" w:hAnsi="Times New Roman" w:cs="Times New Roman"/>
          <w:sz w:val="24"/>
          <w:szCs w:val="24"/>
        </w:rPr>
        <w:t xml:space="preserve">Maintained a 27,000-sample clinical viral isolate archive </w:t>
      </w:r>
      <w:r w:rsidR="00586812">
        <w:rPr>
          <w:rFonts w:ascii="Times New Roman" w:eastAsia="Verdana-Identity-H" w:hAnsi="Times New Roman" w:cs="Times New Roman"/>
          <w:sz w:val="24"/>
          <w:szCs w:val="24"/>
        </w:rPr>
        <w:t>per</w:t>
      </w:r>
      <w:r w:rsidRPr="00104482">
        <w:rPr>
          <w:rFonts w:ascii="Times New Roman" w:eastAsia="Verdana-Identity-H" w:hAnsi="Times New Roman" w:cs="Times New Roman"/>
          <w:sz w:val="24"/>
          <w:szCs w:val="24"/>
        </w:rPr>
        <w:t xml:space="preserve"> regulatory </w:t>
      </w:r>
      <w:r w:rsidR="00586812">
        <w:rPr>
          <w:rFonts w:ascii="Times New Roman" w:eastAsia="Verdana-Identity-H" w:hAnsi="Times New Roman" w:cs="Times New Roman"/>
          <w:sz w:val="24"/>
          <w:szCs w:val="24"/>
        </w:rPr>
        <w:t>&amp;</w:t>
      </w:r>
      <w:r w:rsidRPr="00104482">
        <w:rPr>
          <w:rFonts w:ascii="Times New Roman" w:eastAsia="Verdana-Identity-H" w:hAnsi="Times New Roman" w:cs="Times New Roman"/>
          <w:sz w:val="24"/>
          <w:szCs w:val="24"/>
        </w:rPr>
        <w:t xml:space="preserve"> compliance regimes, including an ISO 13485 compliant quality management system (QMS)</w:t>
      </w:r>
      <w:r w:rsidR="00272EE7">
        <w:rPr>
          <w:rFonts w:ascii="Times New Roman" w:eastAsia="Verdana-Identity-H" w:hAnsi="Times New Roman" w:cs="Times New Roman"/>
          <w:sz w:val="24"/>
          <w:szCs w:val="24"/>
        </w:rPr>
        <w:t>.</w:t>
      </w:r>
    </w:p>
    <w:p w14:paraId="0F6A9571" w14:textId="7BCC6D5A" w:rsidR="0061198B" w:rsidRDefault="0061198B" w:rsidP="003E6BF2">
      <w:pPr>
        <w:pStyle w:val="NoSpacing"/>
        <w:keepNext/>
        <w:keepLines/>
        <w:widowControl w:val="0"/>
        <w:numPr>
          <w:ilvl w:val="0"/>
          <w:numId w:val="19"/>
        </w:numPr>
        <w:ind w:left="1080"/>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Worked with a large team on tight deadlines in an entrepreneurial environment.</w:t>
      </w:r>
    </w:p>
    <w:p w14:paraId="645B5BD8" w14:textId="3001EEB2" w:rsidR="00BB26B8" w:rsidRPr="00E37730" w:rsidRDefault="001D0886" w:rsidP="003E6BF2">
      <w:pPr>
        <w:pStyle w:val="Heading3"/>
        <w:widowControl w:val="0"/>
        <w:ind w:left="720"/>
        <w:rPr>
          <w:rFonts w:eastAsia="Verdana-Identity-H"/>
        </w:rPr>
      </w:pPr>
      <w:r>
        <w:rPr>
          <w:rFonts w:eastAsia="Verdana-Identity-H"/>
        </w:rPr>
        <w:t>SKILLS, TECHNIQUES, EXPERIENCE &amp; EXPERTISE:</w:t>
      </w:r>
    </w:p>
    <w:p w14:paraId="203DBD7F" w14:textId="254A3FBA" w:rsidR="00B7258C" w:rsidRDefault="00B7258C" w:rsidP="003E6BF2">
      <w:pPr>
        <w:pStyle w:val="NoSpacing"/>
        <w:keepNext/>
        <w:keepLines/>
        <w:widowControl w:val="0"/>
        <w:numPr>
          <w:ilvl w:val="0"/>
          <w:numId w:val="19"/>
        </w:numPr>
        <w:ind w:left="1080"/>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Routinely worked in a </w:t>
      </w:r>
      <w:r w:rsidRPr="00104482">
        <w:rPr>
          <w:rFonts w:ascii="Times New Roman" w:eastAsia="Verdana-Identity-H" w:hAnsi="Times New Roman" w:cs="Times New Roman"/>
          <w:sz w:val="24"/>
          <w:szCs w:val="24"/>
        </w:rPr>
        <w:t>Biosafety Level 2 (BSL-2) laboratory</w:t>
      </w:r>
      <w:r>
        <w:rPr>
          <w:rFonts w:ascii="Times New Roman" w:eastAsia="Verdana-Identity-H" w:hAnsi="Times New Roman" w:cs="Times New Roman"/>
          <w:sz w:val="24"/>
          <w:szCs w:val="24"/>
        </w:rPr>
        <w:t xml:space="preserve"> with pathogenic viruses.</w:t>
      </w:r>
    </w:p>
    <w:p w14:paraId="14C8546B" w14:textId="4AE3CD09" w:rsidR="00BB26B8" w:rsidRDefault="00586812" w:rsidP="003E6BF2">
      <w:pPr>
        <w:pStyle w:val="NoSpacing"/>
        <w:keepNext/>
        <w:keepLines/>
        <w:widowControl w:val="0"/>
        <w:numPr>
          <w:ilvl w:val="0"/>
          <w:numId w:val="19"/>
        </w:numPr>
        <w:ind w:left="1080"/>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Isolated viruses from patient clinical samples via ultrafiltration.</w:t>
      </w:r>
    </w:p>
    <w:p w14:paraId="4E2121B3" w14:textId="5961D314" w:rsidR="00586812" w:rsidRDefault="00586812" w:rsidP="003E6BF2">
      <w:pPr>
        <w:pStyle w:val="NoSpacing"/>
        <w:keepNext/>
        <w:keepLines/>
        <w:widowControl w:val="0"/>
        <w:numPr>
          <w:ilvl w:val="0"/>
          <w:numId w:val="19"/>
        </w:numPr>
        <w:ind w:left="1080"/>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Applied isolated viruses to various immortalized human cell lines </w:t>
      </w:r>
      <w:r w:rsidR="00371A13">
        <w:rPr>
          <w:rFonts w:ascii="Times New Roman" w:eastAsia="Verdana-Identity-H" w:hAnsi="Times New Roman" w:cs="Times New Roman"/>
          <w:sz w:val="24"/>
          <w:szCs w:val="24"/>
        </w:rPr>
        <w:t>based on</w:t>
      </w:r>
      <w:r>
        <w:rPr>
          <w:rFonts w:ascii="Times New Roman" w:eastAsia="Verdana-Identity-H" w:hAnsi="Times New Roman" w:cs="Times New Roman"/>
          <w:sz w:val="24"/>
          <w:szCs w:val="24"/>
        </w:rPr>
        <w:t xml:space="preserve"> preliminary clinical diagnosis and monitored cells for</w:t>
      </w:r>
      <w:r w:rsidR="00371A13">
        <w:rPr>
          <w:rFonts w:ascii="Times New Roman" w:eastAsia="Verdana-Identity-H" w:hAnsi="Times New Roman" w:cs="Times New Roman"/>
          <w:sz w:val="24"/>
          <w:szCs w:val="24"/>
        </w:rPr>
        <w:t xml:space="preserve"> signs of</w:t>
      </w:r>
      <w:r>
        <w:rPr>
          <w:rFonts w:ascii="Times New Roman" w:eastAsia="Verdana-Identity-H" w:hAnsi="Times New Roman" w:cs="Times New Roman"/>
          <w:sz w:val="24"/>
          <w:szCs w:val="24"/>
        </w:rPr>
        <w:t xml:space="preserve"> </w:t>
      </w:r>
      <w:r w:rsidR="00B7258C">
        <w:rPr>
          <w:rFonts w:ascii="Times New Roman" w:eastAsia="Verdana-Identity-H" w:hAnsi="Times New Roman" w:cs="Times New Roman"/>
          <w:sz w:val="24"/>
          <w:szCs w:val="24"/>
        </w:rPr>
        <w:t>cytopathic</w:t>
      </w:r>
      <w:r>
        <w:rPr>
          <w:rFonts w:ascii="Times New Roman" w:eastAsia="Verdana-Identity-H" w:hAnsi="Times New Roman" w:cs="Times New Roman"/>
          <w:sz w:val="24"/>
          <w:szCs w:val="24"/>
        </w:rPr>
        <w:t xml:space="preserve"> effect (CPE).</w:t>
      </w:r>
    </w:p>
    <w:p w14:paraId="66C7C683" w14:textId="6CEA8BAE" w:rsidR="00586812" w:rsidRDefault="00586812" w:rsidP="003E6BF2">
      <w:pPr>
        <w:pStyle w:val="NoSpacing"/>
        <w:keepNext/>
        <w:keepLines/>
        <w:widowControl w:val="0"/>
        <w:numPr>
          <w:ilvl w:val="0"/>
          <w:numId w:val="19"/>
        </w:numPr>
        <w:ind w:left="1080"/>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 xml:space="preserve">Lysed </w:t>
      </w:r>
      <w:r w:rsidR="00371A13">
        <w:rPr>
          <w:rFonts w:ascii="Times New Roman" w:eastAsia="Verdana-Identity-H" w:hAnsi="Times New Roman" w:cs="Times New Roman"/>
          <w:sz w:val="24"/>
          <w:szCs w:val="24"/>
        </w:rPr>
        <w:t xml:space="preserve">cytopathic </w:t>
      </w:r>
      <w:r>
        <w:rPr>
          <w:rFonts w:ascii="Times New Roman" w:eastAsia="Verdana-Identity-H" w:hAnsi="Times New Roman" w:cs="Times New Roman"/>
          <w:sz w:val="24"/>
          <w:szCs w:val="24"/>
        </w:rPr>
        <w:t xml:space="preserve">cells via </w:t>
      </w:r>
      <w:r w:rsidR="00B7258C">
        <w:rPr>
          <w:rFonts w:ascii="Times New Roman" w:eastAsia="Verdana-Identity-H" w:hAnsi="Times New Roman" w:cs="Times New Roman"/>
          <w:sz w:val="24"/>
          <w:szCs w:val="24"/>
        </w:rPr>
        <w:t>mechanical/syringe lysis, and cryopreserved harvested virus.</w:t>
      </w:r>
    </w:p>
    <w:p w14:paraId="25AC0B02" w14:textId="4AC7151E" w:rsidR="00B7258C" w:rsidRPr="00104482" w:rsidRDefault="00B7258C" w:rsidP="003E6BF2">
      <w:pPr>
        <w:pStyle w:val="NoSpacing"/>
        <w:keepNext/>
        <w:keepLines/>
        <w:widowControl w:val="0"/>
        <w:numPr>
          <w:ilvl w:val="0"/>
          <w:numId w:val="19"/>
        </w:numPr>
        <w:ind w:left="1080"/>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Applied isolated virus to culture cells (shell vials), fixed cells via acetone/methanol after incubation, and serotyped and titrated viruses via florescent light microscopy.</w:t>
      </w:r>
    </w:p>
    <w:p w14:paraId="0C06A41A" w14:textId="68AA93D3" w:rsidR="000B16B7" w:rsidRDefault="00B7258C" w:rsidP="003E6BF2">
      <w:pPr>
        <w:pStyle w:val="NoSpacing"/>
        <w:keepNext/>
        <w:keepLines/>
        <w:widowControl w:val="0"/>
        <w:numPr>
          <w:ilvl w:val="0"/>
          <w:numId w:val="19"/>
        </w:numPr>
        <w:ind w:left="1080"/>
        <w:jc w:val="both"/>
        <w:rPr>
          <w:rFonts w:ascii="Times New Roman" w:eastAsia="Verdana-Identity-H" w:hAnsi="Times New Roman" w:cs="Times New Roman"/>
          <w:sz w:val="24"/>
          <w:szCs w:val="24"/>
        </w:rPr>
      </w:pPr>
      <w:r>
        <w:rPr>
          <w:rFonts w:ascii="Times New Roman" w:eastAsia="Verdana-Identity-H" w:hAnsi="Times New Roman" w:cs="Times New Roman"/>
          <w:sz w:val="24"/>
          <w:szCs w:val="24"/>
        </w:rPr>
        <w:t>Maintained the viruses as part of the Clinical Viral Isolate Archive and ensured archived viruses were available in needed quantities to</w:t>
      </w:r>
      <w:r w:rsidR="000B16B7" w:rsidRPr="00104482">
        <w:rPr>
          <w:rFonts w:ascii="Times New Roman" w:eastAsia="Verdana-Identity-H" w:hAnsi="Times New Roman" w:cs="Times New Roman"/>
          <w:sz w:val="24"/>
          <w:szCs w:val="24"/>
        </w:rPr>
        <w:t xml:space="preserve"> R&amp;D staff</w:t>
      </w:r>
      <w:r w:rsidR="00371A13">
        <w:rPr>
          <w:rFonts w:ascii="Times New Roman" w:eastAsia="Verdana-Identity-H" w:hAnsi="Times New Roman" w:cs="Times New Roman"/>
          <w:sz w:val="24"/>
          <w:szCs w:val="24"/>
        </w:rPr>
        <w:t>.</w:t>
      </w:r>
    </w:p>
    <w:p w14:paraId="3AC48AC3" w14:textId="06887351" w:rsidR="000B16B7" w:rsidRDefault="001D0886" w:rsidP="003E6BF2">
      <w:pPr>
        <w:pStyle w:val="Heading3"/>
        <w:widowControl w:val="0"/>
        <w:ind w:left="720"/>
        <w15:collapsed/>
        <w:rPr>
          <w:rFonts w:eastAsia="Verdana-Identity-H"/>
        </w:rPr>
      </w:pPr>
      <w:r>
        <w:rPr>
          <w:rFonts w:eastAsia="Verdana-Identity-H"/>
        </w:rPr>
        <w:t>LOCATION INFORMATION:</w:t>
      </w:r>
    </w:p>
    <w:p w14:paraId="210C276B" w14:textId="77777777" w:rsidR="000B16B7" w:rsidRPr="001E09DE" w:rsidRDefault="000B16B7" w:rsidP="003E6BF2">
      <w:pPr>
        <w:keepNext/>
        <w:keepLines/>
        <w:widowControl w:val="0"/>
        <w:ind w:left="1080"/>
        <w:rPr>
          <w:rFonts w:ascii="Times New Roman" w:hAnsi="Times New Roman" w:cs="Times New Roman"/>
          <w:sz w:val="24"/>
          <w:szCs w:val="24"/>
        </w:rPr>
      </w:pPr>
      <w:r>
        <w:rPr>
          <w:rFonts w:ascii="Times New Roman" w:hAnsi="Times New Roman" w:cs="Times New Roman"/>
          <w:b/>
          <w:bCs/>
          <w:sz w:val="24"/>
          <w:szCs w:val="24"/>
        </w:rPr>
        <w:t xml:space="preserve">Address: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1E09DE">
        <w:rPr>
          <w:rFonts w:ascii="Times New Roman" w:hAnsi="Times New Roman" w:cs="Times New Roman"/>
          <w:sz w:val="24"/>
          <w:szCs w:val="24"/>
        </w:rPr>
        <w:t>2005 East State Street #100</w:t>
      </w:r>
    </w:p>
    <w:p w14:paraId="6A50FFC5" w14:textId="77777777" w:rsidR="000B16B7" w:rsidRPr="001E09DE" w:rsidRDefault="000B16B7" w:rsidP="003E6BF2">
      <w:pPr>
        <w:keepNext/>
        <w:keepLines/>
        <w:widowControl w:val="0"/>
        <w:ind w:left="2880" w:firstLine="360"/>
        <w:rPr>
          <w:rFonts w:ascii="Times New Roman" w:hAnsi="Times New Roman" w:cs="Times New Roman"/>
          <w:sz w:val="24"/>
          <w:szCs w:val="24"/>
        </w:rPr>
      </w:pPr>
      <w:r w:rsidRPr="001E09DE">
        <w:rPr>
          <w:rFonts w:ascii="Times New Roman" w:hAnsi="Times New Roman" w:cs="Times New Roman"/>
          <w:sz w:val="24"/>
          <w:szCs w:val="24"/>
        </w:rPr>
        <w:t>Athens, OH 45701</w:t>
      </w:r>
    </w:p>
    <w:p w14:paraId="407128D8" w14:textId="77777777" w:rsidR="000B16B7" w:rsidRDefault="000B16B7" w:rsidP="003E6BF2">
      <w:pPr>
        <w:keepNext/>
        <w:keepLines/>
        <w:widowControl w:val="0"/>
        <w:ind w:left="720" w:firstLine="360"/>
        <w:rPr>
          <w:rFonts w:ascii="Times New Roman" w:hAnsi="Times New Roman" w:cs="Times New Roman"/>
          <w:sz w:val="24"/>
          <w:szCs w:val="24"/>
        </w:rPr>
      </w:pPr>
      <w:r w:rsidRPr="005B6835">
        <w:rPr>
          <w:rFonts w:ascii="Times New Roman" w:hAnsi="Times New Roman" w:cs="Times New Roman"/>
          <w:b/>
          <w:bCs/>
          <w:sz w:val="24"/>
          <w:szCs w:val="24"/>
        </w:rPr>
        <w:t>Point/s of Contact:</w:t>
      </w:r>
      <w:r>
        <w:rPr>
          <w:rFonts w:ascii="Times New Roman" w:hAnsi="Times New Roman" w:cs="Times New Roman"/>
          <w:b/>
          <w:bCs/>
          <w:sz w:val="24"/>
          <w:szCs w:val="24"/>
        </w:rPr>
        <w:tab/>
      </w:r>
      <w:r>
        <w:rPr>
          <w:rFonts w:ascii="Times New Roman" w:hAnsi="Times New Roman" w:cs="Times New Roman"/>
          <w:sz w:val="24"/>
          <w:szCs w:val="24"/>
        </w:rPr>
        <w:t>Joe Jollick</w:t>
      </w:r>
    </w:p>
    <w:p w14:paraId="5038BF1C" w14:textId="77777777" w:rsidR="000B16B7" w:rsidRPr="001A60DB" w:rsidRDefault="000B16B7" w:rsidP="003E6BF2">
      <w:pPr>
        <w:keepNext/>
        <w:keepLines/>
        <w:widowControl w:val="0"/>
        <w:ind w:left="3240"/>
        <w:rPr>
          <w:rFonts w:ascii="Times New Roman" w:hAnsi="Times New Roman" w:cs="Times New Roman"/>
          <w:sz w:val="24"/>
          <w:szCs w:val="24"/>
        </w:rPr>
      </w:pPr>
      <w:r>
        <w:rPr>
          <w:rFonts w:ascii="Times New Roman" w:hAnsi="Times New Roman" w:cs="Times New Roman"/>
          <w:sz w:val="24"/>
          <w:szCs w:val="24"/>
        </w:rPr>
        <w:t>Jim Class, PhD</w:t>
      </w:r>
    </w:p>
    <w:p w14:paraId="2C086A71" w14:textId="3C338ECA" w:rsidR="000B16B7" w:rsidRDefault="000B16B7" w:rsidP="008A3FF2">
      <w:pPr>
        <w:keepLines/>
        <w:widowControl w:val="0"/>
        <w:ind w:left="1080"/>
        <w:rPr>
          <w:rFonts w:ascii="Times New Roman" w:hAnsi="Times New Roman" w:cs="Times New Roman"/>
          <w:sz w:val="24"/>
          <w:szCs w:val="24"/>
        </w:rPr>
      </w:pPr>
      <w:r w:rsidRPr="00DF4EFC">
        <w:rPr>
          <w:rFonts w:ascii="Times New Roman" w:hAnsi="Times New Roman" w:cs="Times New Roman"/>
          <w:sz w:val="24"/>
          <w:szCs w:val="24"/>
        </w:rPr>
        <w:t>Website/s:</w:t>
      </w:r>
      <w:r w:rsidRPr="00DF4EFC">
        <w:rPr>
          <w:rFonts w:ascii="Times New Roman" w:hAnsi="Times New Roman" w:cs="Times New Roman"/>
          <w:sz w:val="24"/>
          <w:szCs w:val="24"/>
        </w:rPr>
        <w:tab/>
      </w:r>
      <w:r w:rsidRPr="00DF4EFC">
        <w:rPr>
          <w:rFonts w:ascii="Times New Roman" w:hAnsi="Times New Roman" w:cs="Times New Roman"/>
          <w:sz w:val="24"/>
          <w:szCs w:val="24"/>
        </w:rPr>
        <w:tab/>
      </w:r>
      <w:r w:rsidRPr="00DF4EFC">
        <w:rPr>
          <w:rFonts w:ascii="Times New Roman" w:hAnsi="Times New Roman" w:cs="Times New Roman"/>
          <w:sz w:val="24"/>
          <w:szCs w:val="24"/>
        </w:rPr>
        <w:tab/>
      </w:r>
      <w:r w:rsidRPr="00DF4EFC">
        <w:rPr>
          <w:rFonts w:ascii="Times New Roman" w:hAnsi="Times New Roman" w:cs="Times New Roman"/>
          <w:sz w:val="24"/>
          <w:szCs w:val="24"/>
        </w:rPr>
        <w:tab/>
      </w:r>
      <w:hyperlink r:id="rId95" w:history="1">
        <w:r w:rsidR="008A3FF2" w:rsidRPr="00FC4153">
          <w:rPr>
            <w:rStyle w:val="Hyperlink"/>
            <w:rFonts w:ascii="Times New Roman" w:hAnsi="Times New Roman" w:cs="Times New Roman"/>
            <w:sz w:val="24"/>
            <w:szCs w:val="24"/>
          </w:rPr>
          <w:t>https://www.quidelortho.com/</w:t>
        </w:r>
      </w:hyperlink>
    </w:p>
    <w:p w14:paraId="1768EF13" w14:textId="58969919" w:rsidR="006772B3" w:rsidRPr="00104482" w:rsidRDefault="003517BC" w:rsidP="003E6BF2">
      <w:pPr>
        <w:pStyle w:val="Heading1"/>
        <w:widowControl w:val="0"/>
        <w:pBdr>
          <w:bottom w:val="single" w:sz="4" w:space="1" w:color="auto"/>
        </w:pBdr>
        <w:tabs>
          <w:tab w:val="right" w:pos="9360"/>
        </w:tabs>
        <w:jc w:val="both"/>
        <w:rPr>
          <w:rFonts w:cs="Times New Roman"/>
          <w:sz w:val="24"/>
          <w:szCs w:val="24"/>
        </w:rPr>
      </w:pPr>
      <w:bookmarkStart w:id="9" w:name="_Grants_and_Awards:"/>
      <w:bookmarkEnd w:id="9"/>
      <w:r w:rsidRPr="00104482">
        <w:rPr>
          <w:rFonts w:cs="Times New Roman"/>
        </w:rPr>
        <w:t>GRANTS AND AWARDS</w:t>
      </w:r>
      <w:bookmarkEnd w:id="3"/>
      <w:r w:rsidRPr="00104482">
        <w:rPr>
          <w:rFonts w:cs="Times New Roman"/>
        </w:rPr>
        <w:t>:</w:t>
      </w:r>
      <w:r w:rsidRPr="00104482">
        <w:rPr>
          <w:rFonts w:cs="Times New Roman"/>
          <w:sz w:val="24"/>
          <w:szCs w:val="24"/>
        </w:rPr>
        <w:tab/>
      </w:r>
    </w:p>
    <w:p w14:paraId="2FA85B8F" w14:textId="3821C949" w:rsidR="001C2F91" w:rsidRPr="00104482" w:rsidRDefault="003517BC" w:rsidP="003E6BF2">
      <w:pPr>
        <w:pStyle w:val="Heading2"/>
        <w:widowControl w:val="0"/>
        <w:pBdr>
          <w:bottom w:val="single" w:sz="4" w:space="1" w:color="auto"/>
        </w:pBdr>
        <w:tabs>
          <w:tab w:val="right" w:pos="9360"/>
        </w:tabs>
        <w:ind w:left="360"/>
        <w:jc w:val="both"/>
        <w:rPr>
          <w:rFonts w:cs="Times New Roman"/>
          <w:sz w:val="24"/>
          <w:szCs w:val="24"/>
        </w:rPr>
      </w:pPr>
      <w:r w:rsidRPr="00104482">
        <w:rPr>
          <w:rFonts w:cs="Times New Roman"/>
          <w:szCs w:val="28"/>
        </w:rPr>
        <w:t>UNIVERSITY OF MICHIGAN:</w:t>
      </w:r>
      <w:r w:rsidRPr="00104482">
        <w:rPr>
          <w:rFonts w:cs="Times New Roman"/>
          <w:sz w:val="24"/>
          <w:szCs w:val="24"/>
        </w:rPr>
        <w:tab/>
      </w:r>
    </w:p>
    <w:p w14:paraId="29BF4C12" w14:textId="509A588F" w:rsidR="009A0655" w:rsidRDefault="004B7A34" w:rsidP="003E6BF2">
      <w:pPr>
        <w:pStyle w:val="NoSpacing"/>
        <w:keepNext/>
        <w:keepLines/>
        <w:widowControl w:val="0"/>
        <w:ind w:left="720"/>
        <w:jc w:val="both"/>
        <w:rPr>
          <w:rFonts w:ascii="Times New Roman" w:hAnsi="Times New Roman" w:cs="Times New Roman"/>
          <w:sz w:val="24"/>
          <w:szCs w:val="24"/>
        </w:rPr>
      </w:pPr>
      <w:r w:rsidRPr="00E140E0">
        <w:rPr>
          <w:rFonts w:ascii="Times New Roman" w:hAnsi="Times New Roman" w:cs="Times New Roman"/>
          <w:b/>
          <w:bCs/>
          <w:sz w:val="24"/>
          <w:szCs w:val="24"/>
        </w:rPr>
        <w:t>1</w:t>
      </w:r>
      <w:r w:rsidRPr="00E140E0">
        <w:rPr>
          <w:rFonts w:ascii="Times New Roman" w:hAnsi="Times New Roman" w:cs="Times New Roman"/>
          <w:b/>
          <w:bCs/>
          <w:sz w:val="24"/>
          <w:szCs w:val="24"/>
          <w:vertAlign w:val="superscript"/>
        </w:rPr>
        <w:t>st</w:t>
      </w:r>
      <w:r w:rsidRPr="00E140E0">
        <w:rPr>
          <w:rFonts w:ascii="Times New Roman" w:hAnsi="Times New Roman" w:cs="Times New Roman"/>
          <w:b/>
          <w:bCs/>
          <w:sz w:val="24"/>
          <w:szCs w:val="24"/>
        </w:rPr>
        <w:t xml:space="preserve"> P</w:t>
      </w:r>
      <w:r w:rsidR="00DA0C9E">
        <w:rPr>
          <w:rFonts w:ascii="Times New Roman" w:hAnsi="Times New Roman" w:cs="Times New Roman"/>
          <w:b/>
          <w:bCs/>
          <w:sz w:val="24"/>
          <w:szCs w:val="24"/>
        </w:rPr>
        <w:t>l</w:t>
      </w:r>
      <w:r w:rsidRPr="00E140E0">
        <w:rPr>
          <w:rFonts w:ascii="Times New Roman" w:hAnsi="Times New Roman" w:cs="Times New Roman"/>
          <w:b/>
          <w:bCs/>
          <w:sz w:val="24"/>
          <w:szCs w:val="24"/>
        </w:rPr>
        <w:t>ace</w:t>
      </w:r>
      <w:r w:rsidRPr="00104482">
        <w:rPr>
          <w:rFonts w:ascii="Times New Roman" w:hAnsi="Times New Roman" w:cs="Times New Roman"/>
          <w:sz w:val="24"/>
          <w:szCs w:val="24"/>
        </w:rPr>
        <w:tab/>
      </w:r>
      <w:r w:rsidR="00FC6C06" w:rsidRPr="00104482">
        <w:rPr>
          <w:rFonts w:ascii="Times New Roman" w:hAnsi="Times New Roman" w:cs="Times New Roman"/>
          <w:sz w:val="24"/>
          <w:szCs w:val="24"/>
        </w:rPr>
        <w:tab/>
      </w:r>
      <w:r w:rsidRPr="00104482">
        <w:rPr>
          <w:rFonts w:ascii="Times New Roman" w:hAnsi="Times New Roman" w:cs="Times New Roman"/>
          <w:sz w:val="24"/>
          <w:szCs w:val="24"/>
        </w:rPr>
        <w:t>Award</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Pr="00104482">
        <w:rPr>
          <w:rFonts w:ascii="Times New Roman" w:hAnsi="Times New Roman" w:cs="Times New Roman"/>
          <w:sz w:val="24"/>
          <w:szCs w:val="24"/>
        </w:rPr>
        <w:tab/>
      </w:r>
      <w:r w:rsidR="00FC6C06" w:rsidRPr="00104482">
        <w:rPr>
          <w:rFonts w:ascii="Times New Roman" w:hAnsi="Times New Roman" w:cs="Times New Roman"/>
          <w:sz w:val="24"/>
          <w:szCs w:val="24"/>
        </w:rPr>
        <w:tab/>
      </w:r>
      <w:r w:rsidR="00694E57" w:rsidRPr="00104482">
        <w:rPr>
          <w:rFonts w:ascii="Times New Roman" w:hAnsi="Times New Roman" w:cs="Times New Roman"/>
          <w:sz w:val="24"/>
          <w:szCs w:val="24"/>
        </w:rPr>
        <w:tab/>
      </w:r>
      <w:r w:rsidRPr="00104482">
        <w:rPr>
          <w:rFonts w:ascii="Times New Roman" w:hAnsi="Times New Roman" w:cs="Times New Roman"/>
          <w:bCs/>
          <w:sz w:val="24"/>
          <w:szCs w:val="24"/>
          <w:lang w:val="en"/>
        </w:rPr>
        <w:t>Outstanding Research Presentation</w:t>
      </w:r>
      <w:r w:rsidRPr="00104482">
        <w:rPr>
          <w:rFonts w:ascii="Times New Roman" w:hAnsi="Times New Roman" w:cs="Times New Roman"/>
          <w:sz w:val="24"/>
          <w:szCs w:val="24"/>
        </w:rPr>
        <w:tab/>
      </w:r>
      <w:r w:rsidRPr="00104482">
        <w:rPr>
          <w:rFonts w:ascii="Times New Roman" w:hAnsi="Times New Roman" w:cs="Times New Roman"/>
          <w:sz w:val="24"/>
          <w:szCs w:val="24"/>
        </w:rPr>
        <w:tab/>
      </w:r>
      <w:r w:rsidR="00A81736">
        <w:rPr>
          <w:rFonts w:ascii="Times New Roman" w:hAnsi="Times New Roman" w:cs="Times New Roman"/>
          <w:sz w:val="24"/>
          <w:szCs w:val="24"/>
        </w:rPr>
        <w:tab/>
      </w:r>
      <w:r w:rsidRPr="00104482">
        <w:rPr>
          <w:rFonts w:ascii="Times New Roman" w:hAnsi="Times New Roman" w:cs="Times New Roman"/>
          <w:sz w:val="24"/>
          <w:szCs w:val="24"/>
        </w:rPr>
        <w:t>2016</w:t>
      </w:r>
      <w:r w:rsidR="00BE3512" w:rsidRPr="00104482">
        <w:rPr>
          <w:rFonts w:ascii="Times New Roman" w:hAnsi="Times New Roman" w:cs="Times New Roman"/>
          <w:sz w:val="24"/>
          <w:szCs w:val="24"/>
        </w:rPr>
        <w:br/>
      </w:r>
      <w:r w:rsidR="004956AE" w:rsidRPr="00E140E0">
        <w:rPr>
          <w:rFonts w:ascii="Times New Roman" w:hAnsi="Times New Roman" w:cs="Times New Roman"/>
          <w:b/>
          <w:bCs/>
          <w:sz w:val="24"/>
          <w:szCs w:val="24"/>
        </w:rPr>
        <w:t>$4</w:t>
      </w:r>
      <w:r w:rsidR="00464180" w:rsidRPr="00E140E0">
        <w:rPr>
          <w:rFonts w:ascii="Times New Roman" w:hAnsi="Times New Roman" w:cs="Times New Roman"/>
          <w:b/>
          <w:bCs/>
          <w:sz w:val="24"/>
          <w:szCs w:val="24"/>
        </w:rPr>
        <w:t>4</w:t>
      </w:r>
      <w:r w:rsidR="004956AE" w:rsidRPr="00E140E0">
        <w:rPr>
          <w:rFonts w:ascii="Times New Roman" w:hAnsi="Times New Roman" w:cs="Times New Roman"/>
          <w:b/>
          <w:bCs/>
          <w:sz w:val="24"/>
          <w:szCs w:val="24"/>
        </w:rPr>
        <w:t>,</w:t>
      </w:r>
      <w:r w:rsidR="00464180" w:rsidRPr="00E140E0">
        <w:rPr>
          <w:rFonts w:ascii="Times New Roman" w:hAnsi="Times New Roman" w:cs="Times New Roman"/>
          <w:b/>
          <w:bCs/>
          <w:sz w:val="24"/>
          <w:szCs w:val="24"/>
        </w:rPr>
        <w:t>556</w:t>
      </w:r>
      <w:r w:rsidR="005A7788" w:rsidRPr="00104482">
        <w:rPr>
          <w:rFonts w:ascii="Times New Roman" w:hAnsi="Times New Roman" w:cs="Times New Roman"/>
          <w:sz w:val="24"/>
          <w:szCs w:val="24"/>
        </w:rPr>
        <w:tab/>
      </w:r>
      <w:r w:rsidR="00596D53" w:rsidRPr="00104482">
        <w:rPr>
          <w:rFonts w:ascii="Times New Roman" w:hAnsi="Times New Roman" w:cs="Times New Roman"/>
          <w:sz w:val="24"/>
          <w:szCs w:val="24"/>
        </w:rPr>
        <w:tab/>
      </w:r>
      <w:r w:rsidR="00694E57" w:rsidRPr="00104482">
        <w:rPr>
          <w:rFonts w:ascii="Times New Roman" w:hAnsi="Times New Roman" w:cs="Times New Roman"/>
          <w:sz w:val="24"/>
          <w:szCs w:val="24"/>
        </w:rPr>
        <w:t>2</w:t>
      </w:r>
      <w:r w:rsidR="004956AE" w:rsidRPr="00104482">
        <w:rPr>
          <w:rFonts w:ascii="Times New Roman" w:hAnsi="Times New Roman" w:cs="Times New Roman"/>
          <w:sz w:val="24"/>
          <w:szCs w:val="24"/>
        </w:rPr>
        <w:t>T32AG000114</w:t>
      </w:r>
      <w:r w:rsidR="00694E57" w:rsidRPr="00104482">
        <w:rPr>
          <w:rFonts w:ascii="Times New Roman" w:hAnsi="Times New Roman" w:cs="Times New Roman"/>
          <w:sz w:val="24"/>
          <w:szCs w:val="24"/>
        </w:rPr>
        <w:t>-31</w:t>
      </w:r>
      <w:r w:rsidR="001C2F91" w:rsidRPr="00104482">
        <w:rPr>
          <w:rFonts w:ascii="Times New Roman" w:hAnsi="Times New Roman" w:cs="Times New Roman"/>
          <w:sz w:val="24"/>
          <w:szCs w:val="24"/>
        </w:rPr>
        <w:tab/>
      </w:r>
      <w:r w:rsidR="006772B3" w:rsidRPr="00104482">
        <w:rPr>
          <w:rFonts w:ascii="Times New Roman" w:hAnsi="Times New Roman" w:cs="Times New Roman"/>
          <w:sz w:val="24"/>
          <w:szCs w:val="24"/>
        </w:rPr>
        <w:t xml:space="preserve">Career Training in the </w:t>
      </w:r>
      <w:r w:rsidR="00596D53" w:rsidRPr="00104482">
        <w:rPr>
          <w:rFonts w:ascii="Times New Roman" w:hAnsi="Times New Roman" w:cs="Times New Roman"/>
          <w:sz w:val="24"/>
          <w:szCs w:val="24"/>
        </w:rPr>
        <w:t>Biology of Aging</w:t>
      </w:r>
      <w:r w:rsidR="00FC6C06" w:rsidRPr="00104482">
        <w:rPr>
          <w:rFonts w:ascii="Times New Roman" w:hAnsi="Times New Roman" w:cs="Times New Roman"/>
          <w:sz w:val="24"/>
          <w:szCs w:val="24"/>
        </w:rPr>
        <w:tab/>
      </w:r>
      <w:r w:rsidR="00A81736">
        <w:rPr>
          <w:rFonts w:ascii="Times New Roman" w:hAnsi="Times New Roman" w:cs="Times New Roman"/>
          <w:sz w:val="24"/>
          <w:szCs w:val="24"/>
        </w:rPr>
        <w:tab/>
      </w:r>
      <w:r w:rsidR="004956AE" w:rsidRPr="00104482">
        <w:rPr>
          <w:rFonts w:ascii="Times New Roman" w:hAnsi="Times New Roman" w:cs="Times New Roman"/>
          <w:sz w:val="24"/>
          <w:szCs w:val="24"/>
        </w:rPr>
        <w:t>2016</w:t>
      </w:r>
      <w:r w:rsidR="00BE3512" w:rsidRPr="00104482">
        <w:rPr>
          <w:rFonts w:ascii="Times New Roman" w:hAnsi="Times New Roman" w:cs="Times New Roman"/>
          <w:sz w:val="24"/>
          <w:szCs w:val="24"/>
        </w:rPr>
        <w:br/>
      </w:r>
      <w:r w:rsidR="004956AE" w:rsidRPr="00E140E0">
        <w:rPr>
          <w:rFonts w:ascii="Times New Roman" w:hAnsi="Times New Roman" w:cs="Times New Roman"/>
          <w:b/>
          <w:bCs/>
          <w:sz w:val="24"/>
          <w:szCs w:val="24"/>
        </w:rPr>
        <w:t>$4</w:t>
      </w:r>
      <w:r w:rsidR="00464180" w:rsidRPr="00E140E0">
        <w:rPr>
          <w:rFonts w:ascii="Times New Roman" w:hAnsi="Times New Roman" w:cs="Times New Roman"/>
          <w:b/>
          <w:bCs/>
          <w:sz w:val="24"/>
          <w:szCs w:val="24"/>
        </w:rPr>
        <w:t>2</w:t>
      </w:r>
      <w:r w:rsidR="004956AE" w:rsidRPr="00E140E0">
        <w:rPr>
          <w:rFonts w:ascii="Times New Roman" w:hAnsi="Times New Roman" w:cs="Times New Roman"/>
          <w:b/>
          <w:bCs/>
          <w:sz w:val="24"/>
          <w:szCs w:val="24"/>
        </w:rPr>
        <w:t>,000</w:t>
      </w:r>
      <w:r w:rsidR="005A7788" w:rsidRPr="00104482">
        <w:rPr>
          <w:rFonts w:ascii="Times New Roman" w:hAnsi="Times New Roman" w:cs="Times New Roman"/>
          <w:sz w:val="24"/>
          <w:szCs w:val="24"/>
        </w:rPr>
        <w:tab/>
      </w:r>
      <w:r w:rsidR="00596D53" w:rsidRPr="00104482">
        <w:rPr>
          <w:rFonts w:ascii="Times New Roman" w:hAnsi="Times New Roman" w:cs="Times New Roman"/>
          <w:sz w:val="24"/>
          <w:szCs w:val="24"/>
        </w:rPr>
        <w:tab/>
      </w:r>
      <w:r w:rsidR="00694E57" w:rsidRPr="00104482">
        <w:rPr>
          <w:rFonts w:ascii="Times New Roman" w:hAnsi="Times New Roman" w:cs="Times New Roman"/>
          <w:sz w:val="24"/>
          <w:szCs w:val="24"/>
        </w:rPr>
        <w:t>2</w:t>
      </w:r>
      <w:r w:rsidR="004956AE" w:rsidRPr="00104482">
        <w:rPr>
          <w:rFonts w:ascii="Times New Roman" w:hAnsi="Times New Roman" w:cs="Times New Roman"/>
          <w:sz w:val="24"/>
          <w:szCs w:val="24"/>
        </w:rPr>
        <w:t>T32AG000114</w:t>
      </w:r>
      <w:r w:rsidR="00694E57" w:rsidRPr="00104482">
        <w:rPr>
          <w:rFonts w:ascii="Times New Roman" w:hAnsi="Times New Roman" w:cs="Times New Roman"/>
          <w:sz w:val="24"/>
          <w:szCs w:val="24"/>
        </w:rPr>
        <w:t>-30</w:t>
      </w:r>
      <w:r w:rsidR="001C2F91" w:rsidRPr="00104482">
        <w:rPr>
          <w:rFonts w:ascii="Times New Roman" w:hAnsi="Times New Roman" w:cs="Times New Roman"/>
          <w:sz w:val="24"/>
          <w:szCs w:val="24"/>
        </w:rPr>
        <w:tab/>
      </w:r>
      <w:r w:rsidR="004956AE" w:rsidRPr="00104482">
        <w:rPr>
          <w:rFonts w:ascii="Times New Roman" w:hAnsi="Times New Roman" w:cs="Times New Roman"/>
          <w:sz w:val="24"/>
          <w:szCs w:val="24"/>
        </w:rPr>
        <w:t>Career Training in the Biology of Aging</w:t>
      </w:r>
      <w:r w:rsidR="00FC6C06" w:rsidRPr="00104482">
        <w:rPr>
          <w:rFonts w:ascii="Times New Roman" w:hAnsi="Times New Roman" w:cs="Times New Roman"/>
          <w:sz w:val="24"/>
          <w:szCs w:val="24"/>
        </w:rPr>
        <w:tab/>
      </w:r>
      <w:r w:rsidR="00A81736">
        <w:rPr>
          <w:rFonts w:ascii="Times New Roman" w:hAnsi="Times New Roman" w:cs="Times New Roman"/>
          <w:sz w:val="24"/>
          <w:szCs w:val="24"/>
        </w:rPr>
        <w:tab/>
      </w:r>
      <w:r w:rsidR="004956AE" w:rsidRPr="00104482">
        <w:rPr>
          <w:rFonts w:ascii="Times New Roman" w:hAnsi="Times New Roman" w:cs="Times New Roman"/>
          <w:sz w:val="24"/>
          <w:szCs w:val="24"/>
        </w:rPr>
        <w:t>2015</w:t>
      </w:r>
      <w:bookmarkStart w:id="10" w:name="_Hlk498527142"/>
    </w:p>
    <w:p w14:paraId="011BC965" w14:textId="043D9A78" w:rsidR="00713578" w:rsidRPr="00104482" w:rsidRDefault="00713578" w:rsidP="003E6BF2">
      <w:pPr>
        <w:pStyle w:val="NoSpacing"/>
        <w:keepNext/>
        <w:keepLines/>
        <w:widowControl w:val="0"/>
        <w:ind w:left="720"/>
        <w:jc w:val="both"/>
        <w:rPr>
          <w:rFonts w:ascii="Times New Roman"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22080" behindDoc="0" locked="0" layoutInCell="1" allowOverlap="1" wp14:anchorId="756CA9D4" wp14:editId="21D3D288">
                <wp:simplePos x="0" y="0"/>
                <wp:positionH relativeFrom="column">
                  <wp:posOffset>456727</wp:posOffset>
                </wp:positionH>
                <wp:positionV relativeFrom="paragraph">
                  <wp:posOffset>15875</wp:posOffset>
                </wp:positionV>
                <wp:extent cx="1650365" cy="168910"/>
                <wp:effectExtent l="38100" t="38100" r="83185" b="116840"/>
                <wp:wrapNone/>
                <wp:docPr id="215" name="Rectangle 215" descr="Link to BDB LLC Employment Section.&#10;">
                  <a:hlinkClick xmlns:a="http://schemas.openxmlformats.org/drawingml/2006/main" r:id="rId96"/>
                </wp:docPr>
                <wp:cNvGraphicFramePr/>
                <a:graphic xmlns:a="http://schemas.openxmlformats.org/drawingml/2006/main">
                  <a:graphicData uri="http://schemas.microsoft.com/office/word/2010/wordprocessingShape">
                    <wps:wsp>
                      <wps:cNvSpPr/>
                      <wps:spPr>
                        <a:xfrm>
                          <a:off x="0" y="0"/>
                          <a:ext cx="1650365"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E76D234"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Grant Notice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CA9D4" id="Rectangle 215" o:spid="_x0000_s1057" alt="Link to BDB LLC Employment Section.&#10;" href="http://showcase.bdbllc.us/resumeAndCV/grants/2016_UM_T32_Termination.pdf" style="position:absolute;left:0;text-align:left;margin-left:35.95pt;margin-top:1.25pt;width:129.95pt;height:13.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" o:button="t" fillcolor="#d8d8d8 [2732]" strokecolor="#7f7f7f [1612]" strokeweight=".5pt">
                <v:fill o:detectmouseclick="t"/>
                <v:shadow on="t" color="black" opacity="26214f" origin="-.5,-.5" offset=".74836mm,.74836mm"/>
                <v:textbox inset="0,0,0,0">
                  <w:txbxContent>
                    <w:p w14:paraId="4E76D234"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Grant Notice</w:t>
                      </w:r>
                    </w:p>
                  </w:txbxContent>
                </v:textbox>
              </v:rect>
            </w:pict>
          </mc:Fallback>
        </mc:AlternateContent>
      </w:r>
    </w:p>
    <w:p w14:paraId="2AD62994" w14:textId="23BE60B2" w:rsidR="001C2F91" w:rsidRPr="00104482" w:rsidRDefault="003517BC" w:rsidP="003E6BF2">
      <w:pPr>
        <w:pStyle w:val="Heading2"/>
        <w:widowControl w:val="0"/>
        <w:pBdr>
          <w:bottom w:val="single" w:sz="4" w:space="1" w:color="auto"/>
        </w:pBdr>
        <w:tabs>
          <w:tab w:val="right" w:pos="9360"/>
        </w:tabs>
        <w:ind w:left="360"/>
        <w:jc w:val="both"/>
        <w:rPr>
          <w:rFonts w:cs="Times New Roman"/>
          <w:sz w:val="24"/>
          <w:szCs w:val="24"/>
        </w:rPr>
      </w:pPr>
      <w:r w:rsidRPr="00104482">
        <w:rPr>
          <w:rFonts w:cs="Times New Roman"/>
          <w:szCs w:val="28"/>
        </w:rPr>
        <w:t>UNIVERSITY OF NORTH CAROLINA</w:t>
      </w:r>
      <w:bookmarkEnd w:id="10"/>
      <w:r w:rsidRPr="00104482">
        <w:rPr>
          <w:rStyle w:val="Hyperlink"/>
          <w:rFonts w:cs="Times New Roman"/>
          <w:color w:val="365F91" w:themeColor="accent1" w:themeShade="BF"/>
          <w:szCs w:val="28"/>
          <w:u w:val="none"/>
        </w:rPr>
        <w:t xml:space="preserve"> AT CHAPEL HILL</w:t>
      </w:r>
      <w:r w:rsidR="001C2F91" w:rsidRPr="00104482">
        <w:rPr>
          <w:rFonts w:cs="Times New Roman"/>
          <w:szCs w:val="28"/>
        </w:rPr>
        <w:t>:</w:t>
      </w:r>
      <w:r w:rsidR="00925605" w:rsidRPr="00104482">
        <w:rPr>
          <w:rFonts w:cs="Times New Roman"/>
          <w:sz w:val="24"/>
          <w:szCs w:val="24"/>
        </w:rPr>
        <w:tab/>
      </w:r>
    </w:p>
    <w:p w14:paraId="7505E0D7" w14:textId="5F077217" w:rsidR="006772B3" w:rsidRDefault="004956AE" w:rsidP="003E6BF2">
      <w:pPr>
        <w:pStyle w:val="NoSpacing"/>
        <w:keepNext/>
        <w:keepLines/>
        <w:widowControl w:val="0"/>
        <w:ind w:left="360" w:firstLine="360"/>
        <w:jc w:val="both"/>
        <w:rPr>
          <w:rFonts w:ascii="Times New Roman" w:hAnsi="Times New Roman" w:cs="Times New Roman"/>
          <w:sz w:val="24"/>
          <w:szCs w:val="24"/>
        </w:rPr>
      </w:pPr>
      <w:r w:rsidRPr="00E140E0">
        <w:rPr>
          <w:rFonts w:ascii="Times New Roman" w:hAnsi="Times New Roman" w:cs="Times New Roman"/>
          <w:b/>
          <w:bCs/>
          <w:sz w:val="24"/>
          <w:szCs w:val="24"/>
        </w:rPr>
        <w:t>$2</w:t>
      </w:r>
      <w:r w:rsidR="00464180" w:rsidRPr="00E140E0">
        <w:rPr>
          <w:rFonts w:ascii="Times New Roman" w:hAnsi="Times New Roman" w:cs="Times New Roman"/>
          <w:b/>
          <w:bCs/>
          <w:sz w:val="24"/>
          <w:szCs w:val="24"/>
        </w:rPr>
        <w:t>1</w:t>
      </w:r>
      <w:r w:rsidRPr="00E140E0">
        <w:rPr>
          <w:rFonts w:ascii="Times New Roman" w:hAnsi="Times New Roman" w:cs="Times New Roman"/>
          <w:b/>
          <w:bCs/>
          <w:sz w:val="24"/>
          <w:szCs w:val="24"/>
        </w:rPr>
        <w:t>,</w:t>
      </w:r>
      <w:r w:rsidR="00464180" w:rsidRPr="00E140E0">
        <w:rPr>
          <w:rFonts w:ascii="Times New Roman" w:hAnsi="Times New Roman" w:cs="Times New Roman"/>
          <w:b/>
          <w:bCs/>
          <w:sz w:val="24"/>
          <w:szCs w:val="24"/>
        </w:rPr>
        <w:t>180</w:t>
      </w:r>
      <w:r w:rsidR="005A7788" w:rsidRPr="00104482">
        <w:rPr>
          <w:rFonts w:ascii="Times New Roman" w:hAnsi="Times New Roman" w:cs="Times New Roman"/>
          <w:sz w:val="24"/>
          <w:szCs w:val="24"/>
        </w:rPr>
        <w:tab/>
      </w:r>
      <w:r w:rsidR="00596D53" w:rsidRPr="00104482">
        <w:rPr>
          <w:rFonts w:ascii="Times New Roman" w:hAnsi="Times New Roman" w:cs="Times New Roman"/>
          <w:sz w:val="24"/>
          <w:szCs w:val="24"/>
        </w:rPr>
        <w:tab/>
      </w:r>
      <w:r w:rsidR="00694E57" w:rsidRPr="00104482">
        <w:rPr>
          <w:rFonts w:ascii="Times New Roman" w:hAnsi="Times New Roman" w:cs="Times New Roman"/>
          <w:sz w:val="24"/>
          <w:szCs w:val="24"/>
        </w:rPr>
        <w:t>2</w:t>
      </w:r>
      <w:r w:rsidRPr="00104482">
        <w:rPr>
          <w:rFonts w:ascii="Times New Roman" w:hAnsi="Times New Roman" w:cs="Times New Roman"/>
          <w:sz w:val="24"/>
          <w:szCs w:val="24"/>
        </w:rPr>
        <w:t>T32GM007092</w:t>
      </w:r>
      <w:r w:rsidR="00694E57" w:rsidRPr="00104482">
        <w:rPr>
          <w:rFonts w:ascii="Times New Roman" w:hAnsi="Times New Roman" w:cs="Times New Roman"/>
          <w:sz w:val="24"/>
          <w:szCs w:val="24"/>
        </w:rPr>
        <w:t>-36</w:t>
      </w:r>
      <w:r w:rsidR="001C2F91" w:rsidRPr="00104482">
        <w:rPr>
          <w:rFonts w:ascii="Times New Roman" w:hAnsi="Times New Roman" w:cs="Times New Roman"/>
          <w:sz w:val="24"/>
          <w:szCs w:val="24"/>
        </w:rPr>
        <w:t xml:space="preserve"> </w:t>
      </w:r>
      <w:r w:rsidR="00694E57" w:rsidRPr="00104482">
        <w:rPr>
          <w:rFonts w:ascii="Times New Roman" w:hAnsi="Times New Roman" w:cs="Times New Roman"/>
          <w:sz w:val="24"/>
          <w:szCs w:val="24"/>
        </w:rPr>
        <w:tab/>
      </w:r>
      <w:r w:rsidR="00C12D22" w:rsidRPr="00104482">
        <w:rPr>
          <w:rFonts w:ascii="Times New Roman" w:hAnsi="Times New Roman" w:cs="Times New Roman"/>
          <w:sz w:val="24"/>
          <w:szCs w:val="24"/>
        </w:rPr>
        <w:t xml:space="preserve">NRSA in </w:t>
      </w:r>
      <w:r w:rsidR="00596D53" w:rsidRPr="00104482">
        <w:rPr>
          <w:rFonts w:ascii="Times New Roman" w:hAnsi="Times New Roman" w:cs="Times New Roman"/>
          <w:sz w:val="24"/>
          <w:szCs w:val="24"/>
        </w:rPr>
        <w:t>Genetics</w:t>
      </w:r>
      <w:r w:rsidR="00596D53" w:rsidRPr="00104482">
        <w:rPr>
          <w:rFonts w:ascii="Times New Roman" w:hAnsi="Times New Roman" w:cs="Times New Roman"/>
          <w:sz w:val="24"/>
          <w:szCs w:val="24"/>
        </w:rPr>
        <w:tab/>
      </w:r>
      <w:r w:rsidR="00596D53" w:rsidRPr="00104482">
        <w:rPr>
          <w:rFonts w:ascii="Times New Roman" w:hAnsi="Times New Roman" w:cs="Times New Roman"/>
          <w:sz w:val="24"/>
          <w:szCs w:val="24"/>
        </w:rPr>
        <w:tab/>
      </w:r>
      <w:r w:rsidR="00596D53" w:rsidRPr="00104482">
        <w:rPr>
          <w:rFonts w:ascii="Times New Roman" w:hAnsi="Times New Roman" w:cs="Times New Roman"/>
          <w:sz w:val="24"/>
          <w:szCs w:val="24"/>
        </w:rPr>
        <w:tab/>
      </w:r>
      <w:r w:rsidR="00596D53" w:rsidRPr="00104482">
        <w:rPr>
          <w:rFonts w:ascii="Times New Roman" w:hAnsi="Times New Roman" w:cs="Times New Roman"/>
          <w:sz w:val="24"/>
          <w:szCs w:val="24"/>
        </w:rPr>
        <w:tab/>
      </w:r>
      <w:r w:rsidR="00596D53" w:rsidRPr="00104482">
        <w:rPr>
          <w:rFonts w:ascii="Times New Roman" w:hAnsi="Times New Roman" w:cs="Times New Roman"/>
          <w:sz w:val="24"/>
          <w:szCs w:val="24"/>
        </w:rPr>
        <w:tab/>
      </w:r>
      <w:r w:rsidR="00596D53" w:rsidRPr="00104482">
        <w:rPr>
          <w:rFonts w:ascii="Times New Roman" w:hAnsi="Times New Roman" w:cs="Times New Roman"/>
          <w:sz w:val="24"/>
          <w:szCs w:val="24"/>
        </w:rPr>
        <w:tab/>
      </w:r>
      <w:r w:rsidR="00FC6C06" w:rsidRPr="00104482">
        <w:rPr>
          <w:rFonts w:ascii="Times New Roman" w:hAnsi="Times New Roman" w:cs="Times New Roman"/>
          <w:sz w:val="24"/>
          <w:szCs w:val="24"/>
        </w:rPr>
        <w:tab/>
      </w:r>
      <w:r w:rsidR="00694E57" w:rsidRPr="00104482">
        <w:rPr>
          <w:rFonts w:ascii="Times New Roman" w:hAnsi="Times New Roman" w:cs="Times New Roman"/>
          <w:sz w:val="24"/>
          <w:szCs w:val="24"/>
        </w:rPr>
        <w:tab/>
      </w:r>
      <w:r w:rsidR="006772B3" w:rsidRPr="00104482">
        <w:rPr>
          <w:rFonts w:ascii="Times New Roman" w:hAnsi="Times New Roman" w:cs="Times New Roman"/>
          <w:sz w:val="24"/>
          <w:szCs w:val="24"/>
        </w:rPr>
        <w:t>2010</w:t>
      </w:r>
    </w:p>
    <w:p w14:paraId="0C81F38D" w14:textId="3BB0B6B8" w:rsidR="00713578" w:rsidRDefault="00713578" w:rsidP="003E6BF2">
      <w:pPr>
        <w:pStyle w:val="NoSpacing"/>
        <w:keepNext/>
        <w:keepLines/>
        <w:widowControl w:val="0"/>
        <w:ind w:left="360" w:firstLine="360"/>
        <w:jc w:val="both"/>
        <w:rPr>
          <w:rFonts w:ascii="Times New Roman"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24128" behindDoc="0" locked="0" layoutInCell="1" allowOverlap="1" wp14:anchorId="0DA0932F" wp14:editId="701647F7">
                <wp:simplePos x="0" y="0"/>
                <wp:positionH relativeFrom="column">
                  <wp:posOffset>457200</wp:posOffset>
                </wp:positionH>
                <wp:positionV relativeFrom="paragraph">
                  <wp:posOffset>21752</wp:posOffset>
                </wp:positionV>
                <wp:extent cx="1650365" cy="168910"/>
                <wp:effectExtent l="38100" t="38100" r="83185" b="116840"/>
                <wp:wrapNone/>
                <wp:docPr id="18" name="Rectangle 18" descr="Link to BDB LLC Employment Section.&#10;">
                  <a:hlinkClick xmlns:a="http://schemas.openxmlformats.org/drawingml/2006/main" r:id="rId97"/>
                </wp:docPr>
                <wp:cNvGraphicFramePr/>
                <a:graphic xmlns:a="http://schemas.openxmlformats.org/drawingml/2006/main">
                  <a:graphicData uri="http://schemas.microsoft.com/office/word/2010/wordprocessingShape">
                    <wps:wsp>
                      <wps:cNvSpPr/>
                      <wps:spPr>
                        <a:xfrm>
                          <a:off x="0" y="0"/>
                          <a:ext cx="1650365"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B21C96C"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Grant Notice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0932F" id="Rectangle 18" o:spid="_x0000_s1058" alt="Link to BDB LLC Employment Section.&#10;" href="http://showcase.bdbllc.us/resumeAndCV/grants/2010_UNC_T32_Termination.pdf" style="position:absolute;left:0;text-align:left;margin-left:36pt;margin-top:1.7pt;width:129.95pt;height:13.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" o:button="t" fillcolor="#d8d8d8 [2732]" strokecolor="#7f7f7f [1612]" strokeweight=".5pt">
                <v:fill o:detectmouseclick="t"/>
                <v:shadow on="t" color="black" opacity="26214f" origin="-.5,-.5" offset=".74836mm,.74836mm"/>
                <v:textbox inset="0,0,0,0">
                  <w:txbxContent>
                    <w:p w14:paraId="6B21C96C"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Grant Notice</w:t>
                      </w:r>
                    </w:p>
                  </w:txbxContent>
                </v:textbox>
              </v:rect>
            </w:pict>
          </mc:Fallback>
        </mc:AlternateContent>
      </w:r>
    </w:p>
    <w:p w14:paraId="049FD0D1" w14:textId="3BED137F" w:rsidR="001C2F91" w:rsidRPr="00104482" w:rsidRDefault="003517BC" w:rsidP="003E6BF2">
      <w:pPr>
        <w:pStyle w:val="Heading2"/>
        <w:widowControl w:val="0"/>
        <w:pBdr>
          <w:bottom w:val="single" w:sz="4" w:space="1" w:color="auto"/>
        </w:pBdr>
        <w:tabs>
          <w:tab w:val="right" w:pos="9360"/>
        </w:tabs>
        <w:ind w:left="360"/>
        <w:jc w:val="both"/>
        <w:rPr>
          <w:rFonts w:cs="Times New Roman"/>
          <w:sz w:val="24"/>
          <w:szCs w:val="24"/>
        </w:rPr>
      </w:pPr>
      <w:r w:rsidRPr="00104482">
        <w:rPr>
          <w:rFonts w:cs="Times New Roman"/>
          <w:szCs w:val="28"/>
        </w:rPr>
        <w:t>OHIO UNIVERSITY</w:t>
      </w:r>
      <w:r w:rsidR="00E220DC" w:rsidRPr="00104482">
        <w:rPr>
          <w:rFonts w:cs="Times New Roman"/>
          <w:noProof/>
          <w:sz w:val="32"/>
          <w:szCs w:val="28"/>
        </w:rPr>
        <w:t>:</w:t>
      </w:r>
      <w:r w:rsidR="00004227" w:rsidRPr="00104482">
        <w:rPr>
          <w:rFonts w:cs="Times New Roman"/>
          <w:noProof/>
          <w:position w:val="-6"/>
        </w:rPr>
        <w:tab/>
      </w:r>
    </w:p>
    <w:p w14:paraId="52E20B12" w14:textId="40BB65FD" w:rsidR="00596D53" w:rsidRDefault="005A7788" w:rsidP="003E6BF2">
      <w:pPr>
        <w:pStyle w:val="NoSpacing"/>
        <w:keepLines/>
        <w:widowControl w:val="0"/>
        <w:ind w:left="720"/>
        <w:jc w:val="both"/>
        <w:rPr>
          <w:rFonts w:ascii="Times New Roman" w:hAnsi="Times New Roman" w:cs="Times New Roman"/>
          <w:bCs/>
          <w:sz w:val="24"/>
          <w:szCs w:val="24"/>
        </w:rPr>
      </w:pPr>
      <w:r w:rsidRPr="00E140E0">
        <w:rPr>
          <w:rFonts w:ascii="Times New Roman" w:hAnsi="Times New Roman" w:cs="Times New Roman"/>
          <w:b/>
          <w:bCs/>
          <w:sz w:val="24"/>
          <w:szCs w:val="24"/>
        </w:rPr>
        <w:t>$10,000</w:t>
      </w:r>
      <w:r w:rsidRPr="00104482">
        <w:rPr>
          <w:rFonts w:ascii="Times New Roman" w:hAnsi="Times New Roman" w:cs="Times New Roman"/>
          <w:sz w:val="24"/>
          <w:szCs w:val="24"/>
        </w:rPr>
        <w:tab/>
      </w:r>
      <w:r w:rsidR="00596D53" w:rsidRPr="00104482">
        <w:rPr>
          <w:rFonts w:ascii="Times New Roman" w:hAnsi="Times New Roman" w:cs="Times New Roman"/>
          <w:sz w:val="24"/>
          <w:szCs w:val="24"/>
        </w:rPr>
        <w:tab/>
      </w:r>
      <w:r w:rsidR="001C2F91" w:rsidRPr="00104482">
        <w:rPr>
          <w:rFonts w:ascii="Times New Roman" w:hAnsi="Times New Roman" w:cs="Times New Roman"/>
          <w:sz w:val="24"/>
          <w:szCs w:val="24"/>
        </w:rPr>
        <w:t>Scholarship</w:t>
      </w:r>
      <w:r w:rsidR="001C2F91" w:rsidRPr="00104482">
        <w:rPr>
          <w:rFonts w:ascii="Times New Roman" w:hAnsi="Times New Roman" w:cs="Times New Roman"/>
          <w:sz w:val="24"/>
          <w:szCs w:val="24"/>
        </w:rPr>
        <w:tab/>
      </w:r>
      <w:r w:rsidR="00694E57" w:rsidRPr="00104482">
        <w:rPr>
          <w:rFonts w:ascii="Times New Roman" w:hAnsi="Times New Roman" w:cs="Times New Roman"/>
          <w:sz w:val="24"/>
          <w:szCs w:val="24"/>
        </w:rPr>
        <w:tab/>
      </w:r>
      <w:r w:rsidR="00694E57" w:rsidRPr="00104482">
        <w:rPr>
          <w:rFonts w:ascii="Times New Roman" w:hAnsi="Times New Roman" w:cs="Times New Roman"/>
          <w:sz w:val="24"/>
          <w:szCs w:val="24"/>
        </w:rPr>
        <w:tab/>
      </w:r>
      <w:r w:rsidR="006772B3" w:rsidRPr="00104482">
        <w:rPr>
          <w:rFonts w:ascii="Times New Roman" w:hAnsi="Times New Roman" w:cs="Times New Roman"/>
          <w:sz w:val="24"/>
          <w:szCs w:val="24"/>
        </w:rPr>
        <w:t>AMVETS Diabete</w:t>
      </w:r>
      <w:r w:rsidR="00596D53" w:rsidRPr="00104482">
        <w:rPr>
          <w:rFonts w:ascii="Times New Roman" w:hAnsi="Times New Roman" w:cs="Times New Roman"/>
          <w:sz w:val="24"/>
          <w:szCs w:val="24"/>
        </w:rPr>
        <w:t>s Institute Scholar</w:t>
      </w:r>
      <w:r w:rsidR="00FC6C06" w:rsidRPr="00104482">
        <w:rPr>
          <w:rFonts w:ascii="Times New Roman" w:hAnsi="Times New Roman" w:cs="Times New Roman"/>
          <w:sz w:val="24"/>
          <w:szCs w:val="24"/>
        </w:rPr>
        <w:tab/>
      </w:r>
      <w:r w:rsidR="00FC6C06" w:rsidRPr="00104482">
        <w:rPr>
          <w:rFonts w:ascii="Times New Roman" w:hAnsi="Times New Roman" w:cs="Times New Roman"/>
          <w:sz w:val="24"/>
          <w:szCs w:val="24"/>
        </w:rPr>
        <w:tab/>
      </w:r>
      <w:r w:rsidR="00596D53" w:rsidRPr="00104482">
        <w:rPr>
          <w:rFonts w:ascii="Times New Roman" w:hAnsi="Times New Roman" w:cs="Times New Roman"/>
          <w:sz w:val="24"/>
          <w:szCs w:val="24"/>
        </w:rPr>
        <w:tab/>
      </w:r>
      <w:r w:rsidR="006772B3" w:rsidRPr="00104482">
        <w:rPr>
          <w:rFonts w:ascii="Times New Roman" w:hAnsi="Times New Roman" w:cs="Times New Roman"/>
          <w:sz w:val="24"/>
          <w:szCs w:val="24"/>
        </w:rPr>
        <w:t>2008</w:t>
      </w:r>
      <w:r w:rsidR="00BE3512" w:rsidRPr="00104482">
        <w:rPr>
          <w:rFonts w:ascii="Times New Roman" w:hAnsi="Times New Roman" w:cs="Times New Roman"/>
          <w:sz w:val="24"/>
          <w:szCs w:val="24"/>
        </w:rPr>
        <w:br/>
      </w:r>
      <w:r w:rsidR="00596D53" w:rsidRPr="00E140E0">
        <w:rPr>
          <w:rFonts w:ascii="Times New Roman" w:hAnsi="Times New Roman" w:cs="Times New Roman"/>
          <w:b/>
          <w:bCs/>
          <w:sz w:val="24"/>
          <w:szCs w:val="24"/>
        </w:rPr>
        <w:t>1</w:t>
      </w:r>
      <w:r w:rsidR="00596D53" w:rsidRPr="00E140E0">
        <w:rPr>
          <w:rFonts w:ascii="Times New Roman" w:hAnsi="Times New Roman" w:cs="Times New Roman"/>
          <w:b/>
          <w:bCs/>
          <w:sz w:val="24"/>
          <w:szCs w:val="24"/>
          <w:vertAlign w:val="superscript"/>
        </w:rPr>
        <w:t>st</w:t>
      </w:r>
      <w:r w:rsidR="00596D53" w:rsidRPr="00E140E0">
        <w:rPr>
          <w:rFonts w:ascii="Times New Roman" w:hAnsi="Times New Roman" w:cs="Times New Roman"/>
          <w:b/>
          <w:bCs/>
          <w:sz w:val="24"/>
          <w:szCs w:val="24"/>
        </w:rPr>
        <w:t xml:space="preserve"> Place</w:t>
      </w:r>
      <w:r w:rsidR="00596D53" w:rsidRPr="00104482">
        <w:rPr>
          <w:rFonts w:ascii="Times New Roman" w:hAnsi="Times New Roman" w:cs="Times New Roman"/>
          <w:sz w:val="24"/>
          <w:szCs w:val="24"/>
        </w:rPr>
        <w:tab/>
      </w:r>
      <w:r w:rsidR="00596D53" w:rsidRPr="00104482">
        <w:rPr>
          <w:rFonts w:ascii="Times New Roman" w:hAnsi="Times New Roman" w:cs="Times New Roman"/>
          <w:sz w:val="24"/>
          <w:szCs w:val="24"/>
        </w:rPr>
        <w:tab/>
        <w:t>Award</w:t>
      </w:r>
      <w:r w:rsidR="00FC6C06" w:rsidRPr="00104482">
        <w:rPr>
          <w:rFonts w:ascii="Times New Roman" w:hAnsi="Times New Roman" w:cs="Times New Roman"/>
          <w:sz w:val="24"/>
          <w:szCs w:val="24"/>
        </w:rPr>
        <w:tab/>
      </w:r>
      <w:r w:rsidR="00596D53" w:rsidRPr="00104482">
        <w:rPr>
          <w:rFonts w:ascii="Times New Roman" w:hAnsi="Times New Roman" w:cs="Times New Roman"/>
          <w:sz w:val="24"/>
          <w:szCs w:val="24"/>
        </w:rPr>
        <w:tab/>
      </w:r>
      <w:r w:rsidR="00596D53" w:rsidRPr="00104482">
        <w:rPr>
          <w:rFonts w:ascii="Times New Roman" w:hAnsi="Times New Roman" w:cs="Times New Roman"/>
          <w:sz w:val="24"/>
          <w:szCs w:val="24"/>
        </w:rPr>
        <w:tab/>
      </w:r>
      <w:r w:rsidR="00FC6C06" w:rsidRPr="00104482">
        <w:rPr>
          <w:rFonts w:ascii="Times New Roman" w:hAnsi="Times New Roman" w:cs="Times New Roman"/>
          <w:sz w:val="24"/>
          <w:szCs w:val="24"/>
        </w:rPr>
        <w:tab/>
      </w:r>
      <w:r w:rsidR="00694E57" w:rsidRPr="00104482">
        <w:rPr>
          <w:rFonts w:ascii="Times New Roman" w:hAnsi="Times New Roman" w:cs="Times New Roman"/>
          <w:sz w:val="24"/>
          <w:szCs w:val="24"/>
        </w:rPr>
        <w:tab/>
      </w:r>
      <w:r w:rsidR="00596D53" w:rsidRPr="00104482">
        <w:rPr>
          <w:rFonts w:ascii="Times New Roman" w:hAnsi="Times New Roman" w:cs="Times New Roman"/>
          <w:bCs/>
          <w:sz w:val="24"/>
          <w:szCs w:val="24"/>
        </w:rPr>
        <w:t>Research &amp; Creative Activity Expo</w:t>
      </w:r>
      <w:r w:rsidR="00596D53" w:rsidRPr="00104482">
        <w:rPr>
          <w:rFonts w:ascii="Times New Roman" w:hAnsi="Times New Roman" w:cs="Times New Roman"/>
          <w:bCs/>
          <w:sz w:val="24"/>
          <w:szCs w:val="24"/>
        </w:rPr>
        <w:tab/>
      </w:r>
      <w:r w:rsidR="00596D53" w:rsidRPr="00104482">
        <w:rPr>
          <w:rFonts w:ascii="Times New Roman" w:hAnsi="Times New Roman" w:cs="Times New Roman"/>
          <w:bCs/>
          <w:sz w:val="24"/>
          <w:szCs w:val="24"/>
        </w:rPr>
        <w:tab/>
      </w:r>
      <w:r w:rsidR="00FC6C06" w:rsidRPr="00104482">
        <w:rPr>
          <w:rFonts w:ascii="Times New Roman" w:hAnsi="Times New Roman" w:cs="Times New Roman"/>
          <w:bCs/>
          <w:sz w:val="24"/>
          <w:szCs w:val="24"/>
        </w:rPr>
        <w:tab/>
      </w:r>
      <w:r w:rsidR="00596D53" w:rsidRPr="00104482">
        <w:rPr>
          <w:rFonts w:ascii="Times New Roman" w:hAnsi="Times New Roman" w:cs="Times New Roman"/>
          <w:bCs/>
          <w:sz w:val="24"/>
          <w:szCs w:val="24"/>
        </w:rPr>
        <w:t>2008</w:t>
      </w:r>
    </w:p>
    <w:p w14:paraId="73394E47" w14:textId="6CF178EB" w:rsidR="00662DC9" w:rsidRPr="00104482" w:rsidRDefault="00662DC9" w:rsidP="00662DC9">
      <w:pPr>
        <w:pStyle w:val="Heading1"/>
        <w:widowControl w:val="0"/>
        <w:pBdr>
          <w:bottom w:val="single" w:sz="4" w:space="1" w:color="auto"/>
        </w:pBdr>
        <w:tabs>
          <w:tab w:val="right" w:pos="9360"/>
        </w:tabs>
        <w:rPr>
          <w:rFonts w:cs="Times New Roman"/>
          <w:sz w:val="24"/>
          <w:szCs w:val="24"/>
        </w:rPr>
      </w:pPr>
      <w:bookmarkStart w:id="11" w:name="_Toc498514603"/>
      <w:r>
        <w:rPr>
          <w:rFonts w:cs="Times New Roman"/>
        </w:rPr>
        <w:lastRenderedPageBreak/>
        <w:t>PANNELS AND PRESENTATIONS</w:t>
      </w:r>
      <w:r w:rsidRPr="00104482">
        <w:rPr>
          <w:rFonts w:cs="Times New Roman"/>
        </w:rPr>
        <w:t>:</w:t>
      </w:r>
      <w:r w:rsidRPr="00104482">
        <w:rPr>
          <w:rFonts w:cs="Times New Roman"/>
          <w:sz w:val="24"/>
          <w:szCs w:val="24"/>
        </w:rPr>
        <w:tab/>
      </w:r>
    </w:p>
    <w:p w14:paraId="787CE5FC" w14:textId="4647B4BF" w:rsidR="00662DC9" w:rsidRPr="00104482" w:rsidRDefault="00662DC9" w:rsidP="00662DC9">
      <w:pPr>
        <w:pStyle w:val="Heading2"/>
        <w:widowControl w:val="0"/>
        <w:tabs>
          <w:tab w:val="right" w:pos="9360"/>
        </w:tabs>
        <w:ind w:left="360"/>
        <w:rPr>
          <w:rFonts w:cs="Times New Roman"/>
          <w:sz w:val="24"/>
          <w:szCs w:val="24"/>
        </w:rPr>
      </w:pPr>
      <w:r>
        <w:rPr>
          <w:rFonts w:cs="Times New Roman"/>
          <w:szCs w:val="28"/>
        </w:rPr>
        <w:t xml:space="preserve">AAPS NBC. </w:t>
      </w:r>
      <w:r w:rsidRPr="00104482">
        <w:rPr>
          <w:rFonts w:cs="Times New Roman"/>
          <w:szCs w:val="28"/>
        </w:rPr>
        <w:t>20</w:t>
      </w:r>
      <w:r>
        <w:rPr>
          <w:rFonts w:cs="Times New Roman"/>
          <w:szCs w:val="28"/>
        </w:rPr>
        <w:t>23</w:t>
      </w:r>
      <w:r w:rsidRPr="00104482">
        <w:rPr>
          <w:rFonts w:cs="Times New Roman"/>
          <w:sz w:val="24"/>
          <w:szCs w:val="24"/>
        </w:rPr>
        <w:tab/>
      </w:r>
    </w:p>
    <w:p w14:paraId="47EDECBC" w14:textId="292E1F24" w:rsidR="00662DC9" w:rsidRDefault="00671D21" w:rsidP="00671D21">
      <w:pPr>
        <w:pStyle w:val="NoSpacing"/>
        <w:keepNext/>
        <w:keepLines/>
        <w:widowControl w:val="0"/>
        <w:ind w:left="720"/>
        <w:jc w:val="both"/>
        <w:rPr>
          <w:rFonts w:ascii="Times New Roman" w:hAnsi="Times New Roman" w:cs="Times New Roman"/>
          <w:sz w:val="24"/>
          <w:szCs w:val="24"/>
        </w:rPr>
      </w:pPr>
      <w:r w:rsidRPr="00671D21">
        <w:rPr>
          <w:rFonts w:ascii="Times New Roman" w:hAnsi="Times New Roman" w:cs="Times New Roman"/>
          <w:sz w:val="24"/>
          <w:szCs w:val="24"/>
        </w:rPr>
        <w:t>Vyhlidal C,</w:t>
      </w:r>
      <w:r>
        <w:rPr>
          <w:rFonts w:ascii="Times New Roman" w:hAnsi="Times New Roman" w:cs="Times New Roman"/>
          <w:sz w:val="24"/>
          <w:szCs w:val="24"/>
        </w:rPr>
        <w:t xml:space="preserve"> Pasas-Farmer S, Falese L, Coletti K, Kuhel D, </w:t>
      </w:r>
      <w:r w:rsidRPr="00671D21">
        <w:rPr>
          <w:rFonts w:ascii="Times New Roman" w:hAnsi="Times New Roman" w:cs="Times New Roman"/>
          <w:b/>
          <w:bCs/>
          <w:sz w:val="24"/>
          <w:szCs w:val="24"/>
        </w:rPr>
        <w:t>Bower B</w:t>
      </w:r>
      <w:r>
        <w:rPr>
          <w:rFonts w:ascii="Times New Roman" w:hAnsi="Times New Roman" w:cs="Times New Roman"/>
          <w:sz w:val="24"/>
          <w:szCs w:val="24"/>
        </w:rPr>
        <w:t xml:space="preserve">. </w:t>
      </w:r>
      <w:r w:rsidRPr="00671D21">
        <w:rPr>
          <w:rFonts w:ascii="Times New Roman" w:hAnsi="Times New Roman" w:cs="Times New Roman"/>
          <w:sz w:val="24"/>
          <w:szCs w:val="24"/>
        </w:rPr>
        <w:t>Panel Discussion: Common Challenges in Bioanalytical Assay Validation/Development in CGTP</w:t>
      </w:r>
      <w:r w:rsidR="00662DC9">
        <w:rPr>
          <w:rFonts w:ascii="Times New Roman" w:hAnsi="Times New Roman" w:cs="Times New Roman"/>
          <w:sz w:val="24"/>
          <w:szCs w:val="24"/>
        </w:rPr>
        <w:t>.</w:t>
      </w:r>
      <w:r w:rsidR="00662DC9" w:rsidRPr="0053252F">
        <w:rPr>
          <w:rFonts w:ascii="Times New Roman" w:hAnsi="Times New Roman" w:cs="Times New Roman"/>
          <w:sz w:val="28"/>
          <w:szCs w:val="28"/>
        </w:rPr>
        <w:t xml:space="preserve"> </w:t>
      </w:r>
      <w:r w:rsidR="00662DC9" w:rsidRPr="0053252F">
        <w:rPr>
          <w:rFonts w:ascii="Times New Roman" w:hAnsi="Times New Roman" w:cs="Times New Roman"/>
          <w:i/>
          <w:iCs/>
          <w:sz w:val="24"/>
          <w:szCs w:val="24"/>
        </w:rPr>
        <w:t>2023 American Association of Pharmaceutical Scientist National Biotechnology Conference</w:t>
      </w:r>
      <w:r w:rsidR="00662DC9">
        <w:rPr>
          <w:rFonts w:ascii="Times New Roman" w:hAnsi="Times New Roman" w:cs="Times New Roman"/>
          <w:i/>
          <w:iCs/>
          <w:sz w:val="24"/>
          <w:szCs w:val="24"/>
        </w:rPr>
        <w:t xml:space="preserve"> Poster Session</w:t>
      </w:r>
      <w:r w:rsidR="00662DC9">
        <w:rPr>
          <w:rFonts w:ascii="Times New Roman" w:hAnsi="Times New Roman" w:cs="Times New Roman"/>
          <w:sz w:val="24"/>
          <w:szCs w:val="24"/>
        </w:rPr>
        <w:t>. April 2</w:t>
      </w:r>
      <w:r>
        <w:rPr>
          <w:rFonts w:ascii="Times New Roman" w:hAnsi="Times New Roman" w:cs="Times New Roman"/>
          <w:sz w:val="24"/>
          <w:szCs w:val="24"/>
        </w:rPr>
        <w:t>4</w:t>
      </w:r>
      <w:r w:rsidR="00662DC9">
        <w:rPr>
          <w:rFonts w:ascii="Times New Roman" w:hAnsi="Times New Roman" w:cs="Times New Roman"/>
          <w:sz w:val="24"/>
          <w:szCs w:val="24"/>
        </w:rPr>
        <w:t>, 2023.</w:t>
      </w:r>
    </w:p>
    <w:p w14:paraId="3C237B49" w14:textId="77777777" w:rsidR="00662DC9" w:rsidRPr="00104482" w:rsidRDefault="00662DC9" w:rsidP="00662DC9">
      <w:pPr>
        <w:pStyle w:val="Heading1"/>
        <w:widowControl w:val="0"/>
        <w:pBdr>
          <w:bottom w:val="single" w:sz="4" w:space="1" w:color="auto"/>
        </w:pBdr>
        <w:tabs>
          <w:tab w:val="right" w:pos="9360"/>
        </w:tabs>
        <w:rPr>
          <w:rFonts w:cs="Times New Roman"/>
          <w:sz w:val="24"/>
          <w:szCs w:val="24"/>
        </w:rPr>
      </w:pPr>
      <w:r w:rsidRPr="00104482">
        <w:rPr>
          <w:rFonts w:cs="Times New Roman"/>
        </w:rPr>
        <w:t>PEER REVIEWED MANUSCRIPTS:</w:t>
      </w:r>
      <w:bookmarkEnd w:id="11"/>
      <w:r w:rsidRPr="00104482">
        <w:rPr>
          <w:rFonts w:cs="Times New Roman"/>
          <w:sz w:val="24"/>
          <w:szCs w:val="24"/>
        </w:rPr>
        <w:tab/>
      </w:r>
    </w:p>
    <w:p w14:paraId="383D6BB9" w14:textId="77777777" w:rsidR="00662DC9" w:rsidRPr="00104482" w:rsidRDefault="00662DC9" w:rsidP="00662DC9">
      <w:pPr>
        <w:pStyle w:val="Heading2"/>
        <w:widowControl w:val="0"/>
        <w:tabs>
          <w:tab w:val="right" w:pos="9360"/>
        </w:tabs>
        <w:ind w:left="360"/>
        <w:rPr>
          <w:rFonts w:cs="Times New Roman"/>
          <w:sz w:val="24"/>
          <w:szCs w:val="24"/>
        </w:rPr>
      </w:pPr>
      <w:bookmarkStart w:id="12" w:name="_Aging_Cell._2019"/>
      <w:bookmarkStart w:id="13" w:name="_Hlk536094416"/>
      <w:bookmarkEnd w:id="12"/>
      <w:r w:rsidRPr="00104482">
        <w:rPr>
          <w:rFonts w:cs="Times New Roman"/>
          <w:szCs w:val="28"/>
        </w:rPr>
        <w:t>Aging Cell. 2019</w:t>
      </w:r>
      <w:r w:rsidRPr="00104482">
        <w:rPr>
          <w:rFonts w:cs="Times New Roman"/>
          <w:sz w:val="24"/>
          <w:szCs w:val="24"/>
        </w:rPr>
        <w:tab/>
      </w:r>
    </w:p>
    <w:p w14:paraId="275A67A2" w14:textId="77777777" w:rsidR="00662DC9" w:rsidRPr="00104482" w:rsidRDefault="00662DC9" w:rsidP="00662DC9">
      <w:pPr>
        <w:pStyle w:val="NoSpacing"/>
        <w:keepNext/>
        <w:keepLines/>
        <w:widowControl w:val="0"/>
        <w:ind w:left="720"/>
        <w:rPr>
          <w:rFonts w:ascii="Times New Roman" w:hAnsi="Times New Roman" w:cs="Times New Roman"/>
          <w:sz w:val="24"/>
          <w:szCs w:val="24"/>
        </w:rPr>
      </w:pPr>
      <w:r w:rsidRPr="00104482">
        <w:rPr>
          <w:rFonts w:ascii="Times New Roman" w:hAnsi="Times New Roman" w:cs="Times New Roman"/>
          <w:sz w:val="24"/>
          <w:szCs w:val="24"/>
        </w:rPr>
        <w:t>Apr;18(2):e12920. Epub 2019 Feb 10.</w:t>
      </w:r>
      <w:r w:rsidRPr="00104482">
        <w:rPr>
          <w:rFonts w:ascii="Times New Roman" w:hAnsi="Times New Roman" w:cs="Times New Roman"/>
          <w:sz w:val="24"/>
          <w:szCs w:val="24"/>
        </w:rPr>
        <w:tab/>
      </w:r>
      <w:r w:rsidRPr="00104482">
        <w:rPr>
          <w:rFonts w:ascii="Times New Roman" w:hAnsi="Times New Roman" w:cs="Times New Roman"/>
          <w:sz w:val="24"/>
          <w:szCs w:val="24"/>
        </w:rPr>
        <w:br/>
        <w:t>17-α ESTRADIOL AMELIORATES AGE-ASSOCIATED SARCOPENIA AND IMPROVES LATE LIFE PHYSICAL FUNCTION IN MALE MICE BUT NOT IN FEMALES OR CASTRATED MALES.</w:t>
      </w:r>
      <w:r w:rsidRPr="00104482">
        <w:rPr>
          <w:rFonts w:ascii="Times New Roman" w:hAnsi="Times New Roman" w:cs="Times New Roman"/>
          <w:sz w:val="24"/>
          <w:szCs w:val="24"/>
        </w:rPr>
        <w:tab/>
      </w:r>
      <w:r w:rsidRPr="00104482">
        <w:rPr>
          <w:rFonts w:ascii="Times New Roman" w:hAnsi="Times New Roman" w:cs="Times New Roman"/>
          <w:sz w:val="24"/>
          <w:szCs w:val="24"/>
        </w:rPr>
        <w:br/>
        <w:t xml:space="preserve">Garratt, Michael; Leander, Danielle; Pifer, Kaitlyn; </w:t>
      </w:r>
      <w:r w:rsidRPr="00104482">
        <w:rPr>
          <w:rFonts w:ascii="Times New Roman" w:hAnsi="Times New Roman" w:cs="Times New Roman"/>
          <w:b/>
          <w:bCs/>
          <w:sz w:val="24"/>
          <w:szCs w:val="24"/>
        </w:rPr>
        <w:t>Bower, Brian</w:t>
      </w:r>
      <w:r w:rsidRPr="00104482">
        <w:rPr>
          <w:rFonts w:ascii="Times New Roman" w:hAnsi="Times New Roman" w:cs="Times New Roman"/>
          <w:sz w:val="24"/>
          <w:szCs w:val="24"/>
        </w:rPr>
        <w:t>; Herrera, Jonathan; Day, Sharlene; Fiehn, Oliver; Brooks, Susan; Miller, Richard.</w:t>
      </w:r>
    </w:p>
    <w:p w14:paraId="52467A02" w14:textId="77777777" w:rsidR="00662DC9" w:rsidRPr="00104482" w:rsidRDefault="00662DC9" w:rsidP="00662DC9">
      <w:pPr>
        <w:pStyle w:val="Heading3"/>
        <w:widowControl w:val="0"/>
        <w:ind w:left="720"/>
        <w15:collapsed/>
        <w:rPr>
          <w:rFonts w:cs="Times New Roman"/>
        </w:rPr>
      </w:pPr>
      <w:r w:rsidRPr="00104482">
        <w:rPr>
          <w:rFonts w:cs="Times New Roman"/>
        </w:rPr>
        <w:t>LINKS, ABSTRACT, ETC.:</w:t>
      </w:r>
    </w:p>
    <w:p w14:paraId="74C3757E" w14:textId="77777777" w:rsidR="00662DC9" w:rsidRPr="00104482" w:rsidRDefault="00662DC9" w:rsidP="00662DC9">
      <w:pPr>
        <w:pStyle w:val="NoSpacing"/>
        <w:keepNext/>
        <w:keepLines/>
        <w:widowControl w:val="0"/>
        <w:ind w:left="720" w:firstLine="360"/>
        <w:rPr>
          <w:rStyle w:val="Hyperlink"/>
          <w:rFonts w:ascii="Times New Roman" w:hAnsi="Times New Roman" w:cs="Times New Roman"/>
          <w:sz w:val="24"/>
          <w:szCs w:val="24"/>
        </w:rPr>
      </w:pPr>
      <w:r w:rsidRPr="00104482">
        <w:rPr>
          <w:rFonts w:ascii="Times New Roman" w:hAnsi="Times New Roman" w:cs="Times New Roman"/>
          <w:b/>
          <w:bCs/>
          <w:sz w:val="24"/>
          <w:szCs w:val="24"/>
        </w:rPr>
        <w:t>PubMed:</w:t>
      </w:r>
      <w:r w:rsidRPr="00104482">
        <w:rPr>
          <w:rFonts w:ascii="Times New Roman" w:hAnsi="Times New Roman" w:cs="Times New Roman"/>
          <w:sz w:val="24"/>
          <w:szCs w:val="24"/>
        </w:rPr>
        <w:t xml:space="preserve"> </w:t>
      </w:r>
      <w:r w:rsidRPr="00104482">
        <w:rPr>
          <w:rFonts w:ascii="Times New Roman" w:hAnsi="Times New Roman" w:cs="Times New Roman"/>
          <w:sz w:val="24"/>
          <w:szCs w:val="24"/>
        </w:rPr>
        <w:tab/>
      </w:r>
      <w:hyperlink r:id="rId98" w:history="1">
        <w:r w:rsidRPr="00104482">
          <w:rPr>
            <w:rStyle w:val="Hyperlink"/>
            <w:rFonts w:ascii="Times New Roman" w:hAnsi="Times New Roman" w:cs="Times New Roman"/>
            <w:sz w:val="24"/>
            <w:szCs w:val="24"/>
          </w:rPr>
          <w:t>https://www.ncbi.nlm.nih.gov/pubmed/30740872</w:t>
        </w:r>
      </w:hyperlink>
    </w:p>
    <w:p w14:paraId="097F49A7" w14:textId="77777777" w:rsidR="00662DC9" w:rsidRPr="00104482" w:rsidRDefault="00662DC9" w:rsidP="00662DC9">
      <w:pPr>
        <w:pStyle w:val="NoSpacing"/>
        <w:keepLines/>
        <w:widowControl w:val="0"/>
        <w:ind w:left="2160" w:hanging="1080"/>
        <w:jc w:val="both"/>
        <w:rPr>
          <w:rFonts w:ascii="Times New Roman" w:hAnsi="Times New Roman" w:cs="Times New Roman"/>
          <w:sz w:val="24"/>
          <w:szCs w:val="24"/>
        </w:rPr>
      </w:pPr>
      <w:r w:rsidRPr="00104482">
        <w:rPr>
          <w:rFonts w:ascii="Times New Roman" w:hAnsi="Times New Roman" w:cs="Times New Roman"/>
          <w:b/>
          <w:bCs/>
          <w:sz w:val="24"/>
          <w:szCs w:val="24"/>
        </w:rPr>
        <w:t>Abstract:</w:t>
      </w:r>
      <w:r w:rsidRPr="00104482">
        <w:rPr>
          <w:rFonts w:ascii="Times New Roman" w:hAnsi="Times New Roman" w:cs="Times New Roman"/>
        </w:rPr>
        <w:t xml:space="preserve"> </w:t>
      </w:r>
      <w:r w:rsidRPr="00104482">
        <w:rPr>
          <w:rFonts w:ascii="Times New Roman" w:hAnsi="Times New Roman" w:cs="Times New Roman"/>
        </w:rPr>
        <w:tab/>
      </w:r>
      <w:r w:rsidRPr="00104482">
        <w:rPr>
          <w:rFonts w:ascii="Times New Roman" w:hAnsi="Times New Roman" w:cs="Times New Roman"/>
          <w:sz w:val="20"/>
          <w:szCs w:val="20"/>
        </w:rPr>
        <w:t>Pharmacological treatments can extend mouse lifespan, but lifespan effects often differ between sexes. 17-α estradiol (17aE2), a less feminizing structural isomer of 17-β estradiol, produces lifespan extension only in male mice, suggesting a sexually dimorphic mechanism of lifespan regulation. We tested whether these anti-aging effects extend to anatomical and functional aging-important in late-life health-and whether gonadally derived hormones control aging responses to 17aE2 in either sex. While 17aE2 started at 4 months of age diminishes body weight in both sexes during adulthood, in late-life 17aE2-treated mice better maintain body weight. In 17aE2-treated male mice, the higher body weight is associated with heavier skeletal muscles and larger muscle fibers compared with untreated mice during aging, while treated females have heavier subcutaneous fat. Maintenance of skeletal muscle in male mice is associated with improved grip strength and rotarod capacity at 25 months, in addition to higher levels of most amino acids in quadriceps muscle. We further show that sex-specific responses to 17aE2-metabolomic, structural, and functional-are regulated by gonadal hormones in male mice. Castrated males have heavier quadriceps than intact males at 25 months, but do not respond to 17aE2, suggesting 17aE2 promotes an anti-aging skeletal muscle phenotype similar to castration. Finally, 17aE2 treatment benefits can be recapitulated in mice when treatment is started at 16 months, suggesting that 17aE2 may be able to improve aspects of late-life function even when started after middle age.</w:t>
      </w:r>
    </w:p>
    <w:bookmarkEnd w:id="13"/>
    <w:p w14:paraId="5270A272" w14:textId="2C9D52DA" w:rsidR="00FC6C06" w:rsidRPr="00104482" w:rsidRDefault="00CB1007" w:rsidP="00B97736">
      <w:pPr>
        <w:pStyle w:val="Heading2"/>
        <w:widowControl w:val="0"/>
        <w:tabs>
          <w:tab w:val="right" w:pos="9360"/>
        </w:tabs>
        <w:ind w:left="360"/>
        <w:rPr>
          <w:rFonts w:cs="Times New Roman"/>
          <w:sz w:val="24"/>
          <w:szCs w:val="24"/>
        </w:rPr>
      </w:pPr>
      <w:r w:rsidRPr="00104482">
        <w:rPr>
          <w:rFonts w:cs="Times New Roman"/>
          <w:szCs w:val="28"/>
        </w:rPr>
        <w:t>Aging Cell.</w:t>
      </w:r>
      <w:r w:rsidR="0073594B" w:rsidRPr="00104482">
        <w:rPr>
          <w:rFonts w:cs="Times New Roman"/>
          <w:szCs w:val="28"/>
        </w:rPr>
        <w:t xml:space="preserve"> 2017</w:t>
      </w:r>
      <w:r w:rsidR="006968D5" w:rsidRPr="00104482">
        <w:rPr>
          <w:rFonts w:cs="Times New Roman"/>
          <w:sz w:val="24"/>
          <w:szCs w:val="24"/>
        </w:rPr>
        <w:tab/>
      </w:r>
    </w:p>
    <w:p w14:paraId="17380854" w14:textId="5BE99D34" w:rsidR="00362B89" w:rsidRPr="00104482" w:rsidRDefault="0092449A" w:rsidP="003E6BF2">
      <w:pPr>
        <w:pStyle w:val="NoSpacing"/>
        <w:keepNext/>
        <w:keepLines/>
        <w:widowControl w:val="0"/>
        <w:ind w:left="720"/>
        <w:rPr>
          <w:rFonts w:ascii="Times New Roman" w:hAnsi="Times New Roman" w:cs="Times New Roman"/>
          <w:sz w:val="24"/>
          <w:szCs w:val="24"/>
        </w:rPr>
      </w:pPr>
      <w:r w:rsidRPr="00104482">
        <w:rPr>
          <w:rFonts w:ascii="Times New Roman" w:hAnsi="Times New Roman" w:cs="Times New Roman"/>
          <w:sz w:val="24"/>
          <w:szCs w:val="24"/>
        </w:rPr>
        <w:t>Dec; 16(6): 1256-1266</w:t>
      </w:r>
      <w:r w:rsidR="0073594B" w:rsidRPr="00104482">
        <w:rPr>
          <w:rFonts w:ascii="Times New Roman" w:hAnsi="Times New Roman" w:cs="Times New Roman"/>
          <w:sz w:val="24"/>
          <w:szCs w:val="24"/>
        </w:rPr>
        <w:t>.</w:t>
      </w:r>
      <w:r w:rsidRPr="00104482">
        <w:rPr>
          <w:rFonts w:ascii="Times New Roman" w:hAnsi="Times New Roman" w:cs="Times New Roman"/>
          <w:sz w:val="24"/>
          <w:szCs w:val="24"/>
        </w:rPr>
        <w:t xml:space="preserve"> Epub 2017 Aug 22.</w:t>
      </w:r>
      <w:r w:rsidR="00E5188C" w:rsidRPr="00104482">
        <w:rPr>
          <w:rFonts w:ascii="Times New Roman" w:hAnsi="Times New Roman" w:cs="Times New Roman"/>
          <w:sz w:val="24"/>
          <w:szCs w:val="24"/>
        </w:rPr>
        <w:tab/>
      </w:r>
      <w:r w:rsidR="00BE3512" w:rsidRPr="00104482">
        <w:rPr>
          <w:rFonts w:ascii="Times New Roman" w:hAnsi="Times New Roman" w:cs="Times New Roman"/>
          <w:sz w:val="24"/>
          <w:szCs w:val="24"/>
        </w:rPr>
        <w:br/>
      </w:r>
      <w:r w:rsidR="0073594B" w:rsidRPr="00104482">
        <w:rPr>
          <w:rFonts w:ascii="Times New Roman" w:hAnsi="Times New Roman" w:cs="Times New Roman"/>
          <w:sz w:val="24"/>
          <w:szCs w:val="24"/>
        </w:rPr>
        <w:t>Sex differences in lifespan extension with acarbose and 17-α estradiol: gonadal hormones underlie male-specific improvements in glucose tolerance and mTORC2 signaling.</w:t>
      </w:r>
      <w:r w:rsidR="00BE3512" w:rsidRPr="00104482">
        <w:rPr>
          <w:rFonts w:ascii="Times New Roman" w:hAnsi="Times New Roman" w:cs="Times New Roman"/>
          <w:sz w:val="24"/>
          <w:szCs w:val="24"/>
        </w:rPr>
        <w:br/>
      </w:r>
      <w:r w:rsidR="0073594B" w:rsidRPr="00104482">
        <w:rPr>
          <w:rFonts w:ascii="Times New Roman" w:hAnsi="Times New Roman" w:cs="Times New Roman"/>
          <w:sz w:val="24"/>
          <w:szCs w:val="24"/>
        </w:rPr>
        <w:t xml:space="preserve">Garratt M, </w:t>
      </w:r>
      <w:r w:rsidR="0073594B" w:rsidRPr="00104482">
        <w:rPr>
          <w:rFonts w:ascii="Times New Roman" w:hAnsi="Times New Roman" w:cs="Times New Roman"/>
          <w:b/>
          <w:bCs/>
          <w:sz w:val="24"/>
          <w:szCs w:val="24"/>
        </w:rPr>
        <w:t>Bower B</w:t>
      </w:r>
      <w:r w:rsidR="0073594B" w:rsidRPr="00104482">
        <w:rPr>
          <w:rFonts w:ascii="Times New Roman" w:hAnsi="Times New Roman" w:cs="Times New Roman"/>
          <w:sz w:val="24"/>
          <w:szCs w:val="24"/>
        </w:rPr>
        <w:t>, Garcia GG, Miller RA.</w:t>
      </w:r>
      <w:r w:rsidR="00362B89" w:rsidRPr="00104482">
        <w:rPr>
          <w:rFonts w:ascii="Times New Roman" w:hAnsi="Times New Roman" w:cs="Times New Roman"/>
          <w:sz w:val="24"/>
          <w:szCs w:val="24"/>
        </w:rPr>
        <w:t xml:space="preserve"> </w:t>
      </w:r>
    </w:p>
    <w:p w14:paraId="45DC6669" w14:textId="6992E2FD" w:rsidR="00362B89" w:rsidRPr="00104482" w:rsidRDefault="001D0886" w:rsidP="003E6BF2">
      <w:pPr>
        <w:pStyle w:val="Heading3"/>
        <w:widowControl w:val="0"/>
        <w:ind w:left="720"/>
        <w15:collapsed/>
        <w:rPr>
          <w:rFonts w:cs="Times New Roman"/>
        </w:rPr>
      </w:pPr>
      <w:r w:rsidRPr="00104482">
        <w:rPr>
          <w:rFonts w:cs="Times New Roman"/>
        </w:rPr>
        <w:t>LINKS, ABSTRACT, ETC.:</w:t>
      </w:r>
    </w:p>
    <w:p w14:paraId="585A2765" w14:textId="19453354" w:rsidR="0073594B" w:rsidRPr="00104482" w:rsidRDefault="00361511" w:rsidP="003E6BF2">
      <w:pPr>
        <w:pStyle w:val="NoSpacing"/>
        <w:keepNext/>
        <w:keepLines/>
        <w:widowControl w:val="0"/>
        <w:ind w:left="720" w:firstLine="360"/>
        <w:rPr>
          <w:rStyle w:val="Hyperlink"/>
          <w:rFonts w:ascii="Times New Roman" w:hAnsi="Times New Roman" w:cs="Times New Roman"/>
          <w:sz w:val="24"/>
          <w:szCs w:val="24"/>
        </w:rPr>
      </w:pPr>
      <w:r w:rsidRPr="00104482">
        <w:rPr>
          <w:rFonts w:ascii="Times New Roman" w:hAnsi="Times New Roman" w:cs="Times New Roman"/>
          <w:noProof/>
        </w:rPr>
        <w:drawing>
          <wp:anchor distT="0" distB="0" distL="114300" distR="114300" simplePos="0" relativeHeight="251744256" behindDoc="0" locked="0" layoutInCell="1" allowOverlap="1" wp14:anchorId="4E9EBACD" wp14:editId="1AD0BDAA">
            <wp:simplePos x="0" y="0"/>
            <wp:positionH relativeFrom="column">
              <wp:posOffset>368631</wp:posOffset>
            </wp:positionH>
            <wp:positionV relativeFrom="paragraph">
              <wp:posOffset>113665</wp:posOffset>
            </wp:positionV>
            <wp:extent cx="269875" cy="331470"/>
            <wp:effectExtent l="0" t="0" r="0" b="0"/>
            <wp:wrapNone/>
            <wp:docPr id="193" name="Picture 193" descr="Adobe P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987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B89" w:rsidRPr="00104482">
        <w:rPr>
          <w:rFonts w:ascii="Times New Roman" w:hAnsi="Times New Roman" w:cs="Times New Roman"/>
          <w:b/>
          <w:bCs/>
          <w:sz w:val="24"/>
          <w:szCs w:val="24"/>
        </w:rPr>
        <w:t>PubMed</w:t>
      </w:r>
      <w:r w:rsidR="0073594B" w:rsidRPr="00104482">
        <w:rPr>
          <w:rFonts w:ascii="Times New Roman" w:hAnsi="Times New Roman" w:cs="Times New Roman"/>
          <w:b/>
          <w:bCs/>
          <w:sz w:val="24"/>
          <w:szCs w:val="24"/>
        </w:rPr>
        <w:t>:</w:t>
      </w:r>
      <w:r w:rsidR="0073594B" w:rsidRPr="00104482">
        <w:rPr>
          <w:rFonts w:ascii="Times New Roman" w:hAnsi="Times New Roman" w:cs="Times New Roman"/>
          <w:sz w:val="24"/>
          <w:szCs w:val="24"/>
        </w:rPr>
        <w:t xml:space="preserve"> </w:t>
      </w:r>
      <w:r w:rsidR="00827F07" w:rsidRPr="00104482">
        <w:rPr>
          <w:rFonts w:ascii="Times New Roman" w:hAnsi="Times New Roman" w:cs="Times New Roman"/>
          <w:sz w:val="24"/>
          <w:szCs w:val="24"/>
        </w:rPr>
        <w:tab/>
      </w:r>
      <w:r w:rsidR="00827F07" w:rsidRPr="00104482">
        <w:rPr>
          <w:rFonts w:ascii="Times New Roman" w:hAnsi="Times New Roman" w:cs="Times New Roman"/>
          <w:sz w:val="24"/>
          <w:szCs w:val="24"/>
        </w:rPr>
        <w:tab/>
      </w:r>
      <w:hyperlink r:id="rId100" w:history="1">
        <w:r w:rsidR="00405B54" w:rsidRPr="00104482">
          <w:rPr>
            <w:rStyle w:val="Hyperlink"/>
            <w:rFonts w:ascii="Times New Roman" w:hAnsi="Times New Roman" w:cs="Times New Roman"/>
            <w:sz w:val="24"/>
            <w:szCs w:val="24"/>
          </w:rPr>
          <w:t>https://www.ncbi.nlm.nih.gov/pubmed/28834262</w:t>
        </w:r>
      </w:hyperlink>
    </w:p>
    <w:p w14:paraId="4CA949F9" w14:textId="2D8AD21D" w:rsidR="00361511" w:rsidRPr="00104482" w:rsidRDefault="00361511" w:rsidP="003E6BF2">
      <w:pPr>
        <w:pStyle w:val="NoSpacing"/>
        <w:keepNext/>
        <w:keepLines/>
        <w:widowControl w:val="0"/>
        <w:ind w:left="2520" w:hanging="1440"/>
        <w:rPr>
          <w:rFonts w:ascii="Times New Roman" w:hAnsi="Times New Roman" w:cs="Times New Roman"/>
          <w:sz w:val="24"/>
          <w:szCs w:val="24"/>
        </w:rPr>
      </w:pPr>
      <w:r w:rsidRPr="00104482">
        <w:rPr>
          <w:rFonts w:ascii="Times New Roman" w:hAnsi="Times New Roman" w:cs="Times New Roman"/>
          <w:b/>
          <w:bCs/>
          <w:noProof/>
          <w:sz w:val="24"/>
          <w:szCs w:val="24"/>
        </w:rPr>
        <w:t>PDF:</w:t>
      </w:r>
      <w:r w:rsidRPr="00104482">
        <w:rPr>
          <w:rFonts w:ascii="Times New Roman" w:hAnsi="Times New Roman" w:cs="Times New Roman"/>
          <w:noProof/>
          <w:sz w:val="24"/>
          <w:szCs w:val="24"/>
        </w:rPr>
        <w:tab/>
      </w:r>
      <w:hyperlink r:id="rId101" w:history="1">
        <w:r w:rsidRPr="00104482">
          <w:rPr>
            <w:rStyle w:val="Hyperlink"/>
            <w:rFonts w:ascii="Times New Roman" w:hAnsi="Times New Roman" w:cs="Times New Roman"/>
            <w:sz w:val="24"/>
            <w:szCs w:val="24"/>
          </w:rPr>
          <w:t>https://www.ncbi.nlm.nih.gov/pmc/articles/PMC5676051/pdf/</w:t>
        </w:r>
        <w:r w:rsidRPr="00104482">
          <w:rPr>
            <w:rStyle w:val="Hyperlink"/>
            <w:rFonts w:ascii="Times New Roman" w:hAnsi="Times New Roman" w:cs="Times New Roman"/>
            <w:sz w:val="24"/>
            <w:szCs w:val="24"/>
          </w:rPr>
          <w:br/>
          <w:t>ACEL-16-1256.pdf</w:t>
        </w:r>
      </w:hyperlink>
    </w:p>
    <w:p w14:paraId="15A62F07" w14:textId="65C3746B" w:rsidR="00E87E61" w:rsidRPr="003E6BF2" w:rsidRDefault="00FA745D" w:rsidP="005F1562">
      <w:pPr>
        <w:pStyle w:val="NoSpacing"/>
        <w:keepLines/>
        <w:widowControl w:val="0"/>
        <w:ind w:left="2520" w:hanging="1440"/>
        <w:jc w:val="both"/>
        <w:rPr>
          <w:rFonts w:ascii="Times New Roman" w:hAnsi="Times New Roman" w:cs="Times New Roman"/>
          <w:b/>
          <w:bCs/>
          <w:sz w:val="24"/>
          <w:szCs w:val="24"/>
        </w:rPr>
      </w:pPr>
      <w:r w:rsidRPr="00104482">
        <w:rPr>
          <w:rFonts w:ascii="Times New Roman" w:hAnsi="Times New Roman" w:cs="Times New Roman"/>
          <w:b/>
          <w:bCs/>
          <w:sz w:val="24"/>
          <w:szCs w:val="24"/>
        </w:rPr>
        <w:t>Abstract:</w:t>
      </w:r>
      <w:r w:rsidRPr="00104482">
        <w:rPr>
          <w:rFonts w:ascii="Times New Roman" w:hAnsi="Times New Roman" w:cs="Times New Roman"/>
          <w:sz w:val="24"/>
          <w:szCs w:val="24"/>
        </w:rPr>
        <w:tab/>
      </w:r>
      <w:r w:rsidR="00361511" w:rsidRPr="00104482">
        <w:rPr>
          <w:rFonts w:ascii="Times New Roman" w:hAnsi="Times New Roman" w:cs="Times New Roman"/>
          <w:sz w:val="24"/>
          <w:szCs w:val="24"/>
        </w:rPr>
        <w:t>I</w:t>
      </w:r>
      <w:r w:rsidRPr="00104482">
        <w:rPr>
          <w:rFonts w:ascii="Times New Roman" w:hAnsi="Times New Roman" w:cs="Times New Roman"/>
          <w:sz w:val="20"/>
          <w:szCs w:val="20"/>
        </w:rPr>
        <w:t>nterventions that extend lifespan in mice can show substantial sexual dimorphism. Here, we show that male-specific lifespan extension with two pharmacological treatments, acarbose (ACA) and 17-α estradiol (17aE2), is associated, in males only, with increased insulin sensitivity and improved glucose tolerance. Females, which show either smaller (ACA) or no lifespan extension (17aE2), do not derive these metabolic benefits from drug treatment. We find that these male-specific metabolic improvements are associated with enhanced hepatic mTORC2 signaling, increased Akt activity, and phosphorylation of FOXO1a - changes that might promote metabolic health and survival in males. By manipulating sex hormone levels through gonadectomy, we show that sex-specific changes in these metabolic pathways are modulated, in opposite directions, by both male and female gonadal hormones: Castrated males show fewer metabolic responses to drug treatment than intact males, and only those that are also observed in intact females, while ovariectomized females show some responses similar to those seen in intact males. Our results demonstrate that sex-specific metabolic benefits occur concordantly with sexual dimorphism in lifespan extension. These sex-specific effects can be influenced by the presence of both male and female gonadal hormones, suggesting that gonadally derived hormones from both sexes may contribute to sexual dimorphism in responses to interventions that extend mouse lifespan.</w:t>
      </w:r>
      <w:bookmarkStart w:id="14" w:name="_Biochemistry_(ACS)._2014"/>
      <w:bookmarkStart w:id="15" w:name="_Biochemistry_(ACS)._2014_1"/>
      <w:bookmarkEnd w:id="14"/>
      <w:bookmarkEnd w:id="15"/>
    </w:p>
    <w:p w14:paraId="12443EDA" w14:textId="29EE0E0A" w:rsidR="00FC6C06" w:rsidRPr="00104482" w:rsidRDefault="0073594B" w:rsidP="00B97736">
      <w:pPr>
        <w:pStyle w:val="Heading2"/>
        <w:widowControl w:val="0"/>
        <w:tabs>
          <w:tab w:val="right" w:pos="9360"/>
        </w:tabs>
        <w:ind w:left="360"/>
        <w:rPr>
          <w:rFonts w:cs="Times New Roman"/>
          <w:sz w:val="24"/>
          <w:szCs w:val="24"/>
        </w:rPr>
      </w:pPr>
      <w:r w:rsidRPr="00104482">
        <w:rPr>
          <w:rFonts w:cs="Times New Roman"/>
          <w:szCs w:val="28"/>
        </w:rPr>
        <w:t>Biochemistry</w:t>
      </w:r>
      <w:r w:rsidR="00DF1F62" w:rsidRPr="00104482">
        <w:rPr>
          <w:rFonts w:cs="Times New Roman"/>
          <w:szCs w:val="28"/>
        </w:rPr>
        <w:t xml:space="preserve"> </w:t>
      </w:r>
      <w:r w:rsidR="00BE4610" w:rsidRPr="00104482">
        <w:rPr>
          <w:rFonts w:cs="Times New Roman"/>
          <w:szCs w:val="28"/>
        </w:rPr>
        <w:t>(ACS)</w:t>
      </w:r>
      <w:r w:rsidRPr="00104482">
        <w:rPr>
          <w:rFonts w:cs="Times New Roman"/>
          <w:szCs w:val="28"/>
        </w:rPr>
        <w:t>. 2014</w:t>
      </w:r>
      <w:r w:rsidR="00460999" w:rsidRPr="00104482">
        <w:rPr>
          <w:rFonts w:cs="Times New Roman"/>
          <w:sz w:val="24"/>
          <w:szCs w:val="24"/>
        </w:rPr>
        <w:tab/>
      </w:r>
    </w:p>
    <w:p w14:paraId="6C1604FA" w14:textId="4A54AEF7" w:rsidR="00362B89" w:rsidRPr="00104482" w:rsidRDefault="0073594B" w:rsidP="003E6BF2">
      <w:pPr>
        <w:pStyle w:val="NoSpacing"/>
        <w:keepNext/>
        <w:keepLines/>
        <w:widowControl w:val="0"/>
        <w:ind w:left="720"/>
        <w:rPr>
          <w:rFonts w:ascii="Times New Roman" w:hAnsi="Times New Roman" w:cs="Times New Roman"/>
          <w:sz w:val="24"/>
          <w:szCs w:val="24"/>
        </w:rPr>
      </w:pPr>
      <w:r w:rsidRPr="00104482">
        <w:rPr>
          <w:rFonts w:ascii="Times New Roman" w:hAnsi="Times New Roman" w:cs="Times New Roman"/>
          <w:sz w:val="24"/>
          <w:szCs w:val="24"/>
        </w:rPr>
        <w:t>Sep 2;53(34):5485-95. Epub 2014 Aug 21.</w:t>
      </w:r>
      <w:r w:rsidR="00E5188C" w:rsidRPr="00104482">
        <w:rPr>
          <w:rFonts w:ascii="Times New Roman" w:hAnsi="Times New Roman" w:cs="Times New Roman"/>
          <w:sz w:val="24"/>
          <w:szCs w:val="24"/>
        </w:rPr>
        <w:tab/>
      </w:r>
      <w:r w:rsidR="00872E8F" w:rsidRPr="00104482">
        <w:rPr>
          <w:rFonts w:ascii="Times New Roman" w:hAnsi="Times New Roman" w:cs="Times New Roman"/>
          <w:sz w:val="24"/>
          <w:szCs w:val="24"/>
        </w:rPr>
        <w:br/>
      </w:r>
      <w:r w:rsidRPr="00104482">
        <w:rPr>
          <w:rFonts w:ascii="Times New Roman" w:hAnsi="Times New Roman" w:cs="Times New Roman"/>
          <w:sz w:val="24"/>
          <w:szCs w:val="24"/>
        </w:rPr>
        <w:t>TRF1 and TRF2 differentially modulate Rad51-mediated telomeric and nontelomeric displacement loop formation in vitro.</w:t>
      </w:r>
      <w:r w:rsidR="00E5188C" w:rsidRPr="00104482">
        <w:rPr>
          <w:rFonts w:ascii="Times New Roman" w:hAnsi="Times New Roman" w:cs="Times New Roman"/>
          <w:sz w:val="24"/>
          <w:szCs w:val="24"/>
        </w:rPr>
        <w:tab/>
      </w:r>
      <w:r w:rsidR="00872E8F" w:rsidRPr="00104482">
        <w:rPr>
          <w:rFonts w:ascii="Times New Roman" w:hAnsi="Times New Roman" w:cs="Times New Roman"/>
          <w:sz w:val="24"/>
          <w:szCs w:val="24"/>
        </w:rPr>
        <w:br/>
      </w:r>
      <w:r w:rsidRPr="00104482">
        <w:rPr>
          <w:rFonts w:ascii="Times New Roman" w:hAnsi="Times New Roman" w:cs="Times New Roman"/>
          <w:b/>
          <w:bCs/>
          <w:sz w:val="24"/>
          <w:szCs w:val="24"/>
        </w:rPr>
        <w:t>Bower BD</w:t>
      </w:r>
      <w:r w:rsidRPr="00104482">
        <w:rPr>
          <w:rFonts w:ascii="Times New Roman" w:hAnsi="Times New Roman" w:cs="Times New Roman"/>
          <w:sz w:val="24"/>
          <w:szCs w:val="24"/>
        </w:rPr>
        <w:t>, Griffith JD.</w:t>
      </w:r>
      <w:r w:rsidR="00362B89" w:rsidRPr="00104482">
        <w:rPr>
          <w:rFonts w:ascii="Times New Roman" w:hAnsi="Times New Roman" w:cs="Times New Roman"/>
          <w:sz w:val="24"/>
          <w:szCs w:val="24"/>
        </w:rPr>
        <w:t xml:space="preserve"> </w:t>
      </w:r>
    </w:p>
    <w:p w14:paraId="10E03E3F" w14:textId="7DD8A572" w:rsidR="00362B89" w:rsidRDefault="001D0886" w:rsidP="003E6BF2">
      <w:pPr>
        <w:pStyle w:val="Heading3"/>
        <w:widowControl w:val="0"/>
        <w:ind w:left="720"/>
        <w15:collapsed/>
        <w:rPr>
          <w:rFonts w:cs="Times New Roman"/>
        </w:rPr>
      </w:pPr>
      <w:r w:rsidRPr="00104482">
        <w:rPr>
          <w:rFonts w:cs="Times New Roman"/>
        </w:rPr>
        <w:t>LINKS, ABSTRACT, ETC.:</w:t>
      </w:r>
    </w:p>
    <w:p w14:paraId="40E01F72" w14:textId="77777777" w:rsidR="00713578" w:rsidRPr="00713578" w:rsidRDefault="00713578" w:rsidP="00713578">
      <w:pPr>
        <w:pStyle w:val="NoSpacing"/>
        <w:keepNext/>
        <w:keepLines/>
        <w:widowControl w:val="0"/>
        <w:ind w:left="2160" w:hanging="1080"/>
        <w:rPr>
          <w:rFonts w:ascii="Times New Roman" w:hAnsi="Times New Roman" w:cs="Times New Roman"/>
          <w:sz w:val="24"/>
          <w:szCs w:val="24"/>
        </w:rPr>
      </w:pPr>
      <w:r w:rsidRPr="00713578">
        <w:rPr>
          <w:rFonts w:ascii="Times New Roman" w:hAnsi="Times New Roman" w:cs="Times New Roman"/>
          <w:b/>
          <w:bCs/>
          <w:sz w:val="24"/>
          <w:szCs w:val="24"/>
        </w:rPr>
        <w:t>Notes:</w:t>
      </w:r>
      <w:r w:rsidRPr="00713578">
        <w:rPr>
          <w:rFonts w:ascii="Times New Roman" w:hAnsi="Times New Roman" w:cs="Times New Roman"/>
          <w:b/>
          <w:bCs/>
          <w:sz w:val="24"/>
          <w:szCs w:val="24"/>
        </w:rPr>
        <w:tab/>
      </w:r>
      <w:r w:rsidRPr="00713578">
        <w:rPr>
          <w:rFonts w:ascii="Times New Roman" w:hAnsi="Times New Roman" w:cs="Times New Roman"/>
          <w:sz w:val="24"/>
          <w:szCs w:val="24"/>
        </w:rPr>
        <w:t>As a demonstration of competency with the MS Office Suite, writing, scientific presentations and other topics, documents related to the drafting of this publication are hyperlinked below.</w:t>
      </w:r>
    </w:p>
    <w:p w14:paraId="71232969" w14:textId="77777777" w:rsidR="00713578" w:rsidRPr="00713578" w:rsidRDefault="00713578" w:rsidP="00713578">
      <w:pPr>
        <w:pStyle w:val="NoSpacing"/>
        <w:keepNext/>
        <w:keepLines/>
        <w:widowControl w:val="0"/>
        <w:ind w:left="2160" w:hanging="1080"/>
        <w:rPr>
          <w:rFonts w:ascii="Times New Roman" w:hAnsi="Times New Roman" w:cs="Times New Roman"/>
          <w:b/>
          <w:bCs/>
          <w:sz w:val="6"/>
          <w:szCs w:val="6"/>
        </w:rPr>
      </w:pPr>
      <w:r w:rsidRPr="00713578">
        <w:rPr>
          <w:rFonts w:ascii="Times New Roman" w:eastAsia="Verdana-Identity-H" w:hAnsi="Times New Roman" w:cs="Times New Roman"/>
          <w:noProof/>
          <w:sz w:val="24"/>
          <w:szCs w:val="24"/>
        </w:rPr>
        <mc:AlternateContent>
          <mc:Choice Requires="wps">
            <w:drawing>
              <wp:anchor distT="0" distB="0" distL="114300" distR="114300" simplePos="0" relativeHeight="251832320" behindDoc="0" locked="0" layoutInCell="1" allowOverlap="1" wp14:anchorId="1BCD7345" wp14:editId="3AE28750">
                <wp:simplePos x="0" y="0"/>
                <wp:positionH relativeFrom="column">
                  <wp:posOffset>4402124</wp:posOffset>
                </wp:positionH>
                <wp:positionV relativeFrom="paragraph">
                  <wp:posOffset>45085</wp:posOffset>
                </wp:positionV>
                <wp:extent cx="1526540" cy="191770"/>
                <wp:effectExtent l="38100" t="38100" r="73660" b="113030"/>
                <wp:wrapNone/>
                <wp:docPr id="214" name="Rectangle 214" descr="Link to BDB LLC Employment Section.&#10;">
                  <a:hlinkClick xmlns:a="http://schemas.openxmlformats.org/drawingml/2006/main" r:id="rId102"/>
                </wp:docPr>
                <wp:cNvGraphicFramePr/>
                <a:graphic xmlns:a="http://schemas.openxmlformats.org/drawingml/2006/main">
                  <a:graphicData uri="http://schemas.microsoft.com/office/word/2010/wordprocessingShape">
                    <wps:wsp>
                      <wps:cNvSpPr/>
                      <wps:spPr>
                        <a:xfrm>
                          <a:off x="0" y="0"/>
                          <a:ext cx="1526540" cy="19177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AD0C04"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D7345" id="Rectangle 214" o:spid="_x0000_s1059" alt="Link to BDB LLC Employment Section.&#10;" href="http://showcase.bdbllc.us/resumeAndCV/UNC&amp;Griffith/TRF2&amp;Rad51/InitCoverLetter.docx" style="position:absolute;left:0;text-align:left;margin-left:346.6pt;margin-top:3.55pt;width:120.2pt;height:15.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" o:button="t" fillcolor="#d8d8d8 [2732]" strokecolor="#7f7f7f [1612]" strokeweight=".5pt">
                <v:fill o:detectmouseclick="t"/>
                <v:shadow on="t" color="black" opacity="26214f" origin="-.5,-.5" offset=".74836mm,.74836mm"/>
                <v:textbox inset="0,0,0,0">
                  <w:txbxContent>
                    <w:p w14:paraId="70AD0C04"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v:textbox>
              </v:rect>
            </w:pict>
          </mc:Fallback>
        </mc:AlternateContent>
      </w:r>
    </w:p>
    <w:p w14:paraId="6CF8888B" w14:textId="77777777" w:rsidR="00713578" w:rsidRPr="00713578" w:rsidRDefault="00713578" w:rsidP="00713578">
      <w:pPr>
        <w:pStyle w:val="NoSpacing"/>
        <w:keepNext/>
        <w:keepLines/>
        <w:widowControl w:val="0"/>
        <w:ind w:left="720" w:firstLine="360"/>
        <w:rPr>
          <w:rFonts w:ascii="Times New Roman" w:hAnsi="Times New Roman" w:cs="Times New Roman"/>
          <w:b/>
          <w:bCs/>
          <w:sz w:val="24"/>
          <w:szCs w:val="24"/>
        </w:rPr>
      </w:pPr>
      <w:bookmarkStart w:id="16" w:name="_Hlk59742349"/>
      <w:r w:rsidRPr="00713578">
        <w:rPr>
          <w:rFonts w:ascii="Times New Roman" w:hAnsi="Times New Roman" w:cs="Times New Roman"/>
          <w:b/>
          <w:bCs/>
          <w:sz w:val="24"/>
          <w:szCs w:val="24"/>
        </w:rPr>
        <w:t>Submission Cover Letter</w:t>
      </w:r>
    </w:p>
    <w:p w14:paraId="159B2FD0" w14:textId="77777777" w:rsidR="00713578" w:rsidRPr="00713578" w:rsidRDefault="00713578" w:rsidP="00713578">
      <w:pPr>
        <w:pStyle w:val="NoSpacing"/>
        <w:keepNext/>
        <w:keepLines/>
        <w:widowControl w:val="0"/>
        <w:ind w:left="720" w:firstLine="360"/>
        <w:rPr>
          <w:rFonts w:ascii="Times New Roman" w:hAnsi="Times New Roman" w:cs="Times New Roman"/>
          <w:b/>
          <w:bCs/>
          <w:sz w:val="6"/>
          <w:szCs w:val="6"/>
        </w:rPr>
      </w:pPr>
    </w:p>
    <w:p w14:paraId="7D860704" w14:textId="005413F5" w:rsidR="00713578" w:rsidRPr="00713578" w:rsidRDefault="00713578" w:rsidP="00713578">
      <w:pPr>
        <w:pStyle w:val="NoSpacing"/>
        <w:keepNext/>
        <w:keepLines/>
        <w:widowControl w:val="0"/>
        <w:ind w:left="720" w:firstLine="360"/>
        <w:rPr>
          <w:rFonts w:ascii="Times New Roman" w:hAnsi="Times New Roman" w:cs="Times New Roman"/>
          <w:b/>
          <w:bCs/>
          <w:sz w:val="24"/>
          <w:szCs w:val="24"/>
        </w:rPr>
      </w:pPr>
      <w:r w:rsidRPr="00713578">
        <w:rPr>
          <w:rFonts w:ascii="Times New Roman" w:eastAsia="Verdana-Identity-H" w:hAnsi="Times New Roman" w:cs="Times New Roman"/>
          <w:noProof/>
          <w:sz w:val="24"/>
          <w:szCs w:val="24"/>
        </w:rPr>
        <mc:AlternateContent>
          <mc:Choice Requires="wps">
            <w:drawing>
              <wp:anchor distT="0" distB="0" distL="114300" distR="114300" simplePos="0" relativeHeight="251831296" behindDoc="0" locked="0" layoutInCell="1" allowOverlap="1" wp14:anchorId="2FCA954C" wp14:editId="69C01BF7">
                <wp:simplePos x="0" y="0"/>
                <wp:positionH relativeFrom="column">
                  <wp:posOffset>4402350</wp:posOffset>
                </wp:positionH>
                <wp:positionV relativeFrom="paragraph">
                  <wp:posOffset>5715</wp:posOffset>
                </wp:positionV>
                <wp:extent cx="1526540" cy="191770"/>
                <wp:effectExtent l="38100" t="38100" r="73660" b="113030"/>
                <wp:wrapNone/>
                <wp:docPr id="213" name="Rectangle 213" descr="Link to BDB LLC Employment Section.&#10;">
                  <a:hlinkClick xmlns:a="http://schemas.openxmlformats.org/drawingml/2006/main" r:id="rId103"/>
                </wp:docPr>
                <wp:cNvGraphicFramePr/>
                <a:graphic xmlns:a="http://schemas.openxmlformats.org/drawingml/2006/main">
                  <a:graphicData uri="http://schemas.microsoft.com/office/word/2010/wordprocessingShape">
                    <wps:wsp>
                      <wps:cNvSpPr/>
                      <wps:spPr>
                        <a:xfrm>
                          <a:off x="0" y="0"/>
                          <a:ext cx="1526540" cy="19177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B2E04D"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A954C" id="Rectangle 213" o:spid="_x0000_s1060" alt="Link to BDB LLC Employment Section.&#10;" href="http://showcase.bdbllc.us/resumeAndCV/UNC&amp;Griffith/TRF2&amp;Rad51/InitManuscript.docx" style="position:absolute;left:0;text-align:left;margin-left:346.65pt;margin-top:.45pt;width:120.2pt;height:15.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" o:button="t" fillcolor="#d8d8d8 [2732]" strokecolor="#7f7f7f [1612]" strokeweight=".5pt">
                <v:fill o:detectmouseclick="t"/>
                <v:shadow on="t" color="black" opacity="26214f" origin="-.5,-.5" offset=".74836mm,.74836mm"/>
                <v:textbox inset="0,0,0,0">
                  <w:txbxContent>
                    <w:p w14:paraId="39B2E04D"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v:textbox>
              </v:rect>
            </w:pict>
          </mc:Fallback>
        </mc:AlternateContent>
      </w:r>
      <w:r>
        <w:rPr>
          <w:rFonts w:ascii="Times New Roman" w:hAnsi="Times New Roman" w:cs="Times New Roman"/>
          <w:b/>
          <w:bCs/>
          <w:sz w:val="24"/>
          <w:szCs w:val="24"/>
        </w:rPr>
        <w:t xml:space="preserve">Submitted </w:t>
      </w:r>
      <w:r w:rsidRPr="00713578">
        <w:rPr>
          <w:rFonts w:ascii="Times New Roman" w:hAnsi="Times New Roman" w:cs="Times New Roman"/>
          <w:b/>
          <w:bCs/>
          <w:sz w:val="24"/>
          <w:szCs w:val="24"/>
        </w:rPr>
        <w:t xml:space="preserve">Manuscript: </w:t>
      </w:r>
    </w:p>
    <w:p w14:paraId="19C81719" w14:textId="77777777" w:rsidR="00713578" w:rsidRPr="00713578" w:rsidRDefault="00713578" w:rsidP="00713578">
      <w:pPr>
        <w:pStyle w:val="NoSpacing"/>
        <w:keepNext/>
        <w:keepLines/>
        <w:widowControl w:val="0"/>
        <w:ind w:left="720" w:firstLine="360"/>
        <w:rPr>
          <w:rFonts w:ascii="Times New Roman" w:hAnsi="Times New Roman" w:cs="Times New Roman"/>
          <w:b/>
          <w:bCs/>
          <w:sz w:val="6"/>
          <w:szCs w:val="6"/>
        </w:rPr>
      </w:pPr>
    </w:p>
    <w:p w14:paraId="2C2ACA43" w14:textId="4C78C5F0" w:rsidR="00713578" w:rsidRPr="00713578" w:rsidRDefault="00713578" w:rsidP="00713578">
      <w:pPr>
        <w:pStyle w:val="NoSpacing"/>
        <w:keepNext/>
        <w:keepLines/>
        <w:widowControl w:val="0"/>
        <w:ind w:left="720" w:firstLine="360"/>
        <w:rPr>
          <w:rFonts w:ascii="Times New Roman" w:hAnsi="Times New Roman" w:cs="Times New Roman"/>
          <w:b/>
          <w:bCs/>
          <w:sz w:val="24"/>
          <w:szCs w:val="24"/>
        </w:rPr>
      </w:pPr>
      <w:r w:rsidRPr="00713578">
        <w:rPr>
          <w:rFonts w:ascii="Times New Roman" w:eastAsia="Verdana-Identity-H" w:hAnsi="Times New Roman" w:cs="Times New Roman"/>
          <w:noProof/>
          <w:sz w:val="24"/>
          <w:szCs w:val="24"/>
        </w:rPr>
        <mc:AlternateContent>
          <mc:Choice Requires="wps">
            <w:drawing>
              <wp:anchor distT="0" distB="0" distL="114300" distR="114300" simplePos="0" relativeHeight="251830272" behindDoc="0" locked="0" layoutInCell="1" allowOverlap="1" wp14:anchorId="484A4A27" wp14:editId="09FDB08B">
                <wp:simplePos x="0" y="0"/>
                <wp:positionH relativeFrom="column">
                  <wp:posOffset>4405735</wp:posOffset>
                </wp:positionH>
                <wp:positionV relativeFrom="paragraph">
                  <wp:posOffset>12700</wp:posOffset>
                </wp:positionV>
                <wp:extent cx="1526540" cy="191770"/>
                <wp:effectExtent l="38100" t="38100" r="73660" b="113030"/>
                <wp:wrapNone/>
                <wp:docPr id="212" name="Rectangle 212" descr="Link to BDB LLC Employment Section.&#10;">
                  <a:hlinkClick xmlns:a="http://schemas.openxmlformats.org/drawingml/2006/main" r:id="rId104"/>
                </wp:docPr>
                <wp:cNvGraphicFramePr/>
                <a:graphic xmlns:a="http://schemas.openxmlformats.org/drawingml/2006/main">
                  <a:graphicData uri="http://schemas.microsoft.com/office/word/2010/wordprocessingShape">
                    <wps:wsp>
                      <wps:cNvSpPr/>
                      <wps:spPr>
                        <a:xfrm>
                          <a:off x="0" y="0"/>
                          <a:ext cx="1526540" cy="19177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53C4B7"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A4A27" id="Rectangle 212" o:spid="_x0000_s1061" alt="Link to BDB LLC Employment Section.&#10;" href="http://showcase.bdbllc.us/resumeAndCV/UNC&amp;Griffith/TRF2&amp;Rad51/InitSuppInfo.docx" style="position:absolute;left:0;text-align:left;margin-left:346.9pt;margin-top:1pt;width:120.2pt;height:15.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" o:button="t" fillcolor="#d8d8d8 [2732]" strokecolor="#7f7f7f [1612]" strokeweight=".5pt">
                <v:fill o:detectmouseclick="t"/>
                <v:shadow on="t" color="black" opacity="26214f" origin="-.5,-.5" offset=".74836mm,.74836mm"/>
                <v:textbox inset="0,0,0,0">
                  <w:txbxContent>
                    <w:p w14:paraId="1E53C4B7"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v:textbox>
              </v:rect>
            </w:pict>
          </mc:Fallback>
        </mc:AlternateContent>
      </w:r>
      <w:r>
        <w:rPr>
          <w:rFonts w:ascii="Times New Roman" w:hAnsi="Times New Roman" w:cs="Times New Roman"/>
          <w:b/>
          <w:bCs/>
          <w:sz w:val="24"/>
          <w:szCs w:val="24"/>
        </w:rPr>
        <w:t>Submitted</w:t>
      </w:r>
      <w:r w:rsidRPr="00713578">
        <w:rPr>
          <w:rFonts w:ascii="Times New Roman" w:hAnsi="Times New Roman" w:cs="Times New Roman"/>
          <w:b/>
          <w:bCs/>
          <w:sz w:val="24"/>
          <w:szCs w:val="24"/>
        </w:rPr>
        <w:t xml:space="preserve"> Supporting Information:</w:t>
      </w:r>
    </w:p>
    <w:p w14:paraId="009E3E51" w14:textId="77777777" w:rsidR="00713578" w:rsidRPr="00713578" w:rsidRDefault="00713578" w:rsidP="00713578">
      <w:pPr>
        <w:pStyle w:val="NoSpacing"/>
        <w:keepNext/>
        <w:keepLines/>
        <w:widowControl w:val="0"/>
        <w:ind w:left="720" w:firstLine="360"/>
        <w:rPr>
          <w:rFonts w:ascii="Times New Roman" w:hAnsi="Times New Roman" w:cs="Times New Roman"/>
          <w:b/>
          <w:bCs/>
          <w:sz w:val="6"/>
          <w:szCs w:val="6"/>
        </w:rPr>
      </w:pPr>
    </w:p>
    <w:p w14:paraId="51C951F6" w14:textId="77777777" w:rsidR="00713578" w:rsidRPr="00713578" w:rsidRDefault="00713578" w:rsidP="00713578">
      <w:pPr>
        <w:pStyle w:val="NoSpacing"/>
        <w:keepNext/>
        <w:keepLines/>
        <w:widowControl w:val="0"/>
        <w:ind w:left="720" w:firstLine="360"/>
        <w:rPr>
          <w:rFonts w:ascii="Times New Roman" w:hAnsi="Times New Roman" w:cs="Times New Roman"/>
          <w:b/>
          <w:bCs/>
          <w:sz w:val="24"/>
          <w:szCs w:val="24"/>
        </w:rPr>
      </w:pPr>
      <w:r w:rsidRPr="00713578">
        <w:rPr>
          <w:rFonts w:ascii="Times New Roman" w:eastAsia="Verdana-Identity-H" w:hAnsi="Times New Roman" w:cs="Times New Roman"/>
          <w:noProof/>
          <w:sz w:val="24"/>
          <w:szCs w:val="24"/>
        </w:rPr>
        <mc:AlternateContent>
          <mc:Choice Requires="wps">
            <w:drawing>
              <wp:anchor distT="0" distB="0" distL="114300" distR="114300" simplePos="0" relativeHeight="251829248" behindDoc="0" locked="0" layoutInCell="1" allowOverlap="1" wp14:anchorId="0AAF6614" wp14:editId="646A87DB">
                <wp:simplePos x="0" y="0"/>
                <wp:positionH relativeFrom="column">
                  <wp:posOffset>4407231</wp:posOffset>
                </wp:positionH>
                <wp:positionV relativeFrom="paragraph">
                  <wp:posOffset>11430</wp:posOffset>
                </wp:positionV>
                <wp:extent cx="1526540" cy="191770"/>
                <wp:effectExtent l="38100" t="38100" r="73660" b="113030"/>
                <wp:wrapNone/>
                <wp:docPr id="210" name="Rectangle 210" descr="Link to BDB LLC Employment Section.&#10;">
                  <a:hlinkClick xmlns:a="http://schemas.openxmlformats.org/drawingml/2006/main" r:id="rId105"/>
                </wp:docPr>
                <wp:cNvGraphicFramePr/>
                <a:graphic xmlns:a="http://schemas.openxmlformats.org/drawingml/2006/main">
                  <a:graphicData uri="http://schemas.microsoft.com/office/word/2010/wordprocessingShape">
                    <wps:wsp>
                      <wps:cNvSpPr/>
                      <wps:spPr>
                        <a:xfrm>
                          <a:off x="0" y="0"/>
                          <a:ext cx="1526540" cy="19177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AE52B0"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F6614" id="Rectangle 210" o:spid="_x0000_s1062" alt="Link to BDB LLC Employment Section.&#10;" href="http://showcase.bdbllc.us/resumeAndCV/UNC&amp;Griffith/TRF2&amp;Rad51/ResponseToReviewers.docx" style="position:absolute;left:0;text-align:left;margin-left:347.05pt;margin-top:.9pt;width:120.2pt;height:15.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" o:button="t" fillcolor="#d8d8d8 [2732]" strokecolor="#7f7f7f [1612]" strokeweight=".5pt">
                <v:fill o:detectmouseclick="t"/>
                <v:shadow on="t" color="black" opacity="26214f" origin="-.5,-.5" offset=".74836mm,.74836mm"/>
                <v:textbox inset="0,0,0,0">
                  <w:txbxContent>
                    <w:p w14:paraId="0EAE52B0"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v:textbox>
              </v:rect>
            </w:pict>
          </mc:Fallback>
        </mc:AlternateContent>
      </w:r>
      <w:r w:rsidRPr="00713578">
        <w:rPr>
          <w:rFonts w:ascii="Times New Roman" w:hAnsi="Times New Roman" w:cs="Times New Roman"/>
          <w:b/>
          <w:bCs/>
          <w:sz w:val="24"/>
          <w:szCs w:val="24"/>
        </w:rPr>
        <w:t>Response to Reviewers:</w:t>
      </w:r>
    </w:p>
    <w:p w14:paraId="335A2E79" w14:textId="77777777" w:rsidR="00713578" w:rsidRPr="00713578" w:rsidRDefault="00713578" w:rsidP="00713578">
      <w:pPr>
        <w:pStyle w:val="NoSpacing"/>
        <w:keepNext/>
        <w:keepLines/>
        <w:widowControl w:val="0"/>
        <w:ind w:left="720" w:firstLine="360"/>
        <w:rPr>
          <w:rFonts w:ascii="Times New Roman" w:hAnsi="Times New Roman" w:cs="Times New Roman"/>
          <w:b/>
          <w:bCs/>
          <w:sz w:val="6"/>
          <w:szCs w:val="6"/>
        </w:rPr>
      </w:pPr>
    </w:p>
    <w:p w14:paraId="25B5B0AD" w14:textId="77777777" w:rsidR="00713578" w:rsidRPr="00713578" w:rsidRDefault="00713578" w:rsidP="00713578">
      <w:pPr>
        <w:pStyle w:val="NoSpacing"/>
        <w:keepNext/>
        <w:keepLines/>
        <w:widowControl w:val="0"/>
        <w:ind w:left="720" w:firstLine="360"/>
        <w:rPr>
          <w:rFonts w:ascii="Times New Roman" w:hAnsi="Times New Roman" w:cs="Times New Roman"/>
          <w:b/>
          <w:bCs/>
          <w:sz w:val="24"/>
          <w:szCs w:val="24"/>
        </w:rPr>
      </w:pPr>
      <w:r w:rsidRPr="00713578">
        <w:rPr>
          <w:rFonts w:ascii="Times New Roman" w:eastAsia="Verdana-Identity-H" w:hAnsi="Times New Roman" w:cs="Times New Roman"/>
          <w:noProof/>
          <w:sz w:val="24"/>
          <w:szCs w:val="24"/>
        </w:rPr>
        <mc:AlternateContent>
          <mc:Choice Requires="wps">
            <w:drawing>
              <wp:anchor distT="0" distB="0" distL="114300" distR="114300" simplePos="0" relativeHeight="251828224" behindDoc="0" locked="0" layoutInCell="1" allowOverlap="1" wp14:anchorId="42F74C0C" wp14:editId="65EAC1B6">
                <wp:simplePos x="0" y="0"/>
                <wp:positionH relativeFrom="column">
                  <wp:posOffset>4402759</wp:posOffset>
                </wp:positionH>
                <wp:positionV relativeFrom="paragraph">
                  <wp:posOffset>8890</wp:posOffset>
                </wp:positionV>
                <wp:extent cx="1526540" cy="191770"/>
                <wp:effectExtent l="38100" t="38100" r="73660" b="113030"/>
                <wp:wrapNone/>
                <wp:docPr id="206" name="Rectangle 206" descr="Link to BDB LLC Employment Section.&#10;">
                  <a:hlinkClick xmlns:a="http://schemas.openxmlformats.org/drawingml/2006/main" r:id="rId106"/>
                </wp:docPr>
                <wp:cNvGraphicFramePr/>
                <a:graphic xmlns:a="http://schemas.openxmlformats.org/drawingml/2006/main">
                  <a:graphicData uri="http://schemas.microsoft.com/office/word/2010/wordprocessingShape">
                    <wps:wsp>
                      <wps:cNvSpPr/>
                      <wps:spPr>
                        <a:xfrm>
                          <a:off x="0" y="0"/>
                          <a:ext cx="1526540" cy="19177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A6D1E0"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74C0C" id="Rectangle 206" o:spid="_x0000_s1063" alt="Link to BDB LLC Employment Section.&#10;" href="http://showcase.bdbllc.us/resumeAndCV/UNC&amp;Griffith/TRF2&amp;Rad51/RevManuscript.docx" style="position:absolute;left:0;text-align:left;margin-left:346.65pt;margin-top:.7pt;width:120.2pt;height:15.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" o:button="t" fillcolor="#d8d8d8 [2732]" strokecolor="#7f7f7f [1612]" strokeweight=".5pt">
                <v:fill o:detectmouseclick="t"/>
                <v:shadow on="t" color="black" opacity="26214f" origin="-.5,-.5" offset=".74836mm,.74836mm"/>
                <v:textbox inset="0,0,0,0">
                  <w:txbxContent>
                    <w:p w14:paraId="50A6D1E0"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v:textbox>
              </v:rect>
            </w:pict>
          </mc:Fallback>
        </mc:AlternateContent>
      </w:r>
      <w:r w:rsidRPr="00713578">
        <w:rPr>
          <w:rFonts w:ascii="Times New Roman" w:hAnsi="Times New Roman" w:cs="Times New Roman"/>
          <w:b/>
          <w:bCs/>
          <w:sz w:val="24"/>
          <w:szCs w:val="24"/>
        </w:rPr>
        <w:t xml:space="preserve">Revised Manuscript: </w:t>
      </w:r>
    </w:p>
    <w:p w14:paraId="464792B9" w14:textId="77777777" w:rsidR="00713578" w:rsidRPr="00713578" w:rsidRDefault="00713578" w:rsidP="00713578">
      <w:pPr>
        <w:pStyle w:val="NoSpacing"/>
        <w:keepNext/>
        <w:keepLines/>
        <w:widowControl w:val="0"/>
        <w:ind w:left="720" w:firstLine="360"/>
        <w:rPr>
          <w:rFonts w:ascii="Times New Roman" w:hAnsi="Times New Roman" w:cs="Times New Roman"/>
          <w:b/>
          <w:bCs/>
          <w:sz w:val="6"/>
          <w:szCs w:val="6"/>
        </w:rPr>
      </w:pPr>
    </w:p>
    <w:p w14:paraId="42D48DB0" w14:textId="77777777" w:rsidR="00713578" w:rsidRPr="00713578" w:rsidRDefault="00713578" w:rsidP="00713578">
      <w:pPr>
        <w:pStyle w:val="NoSpacing"/>
        <w:keepNext/>
        <w:keepLines/>
        <w:widowControl w:val="0"/>
        <w:ind w:left="720" w:firstLine="360"/>
        <w:rPr>
          <w:rFonts w:ascii="Times New Roman" w:hAnsi="Times New Roman" w:cs="Times New Roman"/>
          <w:b/>
          <w:bCs/>
          <w:sz w:val="24"/>
          <w:szCs w:val="24"/>
        </w:rPr>
      </w:pPr>
      <w:r w:rsidRPr="00713578">
        <w:rPr>
          <w:rFonts w:ascii="Times New Roman" w:eastAsia="Verdana-Identity-H" w:hAnsi="Times New Roman" w:cs="Times New Roman"/>
          <w:noProof/>
          <w:sz w:val="24"/>
          <w:szCs w:val="24"/>
        </w:rPr>
        <mc:AlternateContent>
          <mc:Choice Requires="wps">
            <w:drawing>
              <wp:anchor distT="0" distB="0" distL="114300" distR="114300" simplePos="0" relativeHeight="251827200" behindDoc="0" locked="0" layoutInCell="1" allowOverlap="1" wp14:anchorId="749CAF5D" wp14:editId="7A164532">
                <wp:simplePos x="0" y="0"/>
                <wp:positionH relativeFrom="column">
                  <wp:posOffset>4406900</wp:posOffset>
                </wp:positionH>
                <wp:positionV relativeFrom="paragraph">
                  <wp:posOffset>7289</wp:posOffset>
                </wp:positionV>
                <wp:extent cx="1526540" cy="191770"/>
                <wp:effectExtent l="38100" t="38100" r="73660" b="113030"/>
                <wp:wrapNone/>
                <wp:docPr id="200" name="Rectangle 200" descr="Link to BDB LLC Employment Section.&#10;">
                  <a:hlinkClick xmlns:a="http://schemas.openxmlformats.org/drawingml/2006/main" r:id="rId107"/>
                </wp:docPr>
                <wp:cNvGraphicFramePr/>
                <a:graphic xmlns:a="http://schemas.openxmlformats.org/drawingml/2006/main">
                  <a:graphicData uri="http://schemas.microsoft.com/office/word/2010/wordprocessingShape">
                    <wps:wsp>
                      <wps:cNvSpPr/>
                      <wps:spPr>
                        <a:xfrm>
                          <a:off x="0" y="0"/>
                          <a:ext cx="1526540" cy="19177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CE5119"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CAF5D" id="Rectangle 200" o:spid="_x0000_s1064" alt="Link to BDB LLC Employment Section.&#10;" href="http://showcase.bdbllc.us/resumeAndCV/UNC&amp;Griffith/TRF2&amp;Rad51/RevSuppInfo.docx" style="position:absolute;left:0;text-align:left;margin-left:347pt;margin-top:.55pt;width:120.2pt;height:15.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" o:button="t" fillcolor="#d8d8d8 [2732]" strokecolor="#7f7f7f [1612]" strokeweight=".5pt">
                <v:fill o:detectmouseclick="t"/>
                <v:shadow on="t" color="black" opacity="26214f" origin="-.5,-.5" offset=".74836mm,.74836mm"/>
                <v:textbox inset="0,0,0,0">
                  <w:txbxContent>
                    <w:p w14:paraId="2ACE5119" w14:textId="77777777" w:rsidR="0008681F" w:rsidRPr="001C08B6" w:rsidRDefault="0008681F" w:rsidP="0071357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v:textbox>
              </v:rect>
            </w:pict>
          </mc:Fallback>
        </mc:AlternateContent>
      </w:r>
      <w:r w:rsidRPr="00713578">
        <w:rPr>
          <w:rFonts w:ascii="Times New Roman" w:hAnsi="Times New Roman" w:cs="Times New Roman"/>
          <w:b/>
          <w:bCs/>
          <w:sz w:val="24"/>
          <w:szCs w:val="24"/>
        </w:rPr>
        <w:t>Revised Supporting Information:</w:t>
      </w:r>
    </w:p>
    <w:p w14:paraId="6F4C618A" w14:textId="77777777" w:rsidR="00713578" w:rsidRPr="00713578" w:rsidRDefault="00713578" w:rsidP="00713578">
      <w:pPr>
        <w:pStyle w:val="NoSpacing"/>
        <w:keepNext/>
        <w:keepLines/>
        <w:widowControl w:val="0"/>
        <w:ind w:left="720" w:firstLine="360"/>
        <w:rPr>
          <w:rFonts w:ascii="Times New Roman" w:hAnsi="Times New Roman" w:cs="Times New Roman"/>
          <w:b/>
          <w:bCs/>
          <w:sz w:val="6"/>
          <w:szCs w:val="6"/>
        </w:rPr>
      </w:pPr>
    </w:p>
    <w:p w14:paraId="04FB1047" w14:textId="77777777" w:rsidR="00713578" w:rsidRPr="00DD6516" w:rsidRDefault="00713578" w:rsidP="00713578">
      <w:pPr>
        <w:pStyle w:val="NoSpacing"/>
        <w:keepNext/>
        <w:keepLines/>
        <w:widowControl w:val="0"/>
        <w:ind w:left="720" w:firstLine="360"/>
        <w:rPr>
          <w:rFonts w:ascii="Times New Roman" w:hAnsi="Times New Roman" w:cs="Times New Roman"/>
          <w:b/>
          <w:bCs/>
          <w:sz w:val="6"/>
          <w:szCs w:val="6"/>
        </w:rPr>
      </w:pPr>
    </w:p>
    <w:bookmarkEnd w:id="16"/>
    <w:p w14:paraId="32B66DA1" w14:textId="56B83789" w:rsidR="0073594B" w:rsidRPr="00104482" w:rsidRDefault="00361511" w:rsidP="003E6BF2">
      <w:pPr>
        <w:pStyle w:val="NoSpacing"/>
        <w:keepNext/>
        <w:keepLines/>
        <w:widowControl w:val="0"/>
        <w:ind w:left="720" w:firstLine="360"/>
        <w:rPr>
          <w:rStyle w:val="Hyperlink"/>
          <w:rFonts w:ascii="Times New Roman" w:hAnsi="Times New Roman" w:cs="Times New Roman"/>
          <w:sz w:val="24"/>
          <w:szCs w:val="24"/>
        </w:rPr>
      </w:pPr>
      <w:r w:rsidRPr="00104482">
        <w:rPr>
          <w:rFonts w:ascii="Times New Roman" w:hAnsi="Times New Roman" w:cs="Times New Roman"/>
          <w:noProof/>
        </w:rPr>
        <w:drawing>
          <wp:anchor distT="0" distB="0" distL="114300" distR="114300" simplePos="0" relativeHeight="251746304" behindDoc="0" locked="0" layoutInCell="1" allowOverlap="1" wp14:anchorId="63E7E62B" wp14:editId="01A6A291">
            <wp:simplePos x="0" y="0"/>
            <wp:positionH relativeFrom="column">
              <wp:posOffset>358278</wp:posOffset>
            </wp:positionH>
            <wp:positionV relativeFrom="paragraph">
              <wp:posOffset>111015</wp:posOffset>
            </wp:positionV>
            <wp:extent cx="269875" cy="331470"/>
            <wp:effectExtent l="0" t="0" r="0" b="0"/>
            <wp:wrapNone/>
            <wp:docPr id="194" name="Picture 194" descr="Adobe P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987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45D" w:rsidRPr="00104482">
        <w:rPr>
          <w:rFonts w:ascii="Times New Roman" w:hAnsi="Times New Roman" w:cs="Times New Roman"/>
          <w:b/>
          <w:bCs/>
          <w:sz w:val="24"/>
          <w:szCs w:val="24"/>
        </w:rPr>
        <w:t>PubMed</w:t>
      </w:r>
      <w:r w:rsidR="0073594B" w:rsidRPr="00104482">
        <w:rPr>
          <w:rFonts w:ascii="Times New Roman" w:hAnsi="Times New Roman" w:cs="Times New Roman"/>
          <w:b/>
          <w:bCs/>
          <w:sz w:val="24"/>
          <w:szCs w:val="24"/>
        </w:rPr>
        <w:t>:</w:t>
      </w:r>
      <w:r w:rsidR="0073594B" w:rsidRPr="00104482">
        <w:rPr>
          <w:rFonts w:ascii="Times New Roman" w:hAnsi="Times New Roman" w:cs="Times New Roman"/>
          <w:sz w:val="24"/>
          <w:szCs w:val="24"/>
        </w:rPr>
        <w:t xml:space="preserve"> </w:t>
      </w:r>
      <w:r w:rsidR="00405B54" w:rsidRPr="00104482">
        <w:rPr>
          <w:rFonts w:ascii="Times New Roman" w:hAnsi="Times New Roman" w:cs="Times New Roman"/>
          <w:sz w:val="24"/>
          <w:szCs w:val="24"/>
        </w:rPr>
        <w:tab/>
      </w:r>
      <w:r w:rsidR="00827F07" w:rsidRPr="00104482">
        <w:rPr>
          <w:rFonts w:ascii="Times New Roman" w:hAnsi="Times New Roman" w:cs="Times New Roman"/>
          <w:sz w:val="24"/>
          <w:szCs w:val="24"/>
        </w:rPr>
        <w:tab/>
      </w:r>
      <w:hyperlink r:id="rId108" w:history="1">
        <w:r w:rsidR="00405B54" w:rsidRPr="00104482">
          <w:rPr>
            <w:rStyle w:val="Hyperlink"/>
            <w:rFonts w:ascii="Times New Roman" w:hAnsi="Times New Roman" w:cs="Times New Roman"/>
            <w:sz w:val="24"/>
            <w:szCs w:val="24"/>
          </w:rPr>
          <w:t>https://www.ncbi.nlm.nih.gov/pubmed/25115914</w:t>
        </w:r>
      </w:hyperlink>
    </w:p>
    <w:p w14:paraId="17524E94" w14:textId="46C6A19F" w:rsidR="00B20C4A" w:rsidRPr="00B47A9D" w:rsidRDefault="00361511" w:rsidP="00B20C4A">
      <w:pPr>
        <w:pStyle w:val="NoSpacing"/>
        <w:keepNext/>
        <w:keepLines/>
        <w:widowControl w:val="0"/>
        <w:ind w:left="2520" w:hanging="1440"/>
        <w:rPr>
          <w:rStyle w:val="Hyperlink"/>
          <w:rFonts w:ascii="Times New Roman" w:hAnsi="Times New Roman" w:cs="Times New Roman"/>
          <w:sz w:val="24"/>
          <w:szCs w:val="24"/>
        </w:rPr>
      </w:pPr>
      <w:r w:rsidRPr="00104482">
        <w:rPr>
          <w:rFonts w:ascii="Times New Roman" w:hAnsi="Times New Roman" w:cs="Times New Roman"/>
          <w:b/>
          <w:bCs/>
          <w:sz w:val="24"/>
          <w:szCs w:val="24"/>
        </w:rPr>
        <w:t>PDF:</w:t>
      </w:r>
      <w:r w:rsidRPr="00104482">
        <w:rPr>
          <w:rFonts w:ascii="Times New Roman" w:hAnsi="Times New Roman" w:cs="Times New Roman"/>
          <w:b/>
          <w:bCs/>
          <w:sz w:val="24"/>
          <w:szCs w:val="24"/>
        </w:rPr>
        <w:tab/>
      </w:r>
      <w:r w:rsidR="00B47A9D">
        <w:rPr>
          <w:rStyle w:val="Hyperlink"/>
          <w:rFonts w:ascii="Times New Roman" w:hAnsi="Times New Roman" w:cs="Times New Roman"/>
          <w:sz w:val="24"/>
          <w:szCs w:val="24"/>
        </w:rPr>
        <w:fldChar w:fldCharType="begin"/>
      </w:r>
      <w:r w:rsidR="00B47A9D">
        <w:rPr>
          <w:rStyle w:val="Hyperlink"/>
          <w:rFonts w:ascii="Times New Roman" w:hAnsi="Times New Roman" w:cs="Times New Roman"/>
          <w:sz w:val="24"/>
          <w:szCs w:val="24"/>
        </w:rPr>
        <w:instrText>HYPERLINK "https://www.ncbi.nlm.nih.gov/pmc/articles/PMC4151696/pdf/bi5006249.pdf"</w:instrText>
      </w:r>
      <w:r w:rsidR="00B47A9D">
        <w:rPr>
          <w:rStyle w:val="Hyperlink"/>
          <w:rFonts w:ascii="Times New Roman" w:hAnsi="Times New Roman" w:cs="Times New Roman"/>
          <w:sz w:val="24"/>
          <w:szCs w:val="24"/>
        </w:rPr>
      </w:r>
      <w:r w:rsidR="00B47A9D">
        <w:rPr>
          <w:rStyle w:val="Hyperlink"/>
          <w:rFonts w:ascii="Times New Roman" w:hAnsi="Times New Roman" w:cs="Times New Roman"/>
          <w:sz w:val="24"/>
          <w:szCs w:val="24"/>
        </w:rPr>
        <w:fldChar w:fldCharType="separate"/>
      </w:r>
      <w:r w:rsidRPr="00B47A9D">
        <w:rPr>
          <w:rStyle w:val="Hyperlink"/>
          <w:rFonts w:ascii="Times New Roman" w:hAnsi="Times New Roman" w:cs="Times New Roman"/>
          <w:sz w:val="24"/>
          <w:szCs w:val="24"/>
        </w:rPr>
        <w:t>https://www.ncbi.nlm.nih.gov/pmc/articles/PMC4151696/</w:t>
      </w:r>
      <w:r w:rsidRPr="00B47A9D">
        <w:rPr>
          <w:rStyle w:val="Hyperlink"/>
          <w:rFonts w:ascii="Times New Roman" w:hAnsi="Times New Roman" w:cs="Times New Roman"/>
          <w:sz w:val="24"/>
          <w:szCs w:val="24"/>
        </w:rPr>
        <w:br/>
        <w:t>pdf/bi5006249.pdf</w:t>
      </w:r>
    </w:p>
    <w:p w14:paraId="186270A1" w14:textId="333D5263" w:rsidR="00FA745D" w:rsidRPr="00104482" w:rsidRDefault="00B47A9D" w:rsidP="003E6BF2">
      <w:pPr>
        <w:pStyle w:val="NoSpacing"/>
        <w:keepLines/>
        <w:widowControl w:val="0"/>
        <w:ind w:left="2520" w:hanging="1440"/>
        <w:jc w:val="both"/>
        <w:rPr>
          <w:rFonts w:ascii="Times New Roman" w:hAnsi="Times New Roman" w:cs="Times New Roman"/>
          <w:sz w:val="20"/>
          <w:szCs w:val="20"/>
        </w:rPr>
      </w:pPr>
      <w:r>
        <w:rPr>
          <w:rStyle w:val="Hyperlink"/>
          <w:rFonts w:ascii="Times New Roman" w:hAnsi="Times New Roman" w:cs="Times New Roman"/>
          <w:sz w:val="24"/>
          <w:szCs w:val="24"/>
        </w:rPr>
        <w:fldChar w:fldCharType="end"/>
      </w:r>
      <w:r w:rsidR="00FA745D" w:rsidRPr="00104482">
        <w:rPr>
          <w:rFonts w:ascii="Times New Roman" w:hAnsi="Times New Roman" w:cs="Times New Roman"/>
          <w:b/>
          <w:bCs/>
          <w:sz w:val="24"/>
          <w:szCs w:val="24"/>
        </w:rPr>
        <w:t>Abstract:</w:t>
      </w:r>
      <w:r w:rsidR="00FA745D" w:rsidRPr="00104482">
        <w:rPr>
          <w:rFonts w:ascii="Times New Roman" w:hAnsi="Times New Roman" w:cs="Times New Roman"/>
          <w:sz w:val="24"/>
          <w:szCs w:val="24"/>
        </w:rPr>
        <w:tab/>
      </w:r>
      <w:r w:rsidR="00FA745D" w:rsidRPr="00104482">
        <w:rPr>
          <w:rFonts w:ascii="Times New Roman" w:hAnsi="Times New Roman" w:cs="Times New Roman"/>
          <w:sz w:val="20"/>
          <w:szCs w:val="20"/>
        </w:rPr>
        <w:t>A growing body of literature suggests that the homologous recombination/repair (HR) pathway cooperates with components of the shelterin complex to promote both telomere maintenance and nontelomeric HR. This may be due to the ability of both HR and shelterin proteins to promote strand invasion, wherein a single-stranded DNA (ssDNA) substrate base pairs with a homologous double-stranded DNA (dsDNA) template displacing a loop of ssDNA (D-loop). Rad51 recombinase catalyzes D-loop formation during HR, and telomere repeat binding factor 2 (TRF2) catalyzes the formation of a telomeric D-loop that stabilizes a looped structure in telomeric DNA (t-loop) that may facilitate telomere protection. We have characterized this functional interaction in vitro using a fluorescent D-loop assay measuring the incorporation of Cy3-labeled 90-nucleotide telomeric and nontelomeric substrates into telomeric and nontelomeric plasmid templates. We report that preincubation of a telomeric template with TRF2 inhibits the ability of Rad51 to promote telomeric D-loop formation upon preincubation with a telomeric substrate. This suggests Rad51 does not facilitate t-loop formation and suggests a mechanism whereby TRF2 can inhibit HR at telomeres. We also report a TRF2 mutant lacking the dsDNA binding domain promotes Rad51-mediated nontelomeric D-loop formation, possibly explaining how TRF2 promotes nontelomeric HR. Finally, we report telomere repeat binding factor 1 (TRF1) promotes Rad51-mediated telomeric D-loop formation, which may facilitate HR-mediated replication fork restart and explain why TRF1 is required for efficient telomere replication.</w:t>
      </w:r>
    </w:p>
    <w:p w14:paraId="335A9BDD" w14:textId="11B00CF7" w:rsidR="00FC6C06" w:rsidRPr="00104482" w:rsidRDefault="00405B54" w:rsidP="00B97736">
      <w:pPr>
        <w:pStyle w:val="Heading2"/>
        <w:widowControl w:val="0"/>
        <w:tabs>
          <w:tab w:val="right" w:pos="9360"/>
        </w:tabs>
        <w:ind w:left="360"/>
        <w:rPr>
          <w:rFonts w:cs="Times New Roman"/>
          <w:sz w:val="24"/>
          <w:szCs w:val="24"/>
        </w:rPr>
      </w:pPr>
      <w:bookmarkStart w:id="17" w:name="_Science._2013"/>
      <w:bookmarkEnd w:id="17"/>
      <w:r w:rsidRPr="00104482">
        <w:rPr>
          <w:rFonts w:cs="Times New Roman"/>
          <w:szCs w:val="28"/>
        </w:rPr>
        <w:t>Science. 2013</w:t>
      </w:r>
      <w:r w:rsidR="00B379B9" w:rsidRPr="00104482">
        <w:rPr>
          <w:rFonts w:cs="Times New Roman"/>
          <w:noProof/>
        </w:rPr>
        <w:tab/>
      </w:r>
    </w:p>
    <w:p w14:paraId="1928555F" w14:textId="425DBBE1" w:rsidR="00362B89" w:rsidRPr="00104482" w:rsidRDefault="00405B54" w:rsidP="003E6BF2">
      <w:pPr>
        <w:pStyle w:val="NoSpacing"/>
        <w:keepNext/>
        <w:keepLines/>
        <w:widowControl w:val="0"/>
        <w:ind w:left="720"/>
        <w:rPr>
          <w:rFonts w:ascii="Times New Roman" w:hAnsi="Times New Roman" w:cs="Times New Roman"/>
          <w:sz w:val="24"/>
          <w:szCs w:val="24"/>
        </w:rPr>
      </w:pPr>
      <w:r w:rsidRPr="00104482">
        <w:rPr>
          <w:rFonts w:ascii="Times New Roman" w:hAnsi="Times New Roman" w:cs="Times New Roman"/>
          <w:sz w:val="24"/>
          <w:szCs w:val="24"/>
        </w:rPr>
        <w:t>Apr 12;340(6129):190-5. 1230715. Epub 2013 Mar 7.</w:t>
      </w:r>
      <w:r w:rsidR="00E5188C" w:rsidRPr="00104482">
        <w:rPr>
          <w:rFonts w:ascii="Times New Roman" w:hAnsi="Times New Roman" w:cs="Times New Roman"/>
          <w:sz w:val="24"/>
          <w:szCs w:val="24"/>
        </w:rPr>
        <w:tab/>
      </w:r>
      <w:r w:rsidR="00872E8F" w:rsidRPr="00104482">
        <w:rPr>
          <w:rFonts w:ascii="Times New Roman" w:hAnsi="Times New Roman" w:cs="Times New Roman"/>
          <w:sz w:val="24"/>
          <w:szCs w:val="24"/>
        </w:rPr>
        <w:br/>
      </w:r>
      <w:r w:rsidRPr="00104482">
        <w:rPr>
          <w:rFonts w:ascii="Times New Roman" w:hAnsi="Times New Roman" w:cs="Times New Roman"/>
          <w:sz w:val="24"/>
          <w:szCs w:val="24"/>
        </w:rPr>
        <w:t>A guanosine-centric mechanism for RNA chaperone function.</w:t>
      </w:r>
      <w:r w:rsidR="00E5188C" w:rsidRPr="00104482">
        <w:rPr>
          <w:rFonts w:ascii="Times New Roman" w:hAnsi="Times New Roman" w:cs="Times New Roman"/>
          <w:sz w:val="24"/>
          <w:szCs w:val="24"/>
        </w:rPr>
        <w:tab/>
      </w:r>
      <w:r w:rsidR="00872E8F" w:rsidRPr="00104482">
        <w:rPr>
          <w:rFonts w:ascii="Times New Roman" w:hAnsi="Times New Roman" w:cs="Times New Roman"/>
          <w:sz w:val="24"/>
          <w:szCs w:val="24"/>
        </w:rPr>
        <w:br/>
      </w:r>
      <w:r w:rsidRPr="00104482">
        <w:rPr>
          <w:rFonts w:ascii="Times New Roman" w:hAnsi="Times New Roman" w:cs="Times New Roman"/>
          <w:sz w:val="24"/>
          <w:szCs w:val="24"/>
        </w:rPr>
        <w:t xml:space="preserve">Grohman JK, Gorelick RJ, Lickwar CR, Lieb JD, </w:t>
      </w:r>
      <w:r w:rsidRPr="00104482">
        <w:rPr>
          <w:rFonts w:ascii="Times New Roman" w:hAnsi="Times New Roman" w:cs="Times New Roman"/>
          <w:b/>
          <w:bCs/>
          <w:sz w:val="24"/>
          <w:szCs w:val="24"/>
        </w:rPr>
        <w:t>Bower BD</w:t>
      </w:r>
      <w:r w:rsidRPr="00104482">
        <w:rPr>
          <w:rFonts w:ascii="Times New Roman" w:hAnsi="Times New Roman" w:cs="Times New Roman"/>
          <w:sz w:val="24"/>
          <w:szCs w:val="24"/>
        </w:rPr>
        <w:t>, Znosko BM, Weeks KM.</w:t>
      </w:r>
      <w:r w:rsidR="00362B89" w:rsidRPr="00104482">
        <w:rPr>
          <w:rFonts w:ascii="Times New Roman" w:hAnsi="Times New Roman" w:cs="Times New Roman"/>
          <w:sz w:val="24"/>
          <w:szCs w:val="24"/>
        </w:rPr>
        <w:t xml:space="preserve"> </w:t>
      </w:r>
    </w:p>
    <w:p w14:paraId="6A7EB66D" w14:textId="48206CE3" w:rsidR="00362B89" w:rsidRPr="00104482" w:rsidRDefault="001D0886" w:rsidP="003E6BF2">
      <w:pPr>
        <w:pStyle w:val="Heading3"/>
        <w:widowControl w:val="0"/>
        <w:ind w:left="720"/>
        <w15:collapsed/>
        <w:rPr>
          <w:rFonts w:cs="Times New Roman"/>
        </w:rPr>
      </w:pPr>
      <w:r w:rsidRPr="00104482">
        <w:rPr>
          <w:rFonts w:cs="Times New Roman"/>
        </w:rPr>
        <w:t>LINKS, ABSTRACT, ETC.:</w:t>
      </w:r>
    </w:p>
    <w:p w14:paraId="550BE3E9" w14:textId="294BFBD0" w:rsidR="00361511" w:rsidRPr="00104482" w:rsidRDefault="00361511" w:rsidP="003E6BF2">
      <w:pPr>
        <w:pStyle w:val="NoSpacing"/>
        <w:keepNext/>
        <w:keepLines/>
        <w:widowControl w:val="0"/>
        <w:ind w:left="720" w:firstLine="360"/>
        <w:rPr>
          <w:rStyle w:val="Hyperlink"/>
          <w:rFonts w:ascii="Times New Roman" w:hAnsi="Times New Roman" w:cs="Times New Roman"/>
          <w:sz w:val="24"/>
          <w:szCs w:val="24"/>
        </w:rPr>
      </w:pPr>
      <w:r w:rsidRPr="00104482">
        <w:rPr>
          <w:rFonts w:ascii="Times New Roman" w:hAnsi="Times New Roman" w:cs="Times New Roman"/>
          <w:noProof/>
        </w:rPr>
        <w:drawing>
          <wp:anchor distT="0" distB="0" distL="114300" distR="114300" simplePos="0" relativeHeight="251748352" behindDoc="0" locked="0" layoutInCell="1" allowOverlap="1" wp14:anchorId="1EAFC8A7" wp14:editId="2EC79CAA">
            <wp:simplePos x="0" y="0"/>
            <wp:positionH relativeFrom="column">
              <wp:posOffset>365760</wp:posOffset>
            </wp:positionH>
            <wp:positionV relativeFrom="paragraph">
              <wp:posOffset>101407</wp:posOffset>
            </wp:positionV>
            <wp:extent cx="269875" cy="331470"/>
            <wp:effectExtent l="0" t="0" r="0" b="0"/>
            <wp:wrapNone/>
            <wp:docPr id="195" name="Picture 195" descr="Adobe P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987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45D" w:rsidRPr="00104482">
        <w:rPr>
          <w:rFonts w:ascii="Times New Roman" w:hAnsi="Times New Roman" w:cs="Times New Roman"/>
          <w:b/>
          <w:bCs/>
          <w:sz w:val="24"/>
          <w:szCs w:val="24"/>
        </w:rPr>
        <w:t>PubMed</w:t>
      </w:r>
      <w:r w:rsidR="00405B54" w:rsidRPr="00104482">
        <w:rPr>
          <w:rFonts w:ascii="Times New Roman" w:hAnsi="Times New Roman" w:cs="Times New Roman"/>
          <w:sz w:val="24"/>
          <w:szCs w:val="24"/>
        </w:rPr>
        <w:t xml:space="preserve">: </w:t>
      </w:r>
      <w:r w:rsidR="00405B54" w:rsidRPr="00104482">
        <w:rPr>
          <w:rFonts w:ascii="Times New Roman" w:hAnsi="Times New Roman" w:cs="Times New Roman"/>
          <w:sz w:val="24"/>
          <w:szCs w:val="24"/>
        </w:rPr>
        <w:tab/>
      </w:r>
      <w:r w:rsidR="00D90CB7" w:rsidRPr="00104482">
        <w:rPr>
          <w:rFonts w:ascii="Times New Roman" w:hAnsi="Times New Roman" w:cs="Times New Roman"/>
          <w:sz w:val="24"/>
          <w:szCs w:val="24"/>
        </w:rPr>
        <w:tab/>
      </w:r>
      <w:hyperlink r:id="rId109" w:history="1">
        <w:r w:rsidR="00405B54" w:rsidRPr="00104482">
          <w:rPr>
            <w:rStyle w:val="Hyperlink"/>
            <w:rFonts w:ascii="Times New Roman" w:hAnsi="Times New Roman" w:cs="Times New Roman"/>
            <w:sz w:val="24"/>
            <w:szCs w:val="24"/>
          </w:rPr>
          <w:t>https://www.ncbi.nlm.nih.gov/pubmed/23470731</w:t>
        </w:r>
      </w:hyperlink>
    </w:p>
    <w:p w14:paraId="374C383E" w14:textId="2A33DB6F" w:rsidR="00361511" w:rsidRPr="00104482" w:rsidRDefault="00361511" w:rsidP="003E6BF2">
      <w:pPr>
        <w:pStyle w:val="NoSpacing"/>
        <w:keepNext/>
        <w:keepLines/>
        <w:widowControl w:val="0"/>
        <w:ind w:left="2520" w:hanging="1440"/>
        <w:rPr>
          <w:rFonts w:ascii="Times New Roman" w:hAnsi="Times New Roman" w:cs="Times New Roman"/>
          <w:sz w:val="24"/>
          <w:szCs w:val="24"/>
        </w:rPr>
      </w:pPr>
      <w:r w:rsidRPr="00104482">
        <w:rPr>
          <w:rFonts w:ascii="Times New Roman" w:hAnsi="Times New Roman" w:cs="Times New Roman"/>
          <w:b/>
          <w:bCs/>
          <w:sz w:val="24"/>
          <w:szCs w:val="24"/>
        </w:rPr>
        <w:t>PDF:</w:t>
      </w:r>
      <w:r w:rsidRPr="00104482">
        <w:rPr>
          <w:rFonts w:ascii="Times New Roman" w:hAnsi="Times New Roman" w:cs="Times New Roman"/>
          <w:b/>
          <w:bCs/>
          <w:sz w:val="24"/>
          <w:szCs w:val="24"/>
        </w:rPr>
        <w:tab/>
      </w:r>
      <w:hyperlink r:id="rId110" w:history="1">
        <w:r w:rsidRPr="00104482">
          <w:rPr>
            <w:rStyle w:val="Hyperlink"/>
            <w:rFonts w:ascii="Times New Roman" w:hAnsi="Times New Roman" w:cs="Times New Roman"/>
            <w:sz w:val="24"/>
            <w:szCs w:val="24"/>
          </w:rPr>
          <w:t>https://www.ncbi.nlm.nih.gov/pmc/articles/PMC4338410/</w:t>
        </w:r>
        <w:r w:rsidRPr="00104482">
          <w:rPr>
            <w:rStyle w:val="Hyperlink"/>
            <w:rFonts w:ascii="Times New Roman" w:hAnsi="Times New Roman" w:cs="Times New Roman"/>
            <w:sz w:val="24"/>
            <w:szCs w:val="24"/>
          </w:rPr>
          <w:br/>
          <w:t>pdf/nihms663657.pdf</w:t>
        </w:r>
      </w:hyperlink>
    </w:p>
    <w:p w14:paraId="761E5E61" w14:textId="7B6D1FC0" w:rsidR="00405B54" w:rsidRPr="003E6BF2" w:rsidRDefault="00FA745D" w:rsidP="003E6BF2">
      <w:pPr>
        <w:pStyle w:val="NoSpacing"/>
        <w:keepLines/>
        <w:widowControl w:val="0"/>
        <w:ind w:left="2520" w:hanging="1440"/>
        <w:jc w:val="both"/>
        <w:rPr>
          <w:rFonts w:ascii="Times New Roman" w:hAnsi="Times New Roman" w:cs="Times New Roman"/>
          <w:sz w:val="20"/>
          <w:szCs w:val="20"/>
        </w:rPr>
      </w:pPr>
      <w:r w:rsidRPr="00104482">
        <w:rPr>
          <w:rFonts w:ascii="Times New Roman" w:hAnsi="Times New Roman" w:cs="Times New Roman"/>
          <w:b/>
          <w:bCs/>
          <w:sz w:val="24"/>
          <w:szCs w:val="24"/>
        </w:rPr>
        <w:t>Abstract:</w:t>
      </w:r>
      <w:r w:rsidRPr="00104482">
        <w:rPr>
          <w:rFonts w:ascii="Times New Roman" w:hAnsi="Times New Roman" w:cs="Times New Roman"/>
        </w:rPr>
        <w:tab/>
      </w:r>
      <w:r w:rsidRPr="00104482">
        <w:rPr>
          <w:rFonts w:ascii="Times New Roman" w:hAnsi="Times New Roman" w:cs="Times New Roman"/>
          <w:sz w:val="20"/>
          <w:szCs w:val="20"/>
        </w:rPr>
        <w:t>RNA chaperones are ubiquitous, heterogeneous proteins essential for RNA structural biogenesis and function. We investigated the mechanism of chaperone-mediated RNA folding by following the time-resolved dimerization of the packaging domain of a retroviral RNA at nucleotide resolution. In the absence of the nucleocapsid (NC) chaperone, dimerization proceeded through multiple, slow-folding intermediates. In the presence of NC, dimerization occurred rapidly through a single structural intermediate. The RNA binding domain of heterogeneous nuclear ribonucleoprotein A1 protein, a structurally unrelated chaperone, also accelerated dimerization. Both chaperones interacted primarily with guanosine residues. Replacing guanosine with more weakly pairing inosine yielded an RNA that folded rapidly without a facilitating chaperone. These results show that RNA chaperones can simplify RNA folding landscapes by weakening intramolecular interactions involving guanosine and explain many RNA chaperone activities.</w:t>
      </w:r>
    </w:p>
    <w:p w14:paraId="07C7418F" w14:textId="671E5502" w:rsidR="00FC6C06" w:rsidRPr="00104482" w:rsidRDefault="00405B54" w:rsidP="00B97736">
      <w:pPr>
        <w:pStyle w:val="Heading2"/>
        <w:widowControl w:val="0"/>
        <w:tabs>
          <w:tab w:val="right" w:pos="9360"/>
        </w:tabs>
        <w:ind w:left="360"/>
        <w:rPr>
          <w:rFonts w:cs="Times New Roman"/>
          <w:sz w:val="24"/>
          <w:szCs w:val="24"/>
        </w:rPr>
      </w:pPr>
      <w:bookmarkStart w:id="18" w:name="_Journal_of_Virology."/>
      <w:bookmarkEnd w:id="18"/>
      <w:r w:rsidRPr="00104482">
        <w:rPr>
          <w:rFonts w:cs="Times New Roman"/>
          <w:szCs w:val="28"/>
        </w:rPr>
        <w:t>J</w:t>
      </w:r>
      <w:r w:rsidR="00BE4610" w:rsidRPr="00104482">
        <w:rPr>
          <w:rFonts w:cs="Times New Roman"/>
          <w:szCs w:val="28"/>
        </w:rPr>
        <w:t>ournal of</w:t>
      </w:r>
      <w:r w:rsidRPr="00104482">
        <w:rPr>
          <w:rFonts w:cs="Times New Roman"/>
          <w:szCs w:val="28"/>
        </w:rPr>
        <w:t xml:space="preserve"> Virol</w:t>
      </w:r>
      <w:r w:rsidR="00CF07DA" w:rsidRPr="00104482">
        <w:rPr>
          <w:rFonts w:cs="Times New Roman"/>
          <w:szCs w:val="28"/>
        </w:rPr>
        <w:t>ogy</w:t>
      </w:r>
      <w:r w:rsidRPr="00104482">
        <w:rPr>
          <w:rFonts w:cs="Times New Roman"/>
          <w:szCs w:val="28"/>
        </w:rPr>
        <w:t>. 2013</w:t>
      </w:r>
      <w:r w:rsidR="006968D5" w:rsidRPr="00104482">
        <w:rPr>
          <w:rFonts w:cs="Times New Roman"/>
          <w:sz w:val="24"/>
          <w:szCs w:val="24"/>
        </w:rPr>
        <w:tab/>
      </w:r>
    </w:p>
    <w:p w14:paraId="37ADA5C6" w14:textId="2F7DDF9B" w:rsidR="00362B89" w:rsidRPr="00104482" w:rsidRDefault="00405B54" w:rsidP="00C41708">
      <w:pPr>
        <w:pStyle w:val="NoSpacing"/>
        <w:keepNext/>
        <w:keepLines/>
        <w:widowControl w:val="0"/>
        <w:ind w:left="720"/>
        <w:rPr>
          <w:rFonts w:ascii="Times New Roman" w:hAnsi="Times New Roman" w:cs="Times New Roman"/>
          <w:sz w:val="24"/>
          <w:szCs w:val="24"/>
        </w:rPr>
      </w:pPr>
      <w:r w:rsidRPr="00104482">
        <w:rPr>
          <w:rFonts w:ascii="Times New Roman" w:hAnsi="Times New Roman" w:cs="Times New Roman"/>
          <w:sz w:val="24"/>
          <w:szCs w:val="24"/>
        </w:rPr>
        <w:t>Mar;87(6):2994-3002. Epub 2012 Dec 26.</w:t>
      </w:r>
      <w:r w:rsidR="00872E8F" w:rsidRPr="00104482">
        <w:rPr>
          <w:rFonts w:ascii="Times New Roman" w:hAnsi="Times New Roman" w:cs="Times New Roman"/>
          <w:sz w:val="24"/>
          <w:szCs w:val="24"/>
        </w:rPr>
        <w:br/>
      </w:r>
      <w:r w:rsidRPr="00104482">
        <w:rPr>
          <w:rFonts w:ascii="Times New Roman" w:hAnsi="Times New Roman" w:cs="Times New Roman"/>
          <w:sz w:val="24"/>
          <w:szCs w:val="24"/>
        </w:rPr>
        <w:t>Biophysical and ultrastructural characterization of adeno-associated virus capsid uncoating and genome release.</w:t>
      </w:r>
      <w:r w:rsidR="00E5188C" w:rsidRPr="00104482">
        <w:rPr>
          <w:rFonts w:ascii="Times New Roman" w:hAnsi="Times New Roman" w:cs="Times New Roman"/>
          <w:sz w:val="24"/>
          <w:szCs w:val="24"/>
        </w:rPr>
        <w:tab/>
      </w:r>
      <w:r w:rsidR="00872E8F" w:rsidRPr="00104482">
        <w:rPr>
          <w:rFonts w:ascii="Times New Roman" w:hAnsi="Times New Roman" w:cs="Times New Roman"/>
          <w:sz w:val="24"/>
          <w:szCs w:val="24"/>
        </w:rPr>
        <w:br/>
      </w:r>
      <w:r w:rsidRPr="00104482">
        <w:rPr>
          <w:rFonts w:ascii="Times New Roman" w:hAnsi="Times New Roman" w:cs="Times New Roman"/>
          <w:sz w:val="24"/>
          <w:szCs w:val="24"/>
        </w:rPr>
        <w:t xml:space="preserve">Horowitz ED, Rahman KS, </w:t>
      </w:r>
      <w:r w:rsidRPr="00104482">
        <w:rPr>
          <w:rFonts w:ascii="Times New Roman" w:hAnsi="Times New Roman" w:cs="Times New Roman"/>
          <w:b/>
          <w:bCs/>
          <w:sz w:val="24"/>
          <w:szCs w:val="24"/>
        </w:rPr>
        <w:t>Bower BD</w:t>
      </w:r>
      <w:r w:rsidRPr="00104482">
        <w:rPr>
          <w:rFonts w:ascii="Times New Roman" w:hAnsi="Times New Roman" w:cs="Times New Roman"/>
          <w:sz w:val="24"/>
          <w:szCs w:val="24"/>
        </w:rPr>
        <w:t>, Dismuke DJ, Falvo MR, Griffith JD, Harvey SC, Asokan A.</w:t>
      </w:r>
      <w:r w:rsidR="00362B89" w:rsidRPr="00104482">
        <w:rPr>
          <w:rFonts w:ascii="Times New Roman" w:hAnsi="Times New Roman" w:cs="Times New Roman"/>
          <w:sz w:val="24"/>
          <w:szCs w:val="24"/>
        </w:rPr>
        <w:t xml:space="preserve"> </w:t>
      </w:r>
    </w:p>
    <w:p w14:paraId="4FF5048E" w14:textId="1504B6DB" w:rsidR="00362B89" w:rsidRPr="00104482" w:rsidRDefault="001D0886" w:rsidP="005E3CD2">
      <w:pPr>
        <w:pStyle w:val="Heading3"/>
        <w:widowControl w:val="0"/>
        <w:ind w:left="720"/>
        <w15:collapsed/>
        <w:rPr>
          <w:rFonts w:cs="Times New Roman"/>
        </w:rPr>
      </w:pPr>
      <w:r w:rsidRPr="00104482">
        <w:rPr>
          <w:rFonts w:cs="Times New Roman"/>
        </w:rPr>
        <w:t>LINKS, ABSTRACT, ETC.:</w:t>
      </w:r>
    </w:p>
    <w:p w14:paraId="0D1E2248" w14:textId="7F1CCC5C" w:rsidR="00A746F8" w:rsidRDefault="00A746F8" w:rsidP="00C41708">
      <w:pPr>
        <w:pStyle w:val="NoSpacing"/>
        <w:keepNext/>
        <w:keepLines/>
        <w:widowControl w:val="0"/>
        <w:ind w:left="1080"/>
        <w:rPr>
          <w:rFonts w:ascii="Times New Roman" w:hAnsi="Times New Roman" w:cs="Times New Roman"/>
          <w:b/>
          <w:bCs/>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34368" behindDoc="0" locked="0" layoutInCell="1" allowOverlap="1" wp14:anchorId="67DA9497" wp14:editId="529C0B1F">
                <wp:simplePos x="0" y="0"/>
                <wp:positionH relativeFrom="column">
                  <wp:posOffset>699135</wp:posOffset>
                </wp:positionH>
                <wp:positionV relativeFrom="paragraph">
                  <wp:posOffset>68249</wp:posOffset>
                </wp:positionV>
                <wp:extent cx="1846798" cy="168910"/>
                <wp:effectExtent l="38100" t="38100" r="77470" b="116840"/>
                <wp:wrapNone/>
                <wp:docPr id="68" name="Rectangle 68" descr="Link to BDB LLC Employment Section.&#10;">
                  <a:hlinkClick xmlns:a="http://schemas.openxmlformats.org/drawingml/2006/main" r:id="rId111"/>
                </wp:docPr>
                <wp:cNvGraphicFramePr/>
                <a:graphic xmlns:a="http://schemas.openxmlformats.org/drawingml/2006/main">
                  <a:graphicData uri="http://schemas.microsoft.com/office/word/2010/wordprocessingShape">
                    <wps:wsp>
                      <wps:cNvSpPr/>
                      <wps:spPr>
                        <a:xfrm>
                          <a:off x="0" y="0"/>
                          <a:ext cx="1846798"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281A1C" w14:textId="77777777" w:rsidR="0008681F" w:rsidRPr="001C08B6" w:rsidRDefault="0008681F" w:rsidP="00A746F8">
                            <w:pPr>
                              <w:jc w:val="center"/>
                              <w:rPr>
                                <w:rFonts w:asciiTheme="majorHAnsi" w:hAnsiTheme="majorHAnsi"/>
                                <w:color w:val="404040" w:themeColor="text1" w:themeTint="BF"/>
                              </w:rPr>
                            </w:pPr>
                            <w:r>
                              <w:rPr>
                                <w:rFonts w:asciiTheme="majorHAnsi" w:hAnsiTheme="majorHAnsi"/>
                                <w:color w:val="404040" w:themeColor="text1" w:themeTint="BF"/>
                              </w:rPr>
                              <w:t>Click to open related poster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A9497" id="Rectangle 68" o:spid="_x0000_s1065" alt="Link to BDB LLC Employment Section.&#10;" href="http://showcase.bdbllc.us/resumeAndCV/UNC&amp;Griffith/AAV/2011_InterrogatingAAV_Poster.ppt" style="position:absolute;left:0;text-align:left;margin-left:55.05pt;margin-top:5.35pt;width:145.4pt;height:13.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" o:button="t" fillcolor="#d8d8d8 [2732]" strokecolor="#7f7f7f [1612]" strokeweight=".5pt">
                <v:fill o:detectmouseclick="t"/>
                <v:shadow on="t" color="black" opacity="26214f" origin="-.5,-.5" offset=".74836mm,.74836mm"/>
                <v:textbox inset="0,0,0,0">
                  <w:txbxContent>
                    <w:p w14:paraId="50281A1C" w14:textId="77777777" w:rsidR="0008681F" w:rsidRPr="001C08B6" w:rsidRDefault="0008681F" w:rsidP="00A746F8">
                      <w:pPr>
                        <w:jc w:val="center"/>
                        <w:rPr>
                          <w:rFonts w:asciiTheme="majorHAnsi" w:hAnsiTheme="majorHAnsi"/>
                          <w:color w:val="404040" w:themeColor="text1" w:themeTint="BF"/>
                        </w:rPr>
                      </w:pPr>
                      <w:r>
                        <w:rPr>
                          <w:rFonts w:asciiTheme="majorHAnsi" w:hAnsiTheme="majorHAnsi"/>
                          <w:color w:val="404040" w:themeColor="text1" w:themeTint="BF"/>
                        </w:rPr>
                        <w:t>Click to open related poster</w:t>
                      </w:r>
                    </w:p>
                  </w:txbxContent>
                </v:textbox>
              </v:rect>
            </w:pict>
          </mc:Fallback>
        </mc:AlternateContent>
      </w:r>
    </w:p>
    <w:p w14:paraId="56D92C39" w14:textId="18D00356" w:rsidR="00A746F8" w:rsidRDefault="00A746F8" w:rsidP="00C41708">
      <w:pPr>
        <w:pStyle w:val="NoSpacing"/>
        <w:keepNext/>
        <w:keepLines/>
        <w:widowControl w:val="0"/>
        <w:ind w:left="1080"/>
        <w:rPr>
          <w:rFonts w:ascii="Times New Roman" w:hAnsi="Times New Roman" w:cs="Times New Roman"/>
          <w:b/>
          <w:bCs/>
          <w:sz w:val="24"/>
          <w:szCs w:val="24"/>
        </w:rPr>
      </w:pPr>
    </w:p>
    <w:p w14:paraId="11D66E9A" w14:textId="4D13D6A4" w:rsidR="00361511" w:rsidRPr="00104482" w:rsidRDefault="00361511" w:rsidP="00C41708">
      <w:pPr>
        <w:pStyle w:val="NoSpacing"/>
        <w:keepNext/>
        <w:keepLines/>
        <w:widowControl w:val="0"/>
        <w:ind w:left="1080"/>
        <w:rPr>
          <w:rStyle w:val="Hyperlink"/>
          <w:rFonts w:ascii="Times New Roman" w:hAnsi="Times New Roman" w:cs="Times New Roman"/>
          <w:sz w:val="24"/>
          <w:szCs w:val="24"/>
        </w:rPr>
      </w:pPr>
      <w:r w:rsidRPr="00104482">
        <w:rPr>
          <w:rFonts w:ascii="Times New Roman" w:hAnsi="Times New Roman" w:cs="Times New Roman"/>
          <w:noProof/>
        </w:rPr>
        <w:drawing>
          <wp:anchor distT="0" distB="0" distL="114300" distR="114300" simplePos="0" relativeHeight="251750400" behindDoc="0" locked="0" layoutInCell="1" allowOverlap="1" wp14:anchorId="3BDB09AB" wp14:editId="560998DE">
            <wp:simplePos x="0" y="0"/>
            <wp:positionH relativeFrom="column">
              <wp:posOffset>373711</wp:posOffset>
            </wp:positionH>
            <wp:positionV relativeFrom="paragraph">
              <wp:posOffset>111014</wp:posOffset>
            </wp:positionV>
            <wp:extent cx="269875" cy="331470"/>
            <wp:effectExtent l="0" t="0" r="0" b="0"/>
            <wp:wrapNone/>
            <wp:docPr id="196" name="Picture 196" descr="Adobe P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987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45D" w:rsidRPr="00104482">
        <w:rPr>
          <w:rFonts w:ascii="Times New Roman" w:hAnsi="Times New Roman" w:cs="Times New Roman"/>
          <w:b/>
          <w:bCs/>
          <w:sz w:val="24"/>
          <w:szCs w:val="24"/>
        </w:rPr>
        <w:t>PubMed</w:t>
      </w:r>
      <w:r w:rsidR="00405B54" w:rsidRPr="00104482">
        <w:rPr>
          <w:rFonts w:ascii="Times New Roman" w:hAnsi="Times New Roman" w:cs="Times New Roman"/>
          <w:b/>
          <w:bCs/>
          <w:sz w:val="24"/>
          <w:szCs w:val="24"/>
        </w:rPr>
        <w:t xml:space="preserve">: </w:t>
      </w:r>
      <w:r w:rsidR="00D90CB7" w:rsidRPr="00104482">
        <w:rPr>
          <w:rFonts w:ascii="Times New Roman" w:hAnsi="Times New Roman" w:cs="Times New Roman"/>
          <w:b/>
          <w:bCs/>
          <w:sz w:val="24"/>
          <w:szCs w:val="24"/>
        </w:rPr>
        <w:tab/>
      </w:r>
      <w:r w:rsidR="00D90CB7" w:rsidRPr="00104482">
        <w:rPr>
          <w:rFonts w:ascii="Times New Roman" w:hAnsi="Times New Roman" w:cs="Times New Roman"/>
          <w:sz w:val="24"/>
          <w:szCs w:val="24"/>
        </w:rPr>
        <w:tab/>
      </w:r>
      <w:hyperlink r:id="rId112" w:history="1">
        <w:r w:rsidR="00405B54" w:rsidRPr="00104482">
          <w:rPr>
            <w:rStyle w:val="Hyperlink"/>
            <w:rFonts w:ascii="Times New Roman" w:hAnsi="Times New Roman" w:cs="Times New Roman"/>
            <w:sz w:val="24"/>
            <w:szCs w:val="24"/>
          </w:rPr>
          <w:t>https://www.ncbi.nlm.nih.gov/pubmed/23269804</w:t>
        </w:r>
      </w:hyperlink>
    </w:p>
    <w:p w14:paraId="061F707D" w14:textId="31292696" w:rsidR="00361511" w:rsidRPr="00B47A9D" w:rsidRDefault="00361511" w:rsidP="00C41708">
      <w:pPr>
        <w:pStyle w:val="NoSpacing"/>
        <w:keepNext/>
        <w:keepLines/>
        <w:widowControl w:val="0"/>
        <w:ind w:left="2520" w:hanging="1440"/>
        <w:rPr>
          <w:rStyle w:val="Hyperlink"/>
          <w:rFonts w:ascii="Times New Roman" w:hAnsi="Times New Roman" w:cs="Times New Roman"/>
          <w:sz w:val="24"/>
          <w:szCs w:val="24"/>
        </w:rPr>
      </w:pPr>
      <w:r w:rsidRPr="00104482">
        <w:rPr>
          <w:rFonts w:ascii="Times New Roman" w:hAnsi="Times New Roman" w:cs="Times New Roman"/>
          <w:b/>
          <w:bCs/>
          <w:sz w:val="24"/>
          <w:szCs w:val="24"/>
        </w:rPr>
        <w:t>PDF:</w:t>
      </w:r>
      <w:r w:rsidRPr="00104482">
        <w:rPr>
          <w:rFonts w:ascii="Times New Roman" w:hAnsi="Times New Roman" w:cs="Times New Roman"/>
          <w:b/>
          <w:bCs/>
          <w:sz w:val="24"/>
          <w:szCs w:val="24"/>
        </w:rPr>
        <w:tab/>
      </w:r>
      <w:r w:rsidR="00B47A9D">
        <w:rPr>
          <w:rStyle w:val="Hyperlink"/>
          <w:rFonts w:ascii="Times New Roman" w:hAnsi="Times New Roman" w:cs="Times New Roman"/>
          <w:sz w:val="24"/>
          <w:szCs w:val="24"/>
        </w:rPr>
        <w:fldChar w:fldCharType="begin"/>
      </w:r>
      <w:r w:rsidR="00B47A9D">
        <w:rPr>
          <w:rStyle w:val="Hyperlink"/>
          <w:rFonts w:ascii="Times New Roman" w:hAnsi="Times New Roman" w:cs="Times New Roman"/>
          <w:sz w:val="24"/>
          <w:szCs w:val="24"/>
        </w:rPr>
        <w:instrText>HYPERLINK "https://www.ncbi.nlm.nih.gov/pmc/articles/PMC3592113/pdf/zjv2994.pdf"</w:instrText>
      </w:r>
      <w:r w:rsidR="00B47A9D">
        <w:rPr>
          <w:rStyle w:val="Hyperlink"/>
          <w:rFonts w:ascii="Times New Roman" w:hAnsi="Times New Roman" w:cs="Times New Roman"/>
          <w:sz w:val="24"/>
          <w:szCs w:val="24"/>
        </w:rPr>
      </w:r>
      <w:r w:rsidR="00B47A9D">
        <w:rPr>
          <w:rStyle w:val="Hyperlink"/>
          <w:rFonts w:ascii="Times New Roman" w:hAnsi="Times New Roman" w:cs="Times New Roman"/>
          <w:sz w:val="24"/>
          <w:szCs w:val="24"/>
        </w:rPr>
        <w:fldChar w:fldCharType="separate"/>
      </w:r>
      <w:r w:rsidRPr="00B47A9D">
        <w:rPr>
          <w:rStyle w:val="Hyperlink"/>
          <w:rFonts w:ascii="Times New Roman" w:hAnsi="Times New Roman" w:cs="Times New Roman"/>
          <w:sz w:val="24"/>
          <w:szCs w:val="24"/>
        </w:rPr>
        <w:t>https://www.ncbi.nlm.nih.gov/pmc/articles/PMC3592113/</w:t>
      </w:r>
      <w:r w:rsidRPr="00B47A9D">
        <w:rPr>
          <w:rStyle w:val="Hyperlink"/>
          <w:rFonts w:ascii="Times New Roman" w:hAnsi="Times New Roman" w:cs="Times New Roman"/>
          <w:sz w:val="24"/>
          <w:szCs w:val="24"/>
        </w:rPr>
        <w:br/>
        <w:t>pdf/zjv2994.pdf</w:t>
      </w:r>
    </w:p>
    <w:p w14:paraId="5E667AE0" w14:textId="5F3E98EC" w:rsidR="00112966" w:rsidRDefault="00B47A9D" w:rsidP="00B47A9D">
      <w:pPr>
        <w:pStyle w:val="NoSpacing"/>
        <w:keepNext/>
        <w:keepLines/>
        <w:widowControl w:val="0"/>
        <w:ind w:left="2160" w:hanging="1080"/>
        <w:rPr>
          <w:rFonts w:ascii="Times New Roman" w:hAnsi="Times New Roman" w:cs="Times New Roman"/>
          <w:sz w:val="24"/>
          <w:szCs w:val="24"/>
        </w:rPr>
      </w:pPr>
      <w:r>
        <w:rPr>
          <w:rStyle w:val="Hyperlink"/>
          <w:rFonts w:ascii="Times New Roman" w:hAnsi="Times New Roman" w:cs="Times New Roman"/>
          <w:sz w:val="24"/>
          <w:szCs w:val="24"/>
        </w:rPr>
        <w:fldChar w:fldCharType="end"/>
      </w:r>
      <w:r w:rsidR="00D90CB7" w:rsidRPr="00104482">
        <w:rPr>
          <w:rFonts w:ascii="Times New Roman" w:hAnsi="Times New Roman" w:cs="Times New Roman"/>
          <w:b/>
          <w:bCs/>
          <w:sz w:val="24"/>
          <w:szCs w:val="24"/>
        </w:rPr>
        <w:t>Cover:</w:t>
      </w:r>
      <w:r w:rsidR="00D90CB7" w:rsidRPr="00104482">
        <w:rPr>
          <w:rFonts w:ascii="Times New Roman" w:hAnsi="Times New Roman" w:cs="Times New Roman"/>
          <w:sz w:val="24"/>
          <w:szCs w:val="24"/>
        </w:rPr>
        <w:tab/>
      </w:r>
      <w:r w:rsidR="00D90CB7" w:rsidRPr="00104482">
        <w:rPr>
          <w:rFonts w:ascii="Times New Roman" w:hAnsi="Times New Roman" w:cs="Times New Roman"/>
          <w:sz w:val="24"/>
          <w:szCs w:val="24"/>
        </w:rPr>
        <w:tab/>
      </w:r>
      <w:hyperlink r:id="rId113" w:history="1">
        <w:r w:rsidRPr="008B3F65">
          <w:rPr>
            <w:rStyle w:val="Hyperlink"/>
            <w:rFonts w:ascii="Times New Roman" w:hAnsi="Times New Roman" w:cs="Times New Roman"/>
            <w:sz w:val="24"/>
            <w:szCs w:val="24"/>
          </w:rPr>
          <w:t>https://www.ncbi.nlm.nih.gov/pmc/articles/PMC3754009/</w:t>
        </w:r>
      </w:hyperlink>
    </w:p>
    <w:p w14:paraId="1C0B8F77" w14:textId="77777777" w:rsidR="00B47A9D" w:rsidRPr="00104482" w:rsidRDefault="00B47A9D" w:rsidP="00B47A9D">
      <w:pPr>
        <w:pStyle w:val="NoSpacing"/>
        <w:keepNext/>
        <w:keepLines/>
        <w:widowControl w:val="0"/>
        <w:ind w:left="2160" w:hanging="1080"/>
        <w:rPr>
          <w:rFonts w:ascii="Times New Roman" w:hAnsi="Times New Roman" w:cs="Times New Roman"/>
          <w:sz w:val="24"/>
          <w:szCs w:val="24"/>
        </w:rPr>
      </w:pPr>
    </w:p>
    <w:p w14:paraId="3E045974" w14:textId="7F8385DA" w:rsidR="00FA745D" w:rsidRPr="00104482" w:rsidRDefault="00112966" w:rsidP="00C41708">
      <w:pPr>
        <w:pStyle w:val="NoSpacing"/>
        <w:keepNext/>
        <w:keepLines/>
        <w:widowControl w:val="0"/>
        <w:ind w:left="1080" w:firstLine="360"/>
        <w:rPr>
          <w:rFonts w:ascii="Times New Roman" w:hAnsi="Times New Roman" w:cs="Times New Roman"/>
          <w:sz w:val="24"/>
          <w:szCs w:val="24"/>
        </w:rPr>
      </w:pPr>
      <w:r w:rsidRPr="00104482">
        <w:rPr>
          <w:rFonts w:ascii="Times New Roman" w:hAnsi="Times New Roman" w:cs="Times New Roman"/>
          <w:b/>
          <w:bCs/>
          <w:noProof/>
          <w:sz w:val="24"/>
          <w:szCs w:val="24"/>
        </w:rPr>
        <mc:AlternateContent>
          <mc:Choice Requires="wps">
            <w:drawing>
              <wp:anchor distT="45720" distB="45720" distL="114300" distR="114300" simplePos="0" relativeHeight="251742208" behindDoc="0" locked="0" layoutInCell="1" allowOverlap="1" wp14:anchorId="36E113D7" wp14:editId="4618441C">
                <wp:simplePos x="0" y="0"/>
                <wp:positionH relativeFrom="column">
                  <wp:posOffset>3018952</wp:posOffset>
                </wp:positionH>
                <wp:positionV relativeFrom="paragraph">
                  <wp:posOffset>5715</wp:posOffset>
                </wp:positionV>
                <wp:extent cx="2886326" cy="2135032"/>
                <wp:effectExtent l="0" t="0" r="28575"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6" cy="2135032"/>
                        </a:xfrm>
                        <a:prstGeom prst="rect">
                          <a:avLst/>
                        </a:prstGeom>
                        <a:solidFill>
                          <a:srgbClr val="FFFFFF"/>
                        </a:solidFill>
                        <a:ln w="9525">
                          <a:solidFill>
                            <a:srgbClr val="000000"/>
                          </a:solidFill>
                          <a:miter lim="800000"/>
                          <a:headEnd/>
                          <a:tailEnd/>
                        </a:ln>
                      </wps:spPr>
                      <wps:txbx>
                        <w:txbxContent>
                          <w:p w14:paraId="1C0F62E1" w14:textId="204DA27C" w:rsidR="0008681F" w:rsidRPr="00112966" w:rsidRDefault="0008681F" w:rsidP="00112966">
                            <w:pPr>
                              <w:jc w:val="both"/>
                              <w:rPr>
                                <w:sz w:val="20"/>
                                <w:szCs w:val="20"/>
                              </w:rPr>
                            </w:pPr>
                            <w:r w:rsidRPr="00112966">
                              <w:rPr>
                                <w:rStyle w:val="Emphasis"/>
                                <w:sz w:val="20"/>
                                <w:szCs w:val="20"/>
                              </w:rPr>
                              <w:t>Cover photograph</w:t>
                            </w:r>
                            <w:r w:rsidRPr="00112966">
                              <w:rPr>
                                <w:sz w:val="20"/>
                                <w:szCs w:val="20"/>
                              </w:rPr>
                              <w:t xml:space="preserve"> (Copyright © 2013, American Society for Microbiology. All Rights Reserved.): Tungsten shadowing electron micrograph showing genome release from an intact adeno-associated virus (AAV) capsid upon heat treatment. A fully base-paired, self-complementary AAV vector genome with the internal terminal repeat (TR) hairpin is seen for the first time. Molecular modeling simulations of various DNA packaging configurations within the AAV capsid containing single-stranded (blue licorice) and/or double-stranded (red beads)</w:t>
                            </w:r>
                            <w:r>
                              <w:rPr>
                                <w:sz w:val="20"/>
                                <w:szCs w:val="20"/>
                              </w:rPr>
                              <w:t xml:space="preserve"> </w:t>
                            </w:r>
                            <w:r w:rsidRPr="00112966">
                              <w:rPr>
                                <w:sz w:val="20"/>
                                <w:szCs w:val="20"/>
                              </w:rPr>
                              <w:t>DNA are also shown. (</w:t>
                            </w:r>
                            <w:r w:rsidRPr="00112966">
                              <w:rPr>
                                <w:rStyle w:val="Emphasis"/>
                                <w:sz w:val="20"/>
                                <w:szCs w:val="20"/>
                              </w:rPr>
                              <w:t>See related article in March 2013, vol. 87, no. 6, p. 2994.</w:t>
                            </w:r>
                            <w:r w:rsidRPr="00112966">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113D7" id="_x0000_t202" coordsize="21600,21600" o:spt="202" path="m,l,21600r21600,l21600,xe">
                <v:stroke joinstyle="miter"/>
                <v:path gradientshapeok="t" o:connecttype="rect"/>
              </v:shapetype>
              <v:shape id="Text Box 2" o:spid="_x0000_s1066" type="#_x0000_t202" style="position:absolute;left:0;text-align:left;margin-left:237.7pt;margin-top:.45pt;width:227.25pt;height:168.1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">
                <v:textbox>
                  <w:txbxContent>
                    <w:p w14:paraId="1C0F62E1" w14:textId="204DA27C" w:rsidR="0008681F" w:rsidRPr="00112966" w:rsidRDefault="0008681F" w:rsidP="00112966">
                      <w:pPr>
                        <w:jc w:val="both"/>
                        <w:rPr>
                          <w:sz w:val="20"/>
                          <w:szCs w:val="20"/>
                        </w:rPr>
                      </w:pPr>
                      <w:r w:rsidRPr="00112966">
                        <w:rPr>
                          <w:rStyle w:val="Emphasis"/>
                          <w:sz w:val="20"/>
                          <w:szCs w:val="20"/>
                        </w:rPr>
                        <w:t>Cover photograph</w:t>
                      </w:r>
                      <w:r w:rsidRPr="00112966">
                        <w:rPr>
                          <w:sz w:val="20"/>
                          <w:szCs w:val="20"/>
                        </w:rPr>
                        <w:t xml:space="preserve"> (Copyright © 2013, American Society for Microbiology. All Rights Reserved.): Tungsten shadowing electron micrograph showing genome release from an intact adeno-associated virus (AAV) capsid upon heat treatment. A fully base-paired, self-complementary AAV vector genome with the internal terminal repeat (TR) hairpin is seen for the first time. Molecular modeling simulations of various DNA packaging configurations within the AAV capsid containing single-stranded (blue licorice) and/or double-stranded (red beads)</w:t>
                      </w:r>
                      <w:r>
                        <w:rPr>
                          <w:sz w:val="20"/>
                          <w:szCs w:val="20"/>
                        </w:rPr>
                        <w:t xml:space="preserve"> </w:t>
                      </w:r>
                      <w:r w:rsidRPr="00112966">
                        <w:rPr>
                          <w:sz w:val="20"/>
                          <w:szCs w:val="20"/>
                        </w:rPr>
                        <w:t>DNA are also shown. (</w:t>
                      </w:r>
                      <w:r w:rsidRPr="00112966">
                        <w:rPr>
                          <w:rStyle w:val="Emphasis"/>
                          <w:sz w:val="20"/>
                          <w:szCs w:val="20"/>
                        </w:rPr>
                        <w:t>See related article in March 2013, vol. 87, no. 6, p. 2994.</w:t>
                      </w:r>
                      <w:r w:rsidRPr="00112966">
                        <w:rPr>
                          <w:sz w:val="20"/>
                          <w:szCs w:val="20"/>
                        </w:rPr>
                        <w:t>)</w:t>
                      </w:r>
                    </w:p>
                  </w:txbxContent>
                </v:textbox>
              </v:shape>
            </w:pict>
          </mc:Fallback>
        </mc:AlternateContent>
      </w:r>
      <w:r w:rsidR="00FA745D" w:rsidRPr="00104482">
        <w:rPr>
          <w:rFonts w:ascii="Times New Roman" w:hAnsi="Times New Roman" w:cs="Times New Roman"/>
          <w:noProof/>
        </w:rPr>
        <w:drawing>
          <wp:inline distT="0" distB="0" distL="0" distR="0" wp14:anchorId="14CECDC5" wp14:editId="16FD755D">
            <wp:extent cx="1954924" cy="2146092"/>
            <wp:effectExtent l="0" t="0" r="7620" b="6985"/>
            <wp:docPr id="124" name="Picture 124" descr="Cover image expa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1" descr="Cover image expansion"/>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94875" cy="2189950"/>
                    </a:xfrm>
                    <a:prstGeom prst="rect">
                      <a:avLst/>
                    </a:prstGeom>
                    <a:noFill/>
                    <a:ln>
                      <a:noFill/>
                    </a:ln>
                  </pic:spPr>
                </pic:pic>
              </a:graphicData>
            </a:graphic>
          </wp:inline>
        </w:drawing>
      </w:r>
    </w:p>
    <w:p w14:paraId="57384F25" w14:textId="4DF3F881" w:rsidR="00872E8F" w:rsidRPr="00104482" w:rsidRDefault="00FA745D" w:rsidP="003E6BF2">
      <w:pPr>
        <w:pStyle w:val="NoSpacing"/>
        <w:keepLines/>
        <w:widowControl w:val="0"/>
        <w:ind w:left="2520" w:hanging="1440"/>
        <w:jc w:val="both"/>
        <w:rPr>
          <w:rFonts w:ascii="Times New Roman" w:hAnsi="Times New Roman" w:cs="Times New Roman"/>
          <w:sz w:val="20"/>
          <w:szCs w:val="20"/>
        </w:rPr>
      </w:pPr>
      <w:r w:rsidRPr="00104482">
        <w:rPr>
          <w:rFonts w:ascii="Times New Roman" w:hAnsi="Times New Roman" w:cs="Times New Roman"/>
          <w:b/>
          <w:bCs/>
          <w:sz w:val="24"/>
          <w:szCs w:val="24"/>
        </w:rPr>
        <w:t>Abstract:</w:t>
      </w:r>
      <w:r w:rsidRPr="00104482">
        <w:rPr>
          <w:rFonts w:ascii="Times New Roman" w:hAnsi="Times New Roman" w:cs="Times New Roman"/>
          <w:sz w:val="24"/>
          <w:szCs w:val="24"/>
        </w:rPr>
        <w:tab/>
      </w:r>
      <w:r w:rsidRPr="00104482">
        <w:rPr>
          <w:rFonts w:ascii="Times New Roman" w:hAnsi="Times New Roman" w:cs="Times New Roman"/>
          <w:sz w:val="20"/>
          <w:szCs w:val="20"/>
        </w:rPr>
        <w:t>We describe biophysical and ultrastructural differences in genome release from adeno-associated virus (AAV) capsids packaging wild-type DNA, recombinant single-stranded DNA (ssDNA), or dimeric, self-complementary DNA (scDNA) genomes. Atomic force microscopy and electron microscopy (EM) revealed that AAV particles release packaged genomes and undergo marked changes in capsid morphology upon heating in physiological buffer (pH 7.2). When different AAV capsids packaging ss/scDNA varying in length from 72 to 123% of wild-type DNA (3.4 to 5.8 kb) were incrementally heated, the proportion of uncoated AAV capsids decreased with genome length as observed by EM. Genome release was further characterized by a fluorimetric assay, which demonstrated that acidic pH and high osmotic pressure suppress genome release from AAV particles. In addition, fluorimetric analysis corroborated an inverse correlation between packaged genome length and the temperature needed to induce uncoating. Surprisingly, scAAV vectors required significantly higher temperatures to uncoat than their ssDNA-packaging counterparts. However, externalization of VP1 N termini appears to be unaffected by packaged genome length or self-complementarity. Further analysis by tungsten-shadowing EM revealed striking differences in the morphologies of ssDNA and scDNA genomes upon release from intact capsids. Computational modeling and molecular dynamics simulations suggest that the unusual thermal stability of scAAV vectors might arise from partial base pairing and optimal organization of packaged scDNA. Our work further defines the biophysical mechanisms underlying adeno-associated virus uncoating and genome release.</w:t>
      </w:r>
    </w:p>
    <w:p w14:paraId="15003EDD" w14:textId="7281581D" w:rsidR="00FC6C06" w:rsidRPr="00104482" w:rsidRDefault="00405B54" w:rsidP="00B97736">
      <w:pPr>
        <w:pStyle w:val="Heading2"/>
        <w:widowControl w:val="0"/>
        <w:tabs>
          <w:tab w:val="right" w:pos="9360"/>
        </w:tabs>
        <w:ind w:left="360"/>
        <w:rPr>
          <w:rFonts w:cs="Times New Roman"/>
          <w:sz w:val="24"/>
          <w:szCs w:val="24"/>
        </w:rPr>
      </w:pPr>
      <w:bookmarkStart w:id="19" w:name="_Endocrinology._2011"/>
      <w:bookmarkEnd w:id="19"/>
      <w:r w:rsidRPr="00104482">
        <w:rPr>
          <w:rFonts w:cs="Times New Roman"/>
          <w:szCs w:val="28"/>
        </w:rPr>
        <w:lastRenderedPageBreak/>
        <w:t>Endocrinology. 2011</w:t>
      </w:r>
      <w:r w:rsidR="006968D5" w:rsidRPr="00104482">
        <w:rPr>
          <w:rFonts w:cs="Times New Roman"/>
          <w:sz w:val="24"/>
          <w:szCs w:val="24"/>
        </w:rPr>
        <w:tab/>
      </w:r>
    </w:p>
    <w:p w14:paraId="69694C50" w14:textId="0B7B02BF" w:rsidR="00362B89" w:rsidRPr="00104482" w:rsidRDefault="00405B54" w:rsidP="003E6BF2">
      <w:pPr>
        <w:pStyle w:val="NoSpacing"/>
        <w:keepNext/>
        <w:keepLines/>
        <w:widowControl w:val="0"/>
        <w:ind w:left="720"/>
        <w:rPr>
          <w:rFonts w:ascii="Times New Roman" w:hAnsi="Times New Roman" w:cs="Times New Roman"/>
          <w:sz w:val="24"/>
          <w:szCs w:val="24"/>
        </w:rPr>
      </w:pPr>
      <w:r w:rsidRPr="00104482">
        <w:rPr>
          <w:rFonts w:ascii="Times New Roman" w:hAnsi="Times New Roman" w:cs="Times New Roman"/>
          <w:sz w:val="24"/>
          <w:szCs w:val="24"/>
        </w:rPr>
        <w:t>Oct;152(10):3791-802. Epub 2011 Jul 26.</w:t>
      </w:r>
      <w:r w:rsidR="00E5188C" w:rsidRPr="00104482">
        <w:rPr>
          <w:rFonts w:ascii="Times New Roman" w:hAnsi="Times New Roman" w:cs="Times New Roman"/>
          <w:sz w:val="24"/>
          <w:szCs w:val="24"/>
        </w:rPr>
        <w:tab/>
      </w:r>
      <w:r w:rsidR="00872E8F" w:rsidRPr="00104482">
        <w:rPr>
          <w:rFonts w:ascii="Times New Roman" w:hAnsi="Times New Roman" w:cs="Times New Roman"/>
          <w:sz w:val="24"/>
          <w:szCs w:val="24"/>
        </w:rPr>
        <w:br/>
      </w:r>
      <w:r w:rsidRPr="00104482">
        <w:rPr>
          <w:rFonts w:ascii="Times New Roman" w:hAnsi="Times New Roman" w:cs="Times New Roman"/>
          <w:sz w:val="24"/>
          <w:szCs w:val="24"/>
        </w:rPr>
        <w:t>Differential effects of growth hormone versus insulin-like growth factor-I on the mouse plasma proteome.</w:t>
      </w:r>
      <w:r w:rsidR="00872E8F" w:rsidRPr="00104482">
        <w:rPr>
          <w:rFonts w:ascii="Times New Roman" w:hAnsi="Times New Roman" w:cs="Times New Roman"/>
          <w:sz w:val="24"/>
          <w:szCs w:val="24"/>
        </w:rPr>
        <w:br/>
      </w:r>
      <w:r w:rsidRPr="00104482">
        <w:rPr>
          <w:rFonts w:ascii="Times New Roman" w:hAnsi="Times New Roman" w:cs="Times New Roman"/>
          <w:sz w:val="24"/>
          <w:szCs w:val="24"/>
        </w:rPr>
        <w:t xml:space="preserve">Ding J, List EO, </w:t>
      </w:r>
      <w:r w:rsidRPr="00104482">
        <w:rPr>
          <w:rFonts w:ascii="Times New Roman" w:hAnsi="Times New Roman" w:cs="Times New Roman"/>
          <w:b/>
          <w:bCs/>
          <w:sz w:val="24"/>
          <w:szCs w:val="24"/>
        </w:rPr>
        <w:t>Bower BD</w:t>
      </w:r>
      <w:r w:rsidRPr="00104482">
        <w:rPr>
          <w:rFonts w:ascii="Times New Roman" w:hAnsi="Times New Roman" w:cs="Times New Roman"/>
          <w:sz w:val="24"/>
          <w:szCs w:val="24"/>
        </w:rPr>
        <w:t>, Kopchick JJ.</w:t>
      </w:r>
    </w:p>
    <w:p w14:paraId="5A87D9A5" w14:textId="036BCAAB" w:rsidR="00362B89" w:rsidRPr="00104482" w:rsidRDefault="001D0886" w:rsidP="003E6BF2">
      <w:pPr>
        <w:pStyle w:val="Heading3"/>
        <w:widowControl w:val="0"/>
        <w:ind w:left="720"/>
        <w15:collapsed/>
        <w:rPr>
          <w:rFonts w:cs="Times New Roman"/>
        </w:rPr>
      </w:pPr>
      <w:r w:rsidRPr="00104482">
        <w:rPr>
          <w:rFonts w:cs="Times New Roman"/>
        </w:rPr>
        <w:t>LINKS, ABSTRACT, ETC.:</w:t>
      </w:r>
    </w:p>
    <w:p w14:paraId="0381D58C" w14:textId="720D66A8" w:rsidR="00405B54" w:rsidRPr="00104482" w:rsidRDefault="00FA745D" w:rsidP="003E6BF2">
      <w:pPr>
        <w:pStyle w:val="NoSpacing"/>
        <w:keepNext/>
        <w:keepLines/>
        <w:widowControl w:val="0"/>
        <w:ind w:left="720" w:firstLine="360"/>
        <w:rPr>
          <w:rStyle w:val="Hyperlink"/>
          <w:rFonts w:ascii="Times New Roman" w:hAnsi="Times New Roman" w:cs="Times New Roman"/>
          <w:sz w:val="24"/>
          <w:szCs w:val="24"/>
        </w:rPr>
      </w:pPr>
      <w:r w:rsidRPr="00104482">
        <w:rPr>
          <w:rFonts w:ascii="Times New Roman" w:hAnsi="Times New Roman" w:cs="Times New Roman"/>
          <w:b/>
          <w:bCs/>
          <w:sz w:val="24"/>
          <w:szCs w:val="24"/>
        </w:rPr>
        <w:t>PubMed</w:t>
      </w:r>
      <w:r w:rsidR="00405B54" w:rsidRPr="00104482">
        <w:rPr>
          <w:rFonts w:ascii="Times New Roman" w:hAnsi="Times New Roman" w:cs="Times New Roman"/>
          <w:b/>
          <w:bCs/>
          <w:sz w:val="24"/>
          <w:szCs w:val="24"/>
        </w:rPr>
        <w:t>:</w:t>
      </w:r>
      <w:r w:rsidR="00405B54" w:rsidRPr="00104482">
        <w:rPr>
          <w:rFonts w:ascii="Times New Roman" w:hAnsi="Times New Roman" w:cs="Times New Roman"/>
          <w:sz w:val="24"/>
          <w:szCs w:val="24"/>
        </w:rPr>
        <w:t xml:space="preserve"> </w:t>
      </w:r>
      <w:r w:rsidR="00D90CB7" w:rsidRPr="00104482">
        <w:rPr>
          <w:rFonts w:ascii="Times New Roman" w:hAnsi="Times New Roman" w:cs="Times New Roman"/>
          <w:sz w:val="24"/>
          <w:szCs w:val="24"/>
        </w:rPr>
        <w:tab/>
      </w:r>
      <w:r w:rsidR="00D90CB7" w:rsidRPr="00104482">
        <w:rPr>
          <w:rFonts w:ascii="Times New Roman" w:hAnsi="Times New Roman" w:cs="Times New Roman"/>
          <w:sz w:val="24"/>
          <w:szCs w:val="24"/>
        </w:rPr>
        <w:tab/>
      </w:r>
      <w:hyperlink r:id="rId115" w:history="1">
        <w:r w:rsidR="00405B54" w:rsidRPr="00104482">
          <w:rPr>
            <w:rStyle w:val="Hyperlink"/>
            <w:rFonts w:ascii="Times New Roman" w:hAnsi="Times New Roman" w:cs="Times New Roman"/>
            <w:sz w:val="24"/>
            <w:szCs w:val="24"/>
          </w:rPr>
          <w:t>https://www.ncbi.nlm.nih.gov/pubmed/21791560</w:t>
        </w:r>
      </w:hyperlink>
    </w:p>
    <w:p w14:paraId="072824AF" w14:textId="7C300EC3" w:rsidR="00866564" w:rsidRPr="00104482" w:rsidRDefault="00866564" w:rsidP="003E6BF2">
      <w:pPr>
        <w:pStyle w:val="NoSpacing"/>
        <w:keepNext/>
        <w:keepLines/>
        <w:widowControl w:val="0"/>
        <w:ind w:left="720" w:firstLine="360"/>
        <w:rPr>
          <w:rFonts w:ascii="Times New Roman" w:hAnsi="Times New Roman" w:cs="Times New Roman"/>
        </w:rPr>
      </w:pPr>
      <w:r w:rsidRPr="00104482">
        <w:rPr>
          <w:rFonts w:ascii="Times New Roman" w:hAnsi="Times New Roman" w:cs="Times New Roman"/>
          <w:b/>
          <w:bCs/>
          <w:sz w:val="24"/>
          <w:szCs w:val="24"/>
        </w:rPr>
        <w:t>Full Text:</w:t>
      </w:r>
      <w:r w:rsidRPr="00104482">
        <w:rPr>
          <w:rFonts w:ascii="Times New Roman" w:hAnsi="Times New Roman" w:cs="Times New Roman"/>
        </w:rPr>
        <w:tab/>
      </w:r>
      <w:r w:rsidRPr="00104482">
        <w:rPr>
          <w:rFonts w:ascii="Times New Roman" w:hAnsi="Times New Roman" w:cs="Times New Roman"/>
        </w:rPr>
        <w:tab/>
      </w:r>
      <w:hyperlink r:id="rId116" w:history="1">
        <w:r w:rsidRPr="00B20C4A">
          <w:rPr>
            <w:rStyle w:val="Hyperlink"/>
            <w:rFonts w:ascii="Times New Roman" w:hAnsi="Times New Roman" w:cs="Times New Roman"/>
            <w:sz w:val="24"/>
            <w:szCs w:val="24"/>
          </w:rPr>
          <w:t>https://www.ncbi.nlm.nih.gov/pmc/articles/PMC3176651</w:t>
        </w:r>
      </w:hyperlink>
    </w:p>
    <w:p w14:paraId="26EA0479" w14:textId="161AD074" w:rsidR="008E5AE3" w:rsidRPr="003E6BF2" w:rsidRDefault="00FA745D" w:rsidP="003E6BF2">
      <w:pPr>
        <w:pStyle w:val="NoSpacing"/>
        <w:keepLines/>
        <w:widowControl w:val="0"/>
        <w:ind w:left="2520" w:hanging="1440"/>
        <w:jc w:val="both"/>
        <w:rPr>
          <w:rFonts w:ascii="Times New Roman" w:hAnsi="Times New Roman" w:cs="Times New Roman"/>
          <w:b/>
          <w:bCs/>
          <w:sz w:val="24"/>
          <w:szCs w:val="24"/>
        </w:rPr>
      </w:pPr>
      <w:r w:rsidRPr="00104482">
        <w:rPr>
          <w:rFonts w:ascii="Times New Roman" w:hAnsi="Times New Roman" w:cs="Times New Roman"/>
          <w:b/>
          <w:bCs/>
          <w:sz w:val="24"/>
          <w:szCs w:val="24"/>
        </w:rPr>
        <w:t>Abstract:</w:t>
      </w:r>
      <w:r w:rsidRPr="00104482">
        <w:rPr>
          <w:rFonts w:ascii="Times New Roman" w:hAnsi="Times New Roman" w:cs="Times New Roman"/>
          <w:b/>
          <w:bCs/>
          <w:sz w:val="24"/>
          <w:szCs w:val="24"/>
        </w:rPr>
        <w:tab/>
      </w:r>
      <w:r w:rsidRPr="00104482">
        <w:rPr>
          <w:rFonts w:ascii="Times New Roman" w:hAnsi="Times New Roman" w:cs="Times New Roman"/>
          <w:sz w:val="20"/>
          <w:szCs w:val="20"/>
        </w:rPr>
        <w:t>The GH/IGF-I axis has both pre- and postpubertal metabolic effects. However, the differential effects of GH and/or IGF-I on animal physiology or the plasma proteome are still being unraveled. In this report, we analyzed several physiological effects along with the plasma proteome after treatment of mice with recombinant bovine GH or recombinant human IGF-I. GH and IGF-I showed similar effects in increasing body length, body weight, lean and fluid masses, and organ weights including muscle, kidney, and spleen. However, GH significantly increased serum total cholesterol, whereas IGF-I had no effect on it. Both acute and longer-term effects on the plasma proteome were determined. Proteins found to be significantly changed by recombinant bovine GH and/or recombinant human IGF-I injections were identified by mass spectrometry (MS) and MS/MS. The identities of these proteins were further confirmed by Western blotting analysis. Isoforms of apolipoprotein A4, apolipoprotein E, serum amyloid protein A-1, clusterin, transthyretin, and several albumin fragments were found to be differentially regulated by GH vs. IGF-I in mouse plasma. Thus, we have identified several plasma protein biomarkers that respond specifically and differentially to GH or IGF-I and may represent new physiological targets of these hormones. These findings may lead to better understanding of the independent biological effects of GH vs. IGF-I. In addition, these novel biomarkers may be useful for the development of tests to detect illicit use of GH or IGF-I.</w:t>
      </w:r>
    </w:p>
    <w:p w14:paraId="054D3D54" w14:textId="12195FEA" w:rsidR="00FC6C06" w:rsidRPr="00104482" w:rsidRDefault="0005240D" w:rsidP="00B97736">
      <w:pPr>
        <w:pStyle w:val="Heading2"/>
        <w:widowControl w:val="0"/>
        <w:tabs>
          <w:tab w:val="right" w:pos="9360"/>
        </w:tabs>
        <w:ind w:left="360"/>
        <w:rPr>
          <w:rFonts w:cs="Times New Roman"/>
          <w:sz w:val="24"/>
          <w:szCs w:val="24"/>
        </w:rPr>
      </w:pPr>
      <w:r w:rsidRPr="00104482">
        <w:rPr>
          <w:rFonts w:cs="Times New Roman"/>
          <w:szCs w:val="28"/>
        </w:rPr>
        <w:t>Diabetologia. 2009</w:t>
      </w:r>
      <w:r w:rsidR="00C42C91" w:rsidRPr="00104482">
        <w:rPr>
          <w:rFonts w:cs="Times New Roman"/>
          <w:sz w:val="24"/>
          <w:szCs w:val="24"/>
        </w:rPr>
        <w:tab/>
      </w:r>
    </w:p>
    <w:p w14:paraId="18E186C1" w14:textId="696BE0E5" w:rsidR="00362B89" w:rsidRPr="00104482" w:rsidRDefault="0005240D" w:rsidP="003E6BF2">
      <w:pPr>
        <w:pStyle w:val="NoSpacing"/>
        <w:keepNext/>
        <w:keepLines/>
        <w:widowControl w:val="0"/>
        <w:ind w:left="720"/>
        <w:rPr>
          <w:rFonts w:ascii="Times New Roman" w:hAnsi="Times New Roman" w:cs="Times New Roman"/>
          <w:sz w:val="24"/>
          <w:szCs w:val="24"/>
        </w:rPr>
      </w:pPr>
      <w:r w:rsidRPr="00104482">
        <w:rPr>
          <w:rFonts w:ascii="Times New Roman" w:hAnsi="Times New Roman" w:cs="Times New Roman"/>
          <w:sz w:val="24"/>
          <w:szCs w:val="24"/>
        </w:rPr>
        <w:t>Aug;52(8):1647-55. Epub 2009 May 26.</w:t>
      </w:r>
      <w:r w:rsidR="00872E8F" w:rsidRPr="00104482">
        <w:rPr>
          <w:rFonts w:ascii="Times New Roman" w:hAnsi="Times New Roman" w:cs="Times New Roman"/>
          <w:sz w:val="24"/>
          <w:szCs w:val="24"/>
        </w:rPr>
        <w:br/>
      </w:r>
      <w:r w:rsidRPr="00104482">
        <w:rPr>
          <w:rFonts w:ascii="Times New Roman" w:hAnsi="Times New Roman" w:cs="Times New Roman"/>
          <w:sz w:val="24"/>
          <w:szCs w:val="24"/>
        </w:rPr>
        <w:t>Growth hormone improves body composition, fasting blood glucose, glucose tolerance and liver triacylglycerol in a mouse model of diet-induced obesity and type 2 diabetes.</w:t>
      </w:r>
      <w:r w:rsidR="00872E8F" w:rsidRPr="00104482">
        <w:rPr>
          <w:rFonts w:ascii="Times New Roman" w:hAnsi="Times New Roman" w:cs="Times New Roman"/>
          <w:sz w:val="24"/>
          <w:szCs w:val="24"/>
        </w:rPr>
        <w:br/>
      </w:r>
      <w:r w:rsidRPr="00104482">
        <w:rPr>
          <w:rFonts w:ascii="Times New Roman" w:hAnsi="Times New Roman" w:cs="Times New Roman"/>
          <w:sz w:val="24"/>
          <w:szCs w:val="24"/>
        </w:rPr>
        <w:t xml:space="preserve">List EO, Palmer AJ, Berryman DE, </w:t>
      </w:r>
      <w:r w:rsidRPr="00104482">
        <w:rPr>
          <w:rFonts w:ascii="Times New Roman" w:hAnsi="Times New Roman" w:cs="Times New Roman"/>
          <w:b/>
          <w:bCs/>
          <w:sz w:val="24"/>
          <w:szCs w:val="24"/>
        </w:rPr>
        <w:t>Bower B</w:t>
      </w:r>
      <w:r w:rsidRPr="00104482">
        <w:rPr>
          <w:rFonts w:ascii="Times New Roman" w:hAnsi="Times New Roman" w:cs="Times New Roman"/>
          <w:sz w:val="24"/>
          <w:szCs w:val="24"/>
        </w:rPr>
        <w:t>, Kelder B, Kopchick JJ.</w:t>
      </w:r>
      <w:r w:rsidR="00362B89" w:rsidRPr="00104482">
        <w:rPr>
          <w:rFonts w:ascii="Times New Roman" w:hAnsi="Times New Roman" w:cs="Times New Roman"/>
          <w:sz w:val="24"/>
          <w:szCs w:val="24"/>
        </w:rPr>
        <w:t xml:space="preserve"> </w:t>
      </w:r>
    </w:p>
    <w:p w14:paraId="2B43BB5D" w14:textId="202B9704" w:rsidR="00362B89" w:rsidRPr="00104482" w:rsidRDefault="001D0886" w:rsidP="003E6BF2">
      <w:pPr>
        <w:pStyle w:val="Heading3"/>
        <w:widowControl w:val="0"/>
        <w:ind w:left="720"/>
        <w15:collapsed/>
        <w:rPr>
          <w:rFonts w:cs="Times New Roman"/>
        </w:rPr>
      </w:pPr>
      <w:r w:rsidRPr="00104482">
        <w:rPr>
          <w:rFonts w:cs="Times New Roman"/>
        </w:rPr>
        <w:t>LINKS, ABSTRACT, ETC.:</w:t>
      </w:r>
    </w:p>
    <w:p w14:paraId="69AB32A8" w14:textId="596E1D3F" w:rsidR="00866564" w:rsidRPr="00104482" w:rsidRDefault="00866564" w:rsidP="003E6BF2">
      <w:pPr>
        <w:pStyle w:val="NoSpacing"/>
        <w:keepNext/>
        <w:keepLines/>
        <w:widowControl w:val="0"/>
        <w:ind w:left="720" w:firstLine="360"/>
        <w:rPr>
          <w:rStyle w:val="Hyperlink"/>
          <w:rFonts w:ascii="Times New Roman" w:hAnsi="Times New Roman" w:cs="Times New Roman"/>
          <w:sz w:val="24"/>
          <w:szCs w:val="24"/>
        </w:rPr>
      </w:pPr>
      <w:r w:rsidRPr="00104482">
        <w:rPr>
          <w:rFonts w:ascii="Times New Roman" w:hAnsi="Times New Roman" w:cs="Times New Roman"/>
          <w:noProof/>
        </w:rPr>
        <w:drawing>
          <wp:anchor distT="0" distB="0" distL="114300" distR="114300" simplePos="0" relativeHeight="251752448" behindDoc="0" locked="0" layoutInCell="1" allowOverlap="1" wp14:anchorId="54C1A5CF" wp14:editId="5A5CF52F">
            <wp:simplePos x="0" y="0"/>
            <wp:positionH relativeFrom="column">
              <wp:posOffset>365429</wp:posOffset>
            </wp:positionH>
            <wp:positionV relativeFrom="paragraph">
              <wp:posOffset>108585</wp:posOffset>
            </wp:positionV>
            <wp:extent cx="269875" cy="331470"/>
            <wp:effectExtent l="0" t="0" r="0" b="0"/>
            <wp:wrapNone/>
            <wp:docPr id="197" name="Picture 197" descr="Adobe P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987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45D" w:rsidRPr="00104482">
        <w:rPr>
          <w:rFonts w:ascii="Times New Roman" w:hAnsi="Times New Roman" w:cs="Times New Roman"/>
          <w:b/>
          <w:bCs/>
          <w:sz w:val="24"/>
          <w:szCs w:val="24"/>
        </w:rPr>
        <w:t>PubMed</w:t>
      </w:r>
      <w:r w:rsidR="0005240D" w:rsidRPr="00104482">
        <w:rPr>
          <w:rFonts w:ascii="Times New Roman" w:hAnsi="Times New Roman" w:cs="Times New Roman"/>
          <w:b/>
          <w:bCs/>
          <w:sz w:val="24"/>
          <w:szCs w:val="24"/>
        </w:rPr>
        <w:t>:</w:t>
      </w:r>
      <w:r w:rsidR="0005240D" w:rsidRPr="00104482">
        <w:rPr>
          <w:rFonts w:ascii="Times New Roman" w:hAnsi="Times New Roman" w:cs="Times New Roman"/>
          <w:sz w:val="24"/>
          <w:szCs w:val="24"/>
        </w:rPr>
        <w:t xml:space="preserve"> </w:t>
      </w:r>
      <w:r w:rsidR="00D90CB7" w:rsidRPr="00104482">
        <w:rPr>
          <w:rFonts w:ascii="Times New Roman" w:hAnsi="Times New Roman" w:cs="Times New Roman"/>
          <w:sz w:val="24"/>
          <w:szCs w:val="24"/>
        </w:rPr>
        <w:tab/>
      </w:r>
      <w:r w:rsidR="00D90CB7" w:rsidRPr="00104482">
        <w:rPr>
          <w:rFonts w:ascii="Times New Roman" w:hAnsi="Times New Roman" w:cs="Times New Roman"/>
          <w:sz w:val="24"/>
          <w:szCs w:val="24"/>
        </w:rPr>
        <w:tab/>
      </w:r>
      <w:hyperlink r:id="rId117" w:history="1">
        <w:r w:rsidR="0005240D" w:rsidRPr="00104482">
          <w:rPr>
            <w:rStyle w:val="Hyperlink"/>
            <w:rFonts w:ascii="Times New Roman" w:hAnsi="Times New Roman" w:cs="Times New Roman"/>
            <w:sz w:val="24"/>
            <w:szCs w:val="24"/>
          </w:rPr>
          <w:t>https://www.ncbi.nlm.nih.gov/pubmed/19468705</w:t>
        </w:r>
      </w:hyperlink>
    </w:p>
    <w:p w14:paraId="490D4AF6" w14:textId="3D19F84B" w:rsidR="00866564" w:rsidRPr="00104482" w:rsidRDefault="00866564" w:rsidP="003E6BF2">
      <w:pPr>
        <w:pStyle w:val="NoSpacing"/>
        <w:keepNext/>
        <w:keepLines/>
        <w:widowControl w:val="0"/>
        <w:ind w:left="2520" w:hanging="1440"/>
        <w:jc w:val="both"/>
        <w:rPr>
          <w:rFonts w:ascii="Times New Roman" w:hAnsi="Times New Roman" w:cs="Times New Roman"/>
          <w:sz w:val="24"/>
          <w:szCs w:val="24"/>
        </w:rPr>
      </w:pPr>
      <w:r w:rsidRPr="00104482">
        <w:rPr>
          <w:rFonts w:ascii="Times New Roman" w:hAnsi="Times New Roman" w:cs="Times New Roman"/>
          <w:b/>
          <w:bCs/>
          <w:sz w:val="24"/>
          <w:szCs w:val="24"/>
        </w:rPr>
        <w:t>PDF:</w:t>
      </w:r>
      <w:r w:rsidRPr="00104482">
        <w:rPr>
          <w:rFonts w:ascii="Times New Roman" w:hAnsi="Times New Roman" w:cs="Times New Roman"/>
          <w:sz w:val="24"/>
          <w:szCs w:val="24"/>
        </w:rPr>
        <w:tab/>
      </w:r>
      <w:hyperlink r:id="rId118" w:history="1">
        <w:r w:rsidRPr="00104482">
          <w:rPr>
            <w:rStyle w:val="Hyperlink"/>
            <w:rFonts w:ascii="Times New Roman" w:hAnsi="Times New Roman" w:cs="Times New Roman"/>
            <w:sz w:val="24"/>
            <w:szCs w:val="24"/>
          </w:rPr>
          <w:t>https://link.springer.com/content/pdf/10.1007/s00125-009-1402-z.pdf</w:t>
        </w:r>
      </w:hyperlink>
    </w:p>
    <w:p w14:paraId="4C30CA96" w14:textId="12942C24" w:rsidR="00FA745D" w:rsidRPr="00104482" w:rsidRDefault="00FA745D" w:rsidP="003E6BF2">
      <w:pPr>
        <w:pStyle w:val="NoSpacing"/>
        <w:keepNext/>
        <w:keepLines/>
        <w:widowControl w:val="0"/>
        <w:ind w:left="2520" w:hanging="1440"/>
        <w:jc w:val="both"/>
        <w:rPr>
          <w:rFonts w:ascii="Times New Roman" w:hAnsi="Times New Roman" w:cs="Times New Roman"/>
          <w:b/>
          <w:bCs/>
          <w:sz w:val="20"/>
          <w:szCs w:val="20"/>
        </w:rPr>
      </w:pPr>
      <w:r w:rsidRPr="00104482">
        <w:rPr>
          <w:rFonts w:ascii="Times New Roman" w:hAnsi="Times New Roman" w:cs="Times New Roman"/>
          <w:b/>
          <w:bCs/>
          <w:sz w:val="24"/>
          <w:szCs w:val="24"/>
        </w:rPr>
        <w:t>Abstract:</w:t>
      </w:r>
      <w:r w:rsidRPr="00104482">
        <w:rPr>
          <w:rFonts w:ascii="Times New Roman" w:hAnsi="Times New Roman" w:cs="Times New Roman"/>
        </w:rPr>
        <w:t xml:space="preserve"> </w:t>
      </w:r>
      <w:r w:rsidRPr="00104482">
        <w:rPr>
          <w:rFonts w:ascii="Times New Roman" w:hAnsi="Times New Roman" w:cs="Times New Roman"/>
          <w:b/>
          <w:bCs/>
          <w:sz w:val="24"/>
          <w:szCs w:val="24"/>
        </w:rPr>
        <w:tab/>
      </w:r>
      <w:r w:rsidRPr="00104482">
        <w:rPr>
          <w:rFonts w:ascii="Times New Roman" w:hAnsi="Times New Roman" w:cs="Times New Roman"/>
          <w:b/>
          <w:bCs/>
          <w:sz w:val="20"/>
          <w:szCs w:val="20"/>
        </w:rPr>
        <w:t>Aims/hypothesis:</w:t>
      </w:r>
      <w:r w:rsidRPr="00104482">
        <w:rPr>
          <w:rFonts w:ascii="Times New Roman" w:hAnsi="Times New Roman" w:cs="Times New Roman"/>
          <w:sz w:val="20"/>
          <w:szCs w:val="20"/>
        </w:rPr>
        <w:t xml:space="preserve"> Growth hormone has been used experimentally in two studies to treat individuals with type 2 diabetes, with both reporting beneficial effects on glucose metabolism. However, concerns over potential diabetogenic actions of growth hormone complicate its anticipated use to treat type 2 diabetes. Thus, an animal model of type 2 diabetes could help evaluate the effects of growth hormone for treating this condition.</w:t>
      </w:r>
    </w:p>
    <w:p w14:paraId="06D8B429" w14:textId="77777777" w:rsidR="00FA745D" w:rsidRPr="00104482" w:rsidRDefault="00FA745D" w:rsidP="003E6BF2">
      <w:pPr>
        <w:pStyle w:val="NoSpacing"/>
        <w:keepNext/>
        <w:keepLines/>
        <w:widowControl w:val="0"/>
        <w:ind w:left="2520"/>
        <w:jc w:val="both"/>
        <w:rPr>
          <w:rFonts w:ascii="Times New Roman" w:hAnsi="Times New Roman" w:cs="Times New Roman"/>
          <w:sz w:val="10"/>
          <w:szCs w:val="10"/>
        </w:rPr>
      </w:pPr>
    </w:p>
    <w:p w14:paraId="4284504D" w14:textId="77777777" w:rsidR="00FA745D" w:rsidRPr="00104482" w:rsidRDefault="00FA745D" w:rsidP="003E6BF2">
      <w:pPr>
        <w:pStyle w:val="NoSpacing"/>
        <w:keepNext/>
        <w:keepLines/>
        <w:widowControl w:val="0"/>
        <w:ind w:left="2520"/>
        <w:jc w:val="both"/>
        <w:rPr>
          <w:rFonts w:ascii="Times New Roman" w:hAnsi="Times New Roman" w:cs="Times New Roman"/>
          <w:sz w:val="20"/>
          <w:szCs w:val="20"/>
        </w:rPr>
      </w:pPr>
      <w:r w:rsidRPr="00104482">
        <w:rPr>
          <w:rFonts w:ascii="Times New Roman" w:hAnsi="Times New Roman" w:cs="Times New Roman"/>
          <w:b/>
          <w:bCs/>
          <w:sz w:val="20"/>
          <w:szCs w:val="20"/>
        </w:rPr>
        <w:t>Methods:</w:t>
      </w:r>
      <w:r w:rsidRPr="00104482">
        <w:rPr>
          <w:rFonts w:ascii="Times New Roman" w:hAnsi="Times New Roman" w:cs="Times New Roman"/>
          <w:sz w:val="20"/>
          <w:szCs w:val="20"/>
        </w:rPr>
        <w:t xml:space="preserve"> Male C57BL/6J mice were placed on a high-fat diet to induce obesity and type 2 diabetes. Starting at 16 weeks of age, mice were treated once daily for 6 weeks with one of four different doses of growth hormone. Body weight, body composition, fasting blood glucose, insulin, glucose tolerance, liver triacylglycerol, tissue weights and blood chemistries were determined.</w:t>
      </w:r>
    </w:p>
    <w:p w14:paraId="690977C8" w14:textId="77777777" w:rsidR="00FA745D" w:rsidRPr="00104482" w:rsidRDefault="00FA745D" w:rsidP="003E6BF2">
      <w:pPr>
        <w:pStyle w:val="NoSpacing"/>
        <w:keepNext/>
        <w:keepLines/>
        <w:widowControl w:val="0"/>
        <w:ind w:left="2520"/>
        <w:jc w:val="both"/>
        <w:rPr>
          <w:rFonts w:ascii="Times New Roman" w:hAnsi="Times New Roman" w:cs="Times New Roman"/>
          <w:sz w:val="10"/>
          <w:szCs w:val="10"/>
        </w:rPr>
      </w:pPr>
    </w:p>
    <w:p w14:paraId="2B451D62" w14:textId="6301895E" w:rsidR="00FA745D" w:rsidRPr="00104482" w:rsidRDefault="00FA745D" w:rsidP="003E6BF2">
      <w:pPr>
        <w:pStyle w:val="NoSpacing"/>
        <w:keepNext/>
        <w:keepLines/>
        <w:widowControl w:val="0"/>
        <w:ind w:left="2520"/>
        <w:jc w:val="both"/>
        <w:rPr>
          <w:rFonts w:ascii="Times New Roman" w:hAnsi="Times New Roman" w:cs="Times New Roman"/>
          <w:sz w:val="20"/>
          <w:szCs w:val="20"/>
        </w:rPr>
      </w:pPr>
      <w:r w:rsidRPr="00104482">
        <w:rPr>
          <w:rFonts w:ascii="Times New Roman" w:hAnsi="Times New Roman" w:cs="Times New Roman"/>
          <w:b/>
          <w:bCs/>
          <w:sz w:val="20"/>
          <w:szCs w:val="20"/>
        </w:rPr>
        <w:t>Results:</w:t>
      </w:r>
      <w:r w:rsidRPr="00104482">
        <w:rPr>
          <w:rFonts w:ascii="Times New Roman" w:hAnsi="Times New Roman" w:cs="Times New Roman"/>
          <w:sz w:val="20"/>
          <w:szCs w:val="20"/>
        </w:rPr>
        <w:t xml:space="preserve"> Body composition measurements revealed a dose-dependent decrease in fat and an increase in lean mass. Analysis of fat loss by depot revealed that subcutaneous and mesenteric fat was the most sensitive to growth hormone treatment. In addition, growth hormone treatment resulted in improvement in glucose metabolism, with the highest dose normalizing glucose, glucose tolerance and liver triacylglycerol. In contrast, insulin levels were not altered by the treatment, nor did organ weights change. However, fasting plasma leptin and resistin were significantly decreased after growth hormone treatment.</w:t>
      </w:r>
    </w:p>
    <w:p w14:paraId="1584F765" w14:textId="77777777" w:rsidR="00FA745D" w:rsidRPr="00104482" w:rsidRDefault="00FA745D" w:rsidP="003E6BF2">
      <w:pPr>
        <w:pStyle w:val="NoSpacing"/>
        <w:keepNext/>
        <w:keepLines/>
        <w:widowControl w:val="0"/>
        <w:ind w:left="2520"/>
        <w:jc w:val="both"/>
        <w:rPr>
          <w:rFonts w:ascii="Times New Roman" w:hAnsi="Times New Roman" w:cs="Times New Roman"/>
          <w:sz w:val="10"/>
          <w:szCs w:val="10"/>
        </w:rPr>
      </w:pPr>
    </w:p>
    <w:p w14:paraId="21CF2917" w14:textId="224AF465" w:rsidR="00FA745D" w:rsidRPr="003E6BF2" w:rsidRDefault="00FA745D" w:rsidP="003E6BF2">
      <w:pPr>
        <w:pStyle w:val="NoSpacing"/>
        <w:keepLines/>
        <w:widowControl w:val="0"/>
        <w:ind w:left="2520"/>
        <w:jc w:val="both"/>
        <w:rPr>
          <w:rFonts w:ascii="Times New Roman" w:hAnsi="Times New Roman" w:cs="Times New Roman"/>
          <w:sz w:val="20"/>
          <w:szCs w:val="20"/>
        </w:rPr>
      </w:pPr>
      <w:r w:rsidRPr="00104482">
        <w:rPr>
          <w:rFonts w:ascii="Times New Roman" w:hAnsi="Times New Roman" w:cs="Times New Roman"/>
          <w:b/>
          <w:bCs/>
          <w:sz w:val="20"/>
          <w:szCs w:val="20"/>
        </w:rPr>
        <w:t>Conclusions/interpretation:</w:t>
      </w:r>
      <w:r w:rsidRPr="00104482">
        <w:rPr>
          <w:rFonts w:ascii="Times New Roman" w:hAnsi="Times New Roman" w:cs="Times New Roman"/>
          <w:sz w:val="20"/>
          <w:szCs w:val="20"/>
        </w:rPr>
        <w:t xml:space="preserve"> Growth hormone therapy improves glucose metabolism in this mouse model of obesity and type 2 diabetes, providing a means to explore the molecular mechanism(s) of this treatment.</w:t>
      </w:r>
    </w:p>
    <w:p w14:paraId="6528BFFD" w14:textId="61C65E37" w:rsidR="00FC6C06" w:rsidRPr="00104482" w:rsidRDefault="00D90CB7" w:rsidP="00B97736">
      <w:pPr>
        <w:pStyle w:val="Heading2"/>
        <w:widowControl w:val="0"/>
        <w:tabs>
          <w:tab w:val="right" w:pos="9360"/>
        </w:tabs>
        <w:ind w:left="360"/>
        <w:rPr>
          <w:rFonts w:cs="Times New Roman"/>
          <w:sz w:val="24"/>
          <w:szCs w:val="24"/>
        </w:rPr>
      </w:pPr>
      <w:r w:rsidRPr="00104482">
        <w:rPr>
          <w:rFonts w:cs="Times New Roman"/>
          <w:szCs w:val="28"/>
        </w:rPr>
        <w:t>Infect</w:t>
      </w:r>
      <w:r w:rsidR="00BE4610" w:rsidRPr="00104482">
        <w:rPr>
          <w:rFonts w:cs="Times New Roman"/>
          <w:szCs w:val="28"/>
        </w:rPr>
        <w:t>ious</w:t>
      </w:r>
      <w:r w:rsidRPr="00104482">
        <w:rPr>
          <w:rFonts w:cs="Times New Roman"/>
          <w:szCs w:val="28"/>
        </w:rPr>
        <w:t xml:space="preserve"> Disord</w:t>
      </w:r>
      <w:r w:rsidR="00BE4610" w:rsidRPr="00104482">
        <w:rPr>
          <w:rFonts w:cs="Times New Roman"/>
          <w:szCs w:val="28"/>
        </w:rPr>
        <w:t xml:space="preserve">ers </w:t>
      </w:r>
      <w:r w:rsidRPr="00104482">
        <w:rPr>
          <w:rFonts w:cs="Times New Roman"/>
          <w:szCs w:val="28"/>
        </w:rPr>
        <w:t>Drug Targets. 2008</w:t>
      </w:r>
      <w:r w:rsidR="00F1411C" w:rsidRPr="00104482">
        <w:rPr>
          <w:rFonts w:cs="Times New Roman"/>
          <w:sz w:val="24"/>
          <w:szCs w:val="24"/>
        </w:rPr>
        <w:tab/>
      </w:r>
    </w:p>
    <w:p w14:paraId="068E591B" w14:textId="2CF4B6D6" w:rsidR="00362B89" w:rsidRPr="00104482" w:rsidRDefault="00D90CB7" w:rsidP="003E6BF2">
      <w:pPr>
        <w:pStyle w:val="NoSpacing"/>
        <w:keepNext/>
        <w:keepLines/>
        <w:widowControl w:val="0"/>
        <w:ind w:left="720"/>
        <w:rPr>
          <w:rFonts w:ascii="Times New Roman" w:hAnsi="Times New Roman" w:cs="Times New Roman"/>
          <w:sz w:val="24"/>
          <w:szCs w:val="24"/>
        </w:rPr>
      </w:pPr>
      <w:r w:rsidRPr="00104482">
        <w:rPr>
          <w:rFonts w:ascii="Times New Roman" w:hAnsi="Times New Roman" w:cs="Times New Roman"/>
          <w:sz w:val="24"/>
          <w:szCs w:val="24"/>
        </w:rPr>
        <w:t>Mar;8(1):31-45.</w:t>
      </w:r>
      <w:r w:rsidR="00872E8F" w:rsidRPr="00104482">
        <w:rPr>
          <w:rFonts w:ascii="Times New Roman" w:hAnsi="Times New Roman" w:cs="Times New Roman"/>
          <w:sz w:val="24"/>
          <w:szCs w:val="24"/>
        </w:rPr>
        <w:br/>
      </w:r>
      <w:r w:rsidRPr="00104482">
        <w:rPr>
          <w:rFonts w:ascii="Times New Roman" w:hAnsi="Times New Roman" w:cs="Times New Roman"/>
          <w:sz w:val="24"/>
          <w:szCs w:val="24"/>
        </w:rPr>
        <w:t>The use of proteomics to study infectious diseases.</w:t>
      </w:r>
      <w:r w:rsidR="00872E8F" w:rsidRPr="00104482">
        <w:rPr>
          <w:rFonts w:ascii="Times New Roman" w:hAnsi="Times New Roman" w:cs="Times New Roman"/>
          <w:sz w:val="24"/>
          <w:szCs w:val="24"/>
        </w:rPr>
        <w:br/>
      </w:r>
      <w:r w:rsidRPr="00104482">
        <w:rPr>
          <w:rFonts w:ascii="Times New Roman" w:hAnsi="Times New Roman" w:cs="Times New Roman"/>
          <w:sz w:val="24"/>
          <w:szCs w:val="24"/>
        </w:rPr>
        <w:t xml:space="preserve">List EO, Berryman DE, </w:t>
      </w:r>
      <w:r w:rsidRPr="00104482">
        <w:rPr>
          <w:rFonts w:ascii="Times New Roman" w:hAnsi="Times New Roman" w:cs="Times New Roman"/>
          <w:b/>
          <w:bCs/>
          <w:sz w:val="24"/>
          <w:szCs w:val="24"/>
        </w:rPr>
        <w:t>Bower B</w:t>
      </w:r>
      <w:r w:rsidRPr="00104482">
        <w:rPr>
          <w:rFonts w:ascii="Times New Roman" w:hAnsi="Times New Roman" w:cs="Times New Roman"/>
          <w:sz w:val="24"/>
          <w:szCs w:val="24"/>
        </w:rPr>
        <w:t>, Sackmann-Sala L, Gosney E, Ding J, Okada S, Kopchick JJ.</w:t>
      </w:r>
      <w:r w:rsidR="00362B89" w:rsidRPr="00104482">
        <w:rPr>
          <w:rFonts w:ascii="Times New Roman" w:hAnsi="Times New Roman" w:cs="Times New Roman"/>
          <w:sz w:val="24"/>
          <w:szCs w:val="24"/>
        </w:rPr>
        <w:t xml:space="preserve"> </w:t>
      </w:r>
    </w:p>
    <w:p w14:paraId="12A6932F" w14:textId="07262BE8" w:rsidR="00362B89" w:rsidRPr="00104482" w:rsidRDefault="001D0886" w:rsidP="003E6BF2">
      <w:pPr>
        <w:pStyle w:val="Heading3"/>
        <w:widowControl w:val="0"/>
        <w:ind w:left="720"/>
        <w15:collapsed/>
        <w:rPr>
          <w:rFonts w:cs="Times New Roman"/>
        </w:rPr>
      </w:pPr>
      <w:r w:rsidRPr="00104482">
        <w:rPr>
          <w:rFonts w:cs="Times New Roman"/>
        </w:rPr>
        <w:t>LINKS, ABSTRACT, ETC.:</w:t>
      </w:r>
    </w:p>
    <w:p w14:paraId="2A8260F0" w14:textId="5CB694A5" w:rsidR="001276F1" w:rsidRPr="00104482" w:rsidRDefault="00112966" w:rsidP="003E6BF2">
      <w:pPr>
        <w:pStyle w:val="NoSpacing"/>
        <w:keepNext/>
        <w:keepLines/>
        <w:widowControl w:val="0"/>
        <w:ind w:left="720" w:firstLine="360"/>
        <w:rPr>
          <w:rStyle w:val="Hyperlink"/>
          <w:rFonts w:ascii="Times New Roman" w:hAnsi="Times New Roman" w:cs="Times New Roman"/>
          <w:sz w:val="24"/>
          <w:szCs w:val="24"/>
        </w:rPr>
      </w:pPr>
      <w:r w:rsidRPr="00104482">
        <w:rPr>
          <w:rFonts w:ascii="Times New Roman" w:hAnsi="Times New Roman" w:cs="Times New Roman"/>
          <w:b/>
          <w:bCs/>
          <w:sz w:val="24"/>
          <w:szCs w:val="24"/>
        </w:rPr>
        <w:t>PubMed</w:t>
      </w:r>
      <w:r w:rsidR="00D90CB7" w:rsidRPr="00104482">
        <w:rPr>
          <w:rFonts w:ascii="Times New Roman" w:hAnsi="Times New Roman" w:cs="Times New Roman"/>
          <w:sz w:val="24"/>
          <w:szCs w:val="24"/>
        </w:rPr>
        <w:t xml:space="preserve">: </w:t>
      </w:r>
      <w:r w:rsidR="00D90CB7" w:rsidRPr="00104482">
        <w:rPr>
          <w:rFonts w:ascii="Times New Roman" w:hAnsi="Times New Roman" w:cs="Times New Roman"/>
          <w:sz w:val="24"/>
          <w:szCs w:val="24"/>
        </w:rPr>
        <w:tab/>
      </w:r>
      <w:r w:rsidR="00D90CB7" w:rsidRPr="00104482">
        <w:rPr>
          <w:rFonts w:ascii="Times New Roman" w:hAnsi="Times New Roman" w:cs="Times New Roman"/>
          <w:sz w:val="24"/>
          <w:szCs w:val="24"/>
        </w:rPr>
        <w:tab/>
      </w:r>
      <w:hyperlink r:id="rId119" w:history="1">
        <w:r w:rsidR="00D90CB7" w:rsidRPr="00104482">
          <w:rPr>
            <w:rStyle w:val="Hyperlink"/>
            <w:rFonts w:ascii="Times New Roman" w:hAnsi="Times New Roman" w:cs="Times New Roman"/>
            <w:sz w:val="24"/>
            <w:szCs w:val="24"/>
          </w:rPr>
          <w:t>https://www.ncbi.nlm.nih.gov/pubmed/18473905</w:t>
        </w:r>
      </w:hyperlink>
    </w:p>
    <w:p w14:paraId="66CDA496" w14:textId="7A32F6C4" w:rsidR="00BC0174" w:rsidRPr="003E6BF2" w:rsidRDefault="00112966" w:rsidP="003E6BF2">
      <w:pPr>
        <w:pStyle w:val="NoSpacing"/>
        <w:keepLines/>
        <w:widowControl w:val="0"/>
        <w:ind w:left="2520" w:hanging="1440"/>
        <w:jc w:val="both"/>
        <w:rPr>
          <w:rFonts w:ascii="Times New Roman" w:hAnsi="Times New Roman" w:cs="Times New Roman"/>
          <w:sz w:val="24"/>
          <w:szCs w:val="24"/>
        </w:rPr>
      </w:pPr>
      <w:r w:rsidRPr="00104482">
        <w:rPr>
          <w:rFonts w:ascii="Times New Roman" w:hAnsi="Times New Roman" w:cs="Times New Roman"/>
          <w:b/>
          <w:bCs/>
          <w:sz w:val="24"/>
          <w:szCs w:val="24"/>
        </w:rPr>
        <w:t>Abstract:</w:t>
      </w:r>
      <w:r w:rsidRPr="00104482">
        <w:rPr>
          <w:rFonts w:ascii="Times New Roman" w:hAnsi="Times New Roman" w:cs="Times New Roman"/>
          <w:b/>
          <w:bCs/>
          <w:sz w:val="24"/>
          <w:szCs w:val="24"/>
        </w:rPr>
        <w:tab/>
      </w:r>
      <w:r w:rsidRPr="00104482">
        <w:rPr>
          <w:rFonts w:ascii="Times New Roman" w:hAnsi="Times New Roman" w:cs="Times New Roman"/>
          <w:sz w:val="20"/>
          <w:szCs w:val="20"/>
        </w:rPr>
        <w:t>Technology surrounding genomics, or the study of an organism's genome and its gene use, has advanced rapidly resulting in an abundance of readily available genomic data. Although genomics is extremely valuable, proteins are ultimately responsible for controlling most aspects of cellular function. The field of proteomics, or the study of the full array of proteins produced by an organism, has become the premier arena for the identification and characterization of proteins. Yet the task of characterizing a proteomic profile is more complex, in part because many unique proteins can be produced by the same gene product and because proteins have more diverse chemical structures making sequencing and identification more difficult. Proteomic profiles of a particular organism, tissue or cell are influenced by a variety of environmental stimuli, including those brought on by infectious disease. The intent of this review is to highlight applications of proteomics used in the study of pathogenesis, etiology and pathology of infectious disorders. While many infectious agents have been the target of proteomic studies, this review will focus on those infectious diseases which rank among the highest in worldwide mortalities, such as HIV/AIDS, tuberculosis, malaria, measles, and hepatitis.</w:t>
      </w:r>
    </w:p>
    <w:p w14:paraId="7A3000AE" w14:textId="7A4F8015" w:rsidR="006E7B30" w:rsidRPr="00104482" w:rsidRDefault="003517BC" w:rsidP="00A35BD1">
      <w:pPr>
        <w:pStyle w:val="Heading1"/>
        <w:widowControl w:val="0"/>
        <w:pBdr>
          <w:bottom w:val="single" w:sz="4" w:space="1" w:color="auto"/>
        </w:pBdr>
        <w:tabs>
          <w:tab w:val="right" w:pos="9360"/>
        </w:tabs>
        <w15:collapsed/>
        <w:rPr>
          <w:rFonts w:cs="Times New Roman"/>
          <w:sz w:val="24"/>
          <w:szCs w:val="24"/>
        </w:rPr>
      </w:pPr>
      <w:bookmarkStart w:id="20" w:name="_Toc498514604"/>
      <w:r w:rsidRPr="00104482">
        <w:rPr>
          <w:rFonts w:cs="Times New Roman"/>
        </w:rPr>
        <w:t>ACKNOWLEDGEMENTS:</w:t>
      </w:r>
      <w:bookmarkEnd w:id="20"/>
      <w:r w:rsidRPr="00104482">
        <w:rPr>
          <w:rFonts w:cs="Times New Roman"/>
          <w:sz w:val="24"/>
          <w:szCs w:val="24"/>
        </w:rPr>
        <w:tab/>
      </w:r>
    </w:p>
    <w:p w14:paraId="5F2C06C0" w14:textId="77777777" w:rsidR="005549C6" w:rsidRDefault="00F43B6B" w:rsidP="005549C6">
      <w:pPr>
        <w:pStyle w:val="Heading2"/>
        <w:rPr>
          <w:iCs/>
        </w:rPr>
      </w:pPr>
      <w:r w:rsidRPr="00F43B6B">
        <w:t xml:space="preserve">Aging Cell. </w:t>
      </w:r>
      <w:r w:rsidRPr="00F43B6B">
        <w:rPr>
          <w:iCs/>
        </w:rPr>
        <w:t xml:space="preserve">2022 </w:t>
      </w:r>
    </w:p>
    <w:p w14:paraId="2FFD9DEE" w14:textId="779D0DEC" w:rsidR="0053252F" w:rsidRPr="00F43B6B" w:rsidRDefault="00F43B6B" w:rsidP="00F43B6B">
      <w:pPr>
        <w:pStyle w:val="NoSpacing"/>
        <w:keepNext/>
        <w:keepLines/>
        <w:widowControl w:val="0"/>
        <w:ind w:left="360"/>
        <w:rPr>
          <w:rFonts w:ascii="Times New Roman" w:hAnsi="Times New Roman" w:cs="Times New Roman"/>
          <w:iCs/>
          <w:sz w:val="24"/>
          <w:szCs w:val="24"/>
        </w:rPr>
      </w:pPr>
      <w:r w:rsidRPr="00F43B6B">
        <w:rPr>
          <w:rFonts w:ascii="Times New Roman" w:hAnsi="Times New Roman" w:cs="Times New Roman"/>
          <w:iCs/>
          <w:sz w:val="24"/>
          <w:szCs w:val="24"/>
        </w:rPr>
        <w:t>Sep; 21(9). Published online 2022 Aug 5.</w:t>
      </w:r>
      <w:r>
        <w:rPr>
          <w:rFonts w:ascii="Times New Roman" w:hAnsi="Times New Roman" w:cs="Times New Roman"/>
          <w:i/>
          <w:sz w:val="24"/>
          <w:szCs w:val="24"/>
        </w:rPr>
        <w:br/>
      </w:r>
      <w:r w:rsidRPr="00F43B6B">
        <w:rPr>
          <w:rFonts w:ascii="Times New Roman" w:hAnsi="Times New Roman" w:cs="Times New Roman"/>
          <w:iCs/>
          <w:sz w:val="24"/>
          <w:szCs w:val="24"/>
        </w:rPr>
        <w:t>Cap‐independent translation of GPLD1 enhances markers of brain health in long‐lived mutant and drug‐treated mice</w:t>
      </w:r>
      <w:r>
        <w:rPr>
          <w:rFonts w:ascii="Times New Roman" w:hAnsi="Times New Roman" w:cs="Times New Roman"/>
          <w:i/>
          <w:sz w:val="24"/>
          <w:szCs w:val="24"/>
        </w:rPr>
        <w:br/>
      </w:r>
      <w:r w:rsidRPr="00F43B6B">
        <w:rPr>
          <w:rFonts w:ascii="Times New Roman" w:hAnsi="Times New Roman" w:cs="Times New Roman"/>
          <w:iCs/>
          <w:sz w:val="24"/>
          <w:szCs w:val="24"/>
        </w:rPr>
        <w:t>Xinna Li, Xiaofang Shi, Madaline McPherson, Mary Hager, Gonzalo G. Garcia, and Richard A. Miller</w:t>
      </w:r>
    </w:p>
    <w:p w14:paraId="7AC939AB" w14:textId="77777777" w:rsidR="00F43B6B" w:rsidRPr="00104482" w:rsidRDefault="00F43B6B" w:rsidP="00F43B6B">
      <w:pPr>
        <w:pStyle w:val="NoSpacing"/>
        <w:keepNext/>
        <w:keepLines/>
        <w:widowControl w:val="0"/>
        <w:ind w:left="360"/>
        <w:rPr>
          <w:rFonts w:ascii="Times New Roman" w:hAnsi="Times New Roman" w:cs="Times New Roman"/>
          <w:sz w:val="10"/>
          <w:szCs w:val="10"/>
        </w:rPr>
      </w:pPr>
    </w:p>
    <w:p w14:paraId="2FA07A58" w14:textId="72A10157" w:rsidR="0053252F" w:rsidRPr="00104482" w:rsidRDefault="005549C6" w:rsidP="0053252F">
      <w:pPr>
        <w:pStyle w:val="Heading3"/>
        <w:widowControl w:val="0"/>
        <w:ind w:left="360"/>
        <w15:collapsed/>
        <w:rPr>
          <w:rFonts w:cs="Times New Roman"/>
        </w:rPr>
      </w:pPr>
      <w:r w:rsidRPr="00104482">
        <w:rPr>
          <w:rFonts w:cs="Times New Roman"/>
        </w:rPr>
        <w:t>LINKS, ABSTRACT, ETC.:</w:t>
      </w:r>
    </w:p>
    <w:p w14:paraId="3A82555D" w14:textId="29B60B84" w:rsidR="0053252F" w:rsidRDefault="0053252F" w:rsidP="0053252F">
      <w:pPr>
        <w:pStyle w:val="NoSpacing"/>
        <w:keepNext/>
        <w:keepLines/>
        <w:widowControl w:val="0"/>
        <w:ind w:left="720"/>
        <w:rPr>
          <w:rStyle w:val="Hyperlink"/>
          <w:rFonts w:ascii="Times New Roman" w:hAnsi="Times New Roman" w:cs="Times New Roman"/>
          <w:sz w:val="24"/>
          <w:szCs w:val="24"/>
        </w:rPr>
      </w:pPr>
      <w:r w:rsidRPr="00104482">
        <w:rPr>
          <w:rFonts w:ascii="Times New Roman" w:hAnsi="Times New Roman" w:cs="Times New Roman"/>
          <w:b/>
          <w:bCs/>
          <w:sz w:val="24"/>
          <w:szCs w:val="24"/>
        </w:rPr>
        <w:t>PubMed:</w:t>
      </w:r>
      <w:r w:rsidRPr="00104482">
        <w:rPr>
          <w:rFonts w:ascii="Times New Roman" w:hAnsi="Times New Roman" w:cs="Times New Roman"/>
          <w:sz w:val="24"/>
          <w:szCs w:val="24"/>
        </w:rPr>
        <w:tab/>
      </w:r>
      <w:r w:rsidRPr="00104482">
        <w:rPr>
          <w:rFonts w:ascii="Times New Roman" w:hAnsi="Times New Roman" w:cs="Times New Roman"/>
          <w:sz w:val="24"/>
          <w:szCs w:val="24"/>
        </w:rPr>
        <w:tab/>
      </w:r>
      <w:hyperlink r:id="rId120" w:history="1">
        <w:r w:rsidR="00F43B6B" w:rsidRPr="008B3F65">
          <w:rPr>
            <w:rStyle w:val="Hyperlink"/>
            <w:rFonts w:ascii="Times New Roman" w:hAnsi="Times New Roman" w:cs="Times New Roman"/>
            <w:sz w:val="24"/>
            <w:szCs w:val="24"/>
          </w:rPr>
          <w:t>https://www.ncbi.nlm.nih.gov/pmc/articles/PMC9470888/</w:t>
        </w:r>
      </w:hyperlink>
    </w:p>
    <w:p w14:paraId="0781A467" w14:textId="47E4872B" w:rsidR="0003646B" w:rsidRDefault="00D80C25" w:rsidP="0053252F">
      <w:pPr>
        <w:pStyle w:val="NoSpacing"/>
        <w:keepNext/>
        <w:keepLines/>
        <w:widowControl w:val="0"/>
        <w:ind w:left="720"/>
        <w:rPr>
          <w:rFonts w:ascii="Times New Roman" w:hAnsi="Times New Roman" w:cs="Times New Roman"/>
          <w:sz w:val="24"/>
          <w:szCs w:val="24"/>
        </w:rPr>
      </w:pPr>
      <w:r w:rsidRPr="00104482">
        <w:rPr>
          <w:rFonts w:ascii="Times New Roman" w:hAnsi="Times New Roman" w:cs="Times New Roman"/>
          <w:noProof/>
        </w:rPr>
        <w:drawing>
          <wp:anchor distT="0" distB="0" distL="114300" distR="114300" simplePos="0" relativeHeight="251928576" behindDoc="0" locked="0" layoutInCell="1" allowOverlap="1" wp14:anchorId="1E2B1A7A" wp14:editId="6CC25BC9">
            <wp:simplePos x="0" y="0"/>
            <wp:positionH relativeFrom="column">
              <wp:posOffset>130175</wp:posOffset>
            </wp:positionH>
            <wp:positionV relativeFrom="paragraph">
              <wp:posOffset>122151</wp:posOffset>
            </wp:positionV>
            <wp:extent cx="269875" cy="331470"/>
            <wp:effectExtent l="0" t="0" r="0" b="0"/>
            <wp:wrapNone/>
            <wp:docPr id="1247325590" name="Picture 1247325590" descr="Adobe P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987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46B">
        <w:rPr>
          <w:rFonts w:ascii="Times New Roman" w:hAnsi="Times New Roman" w:cs="Times New Roman"/>
          <w:b/>
          <w:bCs/>
          <w:sz w:val="24"/>
          <w:szCs w:val="24"/>
        </w:rPr>
        <w:t>Correction:</w:t>
      </w:r>
      <w:r w:rsidR="0003646B">
        <w:rPr>
          <w:rFonts w:ascii="Times New Roman" w:hAnsi="Times New Roman" w:cs="Times New Roman"/>
          <w:sz w:val="24"/>
          <w:szCs w:val="24"/>
        </w:rPr>
        <w:t xml:space="preserve"> </w:t>
      </w:r>
      <w:r w:rsidR="0003646B">
        <w:rPr>
          <w:rFonts w:ascii="Times New Roman" w:hAnsi="Times New Roman" w:cs="Times New Roman"/>
          <w:sz w:val="24"/>
          <w:szCs w:val="24"/>
        </w:rPr>
        <w:tab/>
      </w:r>
      <w:hyperlink r:id="rId121" w:history="1">
        <w:r w:rsidR="0003646B" w:rsidRPr="00075D5E">
          <w:rPr>
            <w:rStyle w:val="Hyperlink"/>
            <w:rFonts w:ascii="Times New Roman" w:hAnsi="Times New Roman" w:cs="Times New Roman"/>
            <w:sz w:val="24"/>
            <w:szCs w:val="24"/>
          </w:rPr>
          <w:t>https://onlinelibrary.wiley.com/doi/10.1111/acel.13901</w:t>
        </w:r>
      </w:hyperlink>
    </w:p>
    <w:p w14:paraId="6E92CE10" w14:textId="46D1530B" w:rsidR="00F43B6B" w:rsidRPr="00104482" w:rsidRDefault="0053252F" w:rsidP="00F43B6B">
      <w:pPr>
        <w:pStyle w:val="NoSpacing"/>
        <w:keepNext/>
        <w:keepLines/>
        <w:widowControl w:val="0"/>
        <w:ind w:left="2160" w:hanging="1440"/>
        <w:rPr>
          <w:rStyle w:val="Hyperlink"/>
          <w:rFonts w:ascii="Times New Roman" w:hAnsi="Times New Roman" w:cs="Times New Roman"/>
          <w:sz w:val="24"/>
          <w:szCs w:val="24"/>
        </w:rPr>
      </w:pPr>
      <w:r w:rsidRPr="00104482">
        <w:rPr>
          <w:rFonts w:ascii="Times New Roman" w:hAnsi="Times New Roman" w:cs="Times New Roman"/>
          <w:b/>
          <w:bCs/>
          <w:sz w:val="24"/>
          <w:szCs w:val="24"/>
        </w:rPr>
        <w:t>PDF:</w:t>
      </w:r>
      <w:r w:rsidRPr="00104482">
        <w:rPr>
          <w:rFonts w:ascii="Times New Roman" w:hAnsi="Times New Roman" w:cs="Times New Roman"/>
          <w:b/>
          <w:bCs/>
          <w:sz w:val="24"/>
          <w:szCs w:val="24"/>
        </w:rPr>
        <w:tab/>
      </w:r>
      <w:hyperlink r:id="rId122" w:history="1">
        <w:r w:rsidR="00F43B6B" w:rsidRPr="00F43B6B">
          <w:rPr>
            <w:rStyle w:val="Hyperlink"/>
            <w:rFonts w:ascii="Times New Roman" w:hAnsi="Times New Roman" w:cs="Times New Roman"/>
            <w:sz w:val="24"/>
            <w:szCs w:val="24"/>
          </w:rPr>
          <w:t>https://www.ncbi.nlm.nih.gov/pmc/articles/PMC9470888/pdf/ACEL-21-e13685.pdf</w:t>
        </w:r>
      </w:hyperlink>
    </w:p>
    <w:p w14:paraId="02BFE2CF" w14:textId="0221A84C" w:rsidR="0053252F" w:rsidRPr="00104482" w:rsidRDefault="0053252F" w:rsidP="005F1562">
      <w:pPr>
        <w:pStyle w:val="NoSpacing"/>
        <w:keepNext/>
        <w:keepLines/>
        <w:widowControl w:val="0"/>
        <w:ind w:left="2160" w:hanging="1440"/>
        <w:jc w:val="both"/>
        <w:rPr>
          <w:rFonts w:ascii="Times New Roman" w:hAnsi="Times New Roman" w:cs="Times New Roman"/>
          <w:sz w:val="24"/>
          <w:szCs w:val="24"/>
        </w:rPr>
      </w:pPr>
      <w:r w:rsidRPr="00104482">
        <w:rPr>
          <w:rFonts w:ascii="Times New Roman" w:hAnsi="Times New Roman" w:cs="Times New Roman"/>
          <w:b/>
          <w:bCs/>
          <w:sz w:val="24"/>
          <w:szCs w:val="24"/>
        </w:rPr>
        <w:t>Abstract:</w:t>
      </w:r>
      <w:r w:rsidRPr="00104482">
        <w:rPr>
          <w:rFonts w:ascii="Times New Roman" w:hAnsi="Times New Roman" w:cs="Times New Roman"/>
        </w:rPr>
        <w:tab/>
      </w:r>
      <w:r w:rsidR="005F1562" w:rsidRPr="005F1562">
        <w:rPr>
          <w:rFonts w:ascii="Times New Roman" w:hAnsi="Times New Roman" w:cs="Times New Roman"/>
          <w:sz w:val="20"/>
          <w:szCs w:val="20"/>
        </w:rPr>
        <w:t>Glycosylphosphatidylinositol-specific phospholipase D1 (GPLD1) hydrolyzes inositol phosphate linkages in proteins anchored to the cell membrane. Mice overexpressing GPLD1 show enhanced neurogenesis and cognition. Snell dwarf (DW) and growth hormone receptor knockout (GKO) mice show delays in age-dependent cognitive decline. We hypothesized that augmented GPLD1 might contribute to retained cognitive function in these mice. We report that DW and GKO show higher GPLD1 levels in the liver and plasma. These mice also have elevated levels of hippocampal brain-derived neurotrophic factor (BDNF) and of doublecortin (DCX), suggesting a mechanism for maintenance of cognitive function at older ages. GPLD1 was not increased in the hippocampus of DW or GKO mice, suggesting that plasma GPLD1 increases elevated these brain proteins. Alteration of the liver and plasma GPLD1 was unaltered in mice with liver-specific GHR deletion, suggesting that the GH effect was not intrinsic to the liver. GPLD1 was also induced by caloric restriction and by each of four drugs that extend lifespan. The proteome of DW and GKO mice is molded by selective translation of mRNAs, involving cap-independent translation (CIT) of mRNAs marked by N6 methyladenosine. Because GPLD1 protein increases were independent of the mRNA level, we tested the idea that GPLD1 might be regulated by CIT. 4EGI-1, which enhances CIT, increased GPLD1 protein without changes in GPLD1 mRNA in cultured fibroblasts and mice. Furthermore, transgenic overexpression of YTHDF1, which promotes CIT by reading m6A signals, also led to increased GPLD1 protein, showing that elevation of GPLD1 reflects selective mRNA translation.</w:t>
      </w:r>
    </w:p>
    <w:p w14:paraId="166CCD35" w14:textId="77777777" w:rsidR="0053252F" w:rsidRPr="00104482" w:rsidRDefault="0053252F" w:rsidP="0053252F">
      <w:pPr>
        <w:pStyle w:val="NoSpacing"/>
        <w:keepNext/>
        <w:keepLines/>
        <w:widowControl w:val="0"/>
        <w:ind w:left="3240" w:hanging="2520"/>
        <w:rPr>
          <w:rFonts w:ascii="Times New Roman" w:hAnsi="Times New Roman" w:cs="Times New Roman"/>
          <w:b/>
          <w:bCs/>
          <w:sz w:val="24"/>
          <w:szCs w:val="24"/>
        </w:rPr>
      </w:pPr>
      <w:r w:rsidRPr="00104482">
        <w:rPr>
          <w:rFonts w:ascii="Times New Roman" w:hAnsi="Times New Roman" w:cs="Times New Roman"/>
          <w:b/>
          <w:bCs/>
          <w:sz w:val="24"/>
          <w:szCs w:val="24"/>
        </w:rPr>
        <w:t>Acknowledgement:</w:t>
      </w:r>
      <w:r w:rsidRPr="00104482">
        <w:rPr>
          <w:rFonts w:ascii="Times New Roman" w:hAnsi="Times New Roman" w:cs="Times New Roman"/>
          <w:b/>
          <w:bCs/>
          <w:sz w:val="24"/>
          <w:szCs w:val="24"/>
        </w:rPr>
        <w:tab/>
      </w:r>
    </w:p>
    <w:p w14:paraId="66CE94B0" w14:textId="46DD7226" w:rsidR="0053252F" w:rsidRPr="005F1562" w:rsidRDefault="005F1562" w:rsidP="005F1562">
      <w:pPr>
        <w:pStyle w:val="NoSpacing"/>
        <w:keepLines/>
        <w:widowControl w:val="0"/>
        <w:ind w:left="2160"/>
        <w:jc w:val="both"/>
        <w:rPr>
          <w:rFonts w:ascii="Times New Roman" w:hAnsi="Times New Roman" w:cs="Times New Roman"/>
          <w:b/>
          <w:bCs/>
        </w:rPr>
      </w:pPr>
      <w:r w:rsidRPr="005F1562">
        <w:rPr>
          <w:rFonts w:ascii="Times New Roman" w:hAnsi="Times New Roman" w:cs="Times New Roman"/>
          <w:sz w:val="20"/>
          <w:szCs w:val="20"/>
        </w:rPr>
        <w:t>“</w:t>
      </w:r>
      <w:r w:rsidR="0003646B" w:rsidRPr="0003646B">
        <w:rPr>
          <w:rFonts w:ascii="Times New Roman" w:hAnsi="Times New Roman" w:cs="Times New Roman"/>
          <w:i/>
          <w:iCs/>
          <w:sz w:val="20"/>
          <w:szCs w:val="20"/>
        </w:rPr>
        <w:t xml:space="preserve">This work was supported by NIA grants AG024824 and AG023122, and by the Glenn Foundation for Medical Research. We wish to thank Roxann Alonzo, Ilkim Erturk, Lori Roberts, Jacob Sheets, and Natalie Stamper for expert animal colony management, and thank </w:t>
      </w:r>
      <w:r w:rsidR="0003646B" w:rsidRPr="0003646B">
        <w:rPr>
          <w:rFonts w:ascii="Times New Roman" w:hAnsi="Times New Roman" w:cs="Times New Roman"/>
          <w:b/>
          <w:bCs/>
          <w:i/>
          <w:iCs/>
          <w:sz w:val="20"/>
          <w:szCs w:val="20"/>
        </w:rPr>
        <w:t>Brian Bower</w:t>
      </w:r>
      <w:r w:rsidR="0003646B" w:rsidRPr="0003646B">
        <w:rPr>
          <w:rFonts w:ascii="Times New Roman" w:hAnsi="Times New Roman" w:cs="Times New Roman"/>
          <w:i/>
          <w:iCs/>
          <w:sz w:val="20"/>
          <w:szCs w:val="20"/>
        </w:rPr>
        <w:t xml:space="preserve"> for his assistance in preparing the YTHDF1 transgenic mouse line</w:t>
      </w:r>
      <w:r w:rsidRPr="005F1562">
        <w:rPr>
          <w:rFonts w:ascii="Times New Roman" w:hAnsi="Times New Roman" w:cs="Times New Roman"/>
          <w:i/>
          <w:iCs/>
          <w:sz w:val="20"/>
          <w:szCs w:val="20"/>
        </w:rPr>
        <w:t>.</w:t>
      </w:r>
      <w:r w:rsidRPr="005F1562">
        <w:rPr>
          <w:rFonts w:ascii="Times New Roman" w:hAnsi="Times New Roman" w:cs="Times New Roman"/>
          <w:sz w:val="20"/>
          <w:szCs w:val="20"/>
        </w:rPr>
        <w:t>”</w:t>
      </w:r>
    </w:p>
    <w:p w14:paraId="41922596" w14:textId="77777777" w:rsidR="005549C6" w:rsidRDefault="006E7B30" w:rsidP="005549C6">
      <w:pPr>
        <w:pStyle w:val="Heading2"/>
      </w:pPr>
      <w:r w:rsidRPr="00104482">
        <w:t>Nucleic Acids</w:t>
      </w:r>
      <w:r w:rsidR="00872E8F" w:rsidRPr="00104482">
        <w:t xml:space="preserve"> </w:t>
      </w:r>
      <w:r w:rsidRPr="00104482">
        <w:t xml:space="preserve">Res. 2014 </w:t>
      </w:r>
    </w:p>
    <w:p w14:paraId="76763826" w14:textId="0627D7E5" w:rsidR="0073449B" w:rsidRPr="00104482" w:rsidRDefault="006E7B30" w:rsidP="00A35BD1">
      <w:pPr>
        <w:pStyle w:val="NoSpacing"/>
        <w:keepNext/>
        <w:keepLines/>
        <w:widowControl w:val="0"/>
        <w:ind w:left="360"/>
        <w:rPr>
          <w:rFonts w:ascii="Times New Roman" w:hAnsi="Times New Roman" w:cs="Times New Roman"/>
          <w:sz w:val="24"/>
          <w:szCs w:val="24"/>
        </w:rPr>
      </w:pPr>
      <w:r w:rsidRPr="00104482">
        <w:rPr>
          <w:rFonts w:ascii="Times New Roman" w:hAnsi="Times New Roman" w:cs="Times New Roman"/>
          <w:sz w:val="24"/>
          <w:szCs w:val="24"/>
        </w:rPr>
        <w:t>Jul;42(12):7748-61. Epub 2014 May 31.</w:t>
      </w:r>
      <w:r w:rsidR="00872E8F" w:rsidRPr="00104482">
        <w:rPr>
          <w:rFonts w:ascii="Times New Roman" w:hAnsi="Times New Roman" w:cs="Times New Roman"/>
          <w:sz w:val="24"/>
          <w:szCs w:val="24"/>
        </w:rPr>
        <w:br/>
      </w:r>
      <w:r w:rsidRPr="00104482">
        <w:rPr>
          <w:rFonts w:ascii="Times New Roman" w:hAnsi="Times New Roman" w:cs="Times New Roman"/>
          <w:sz w:val="24"/>
          <w:szCs w:val="24"/>
        </w:rPr>
        <w:t>Strand exchange of telomeric DNA catalyzed by the Werner syndrome protein (WRN) is specifically stimulated by TRF2.</w:t>
      </w:r>
      <w:r w:rsidR="00872E8F" w:rsidRPr="00104482">
        <w:rPr>
          <w:rFonts w:ascii="Times New Roman" w:hAnsi="Times New Roman" w:cs="Times New Roman"/>
          <w:sz w:val="24"/>
          <w:szCs w:val="24"/>
        </w:rPr>
        <w:br/>
      </w:r>
      <w:r w:rsidRPr="00104482">
        <w:rPr>
          <w:rFonts w:ascii="Times New Roman" w:hAnsi="Times New Roman" w:cs="Times New Roman"/>
          <w:sz w:val="24"/>
          <w:szCs w:val="24"/>
        </w:rPr>
        <w:t>Edwards DN, Orren DK, Machwe A.</w:t>
      </w:r>
    </w:p>
    <w:p w14:paraId="67F8EC02" w14:textId="77777777" w:rsidR="0073449B" w:rsidRPr="00104482" w:rsidRDefault="0073449B" w:rsidP="00A35BD1">
      <w:pPr>
        <w:pStyle w:val="NoSpacing"/>
        <w:keepNext/>
        <w:keepLines/>
        <w:widowControl w:val="0"/>
        <w:ind w:left="360"/>
        <w:rPr>
          <w:rFonts w:ascii="Times New Roman" w:hAnsi="Times New Roman" w:cs="Times New Roman"/>
          <w:sz w:val="10"/>
          <w:szCs w:val="10"/>
        </w:rPr>
      </w:pPr>
    </w:p>
    <w:p w14:paraId="3054F57A" w14:textId="6E79E0CE" w:rsidR="0073449B" w:rsidRPr="00104482" w:rsidRDefault="005549C6" w:rsidP="00A35BD1">
      <w:pPr>
        <w:pStyle w:val="Heading3"/>
        <w:widowControl w:val="0"/>
        <w:ind w:left="360"/>
        <w15:collapsed/>
        <w:rPr>
          <w:rFonts w:cs="Times New Roman"/>
        </w:rPr>
      </w:pPr>
      <w:r w:rsidRPr="00104482">
        <w:rPr>
          <w:rFonts w:cs="Times New Roman"/>
        </w:rPr>
        <w:t>LINKS, ABSTRACT, ETC.:</w:t>
      </w:r>
    </w:p>
    <w:p w14:paraId="2D8303E8" w14:textId="1E125C33" w:rsidR="006E7B30" w:rsidRPr="00104482" w:rsidRDefault="0073449B" w:rsidP="00A35BD1">
      <w:pPr>
        <w:pStyle w:val="NoSpacing"/>
        <w:keepNext/>
        <w:keepLines/>
        <w:widowControl w:val="0"/>
        <w:ind w:left="720"/>
        <w:rPr>
          <w:rStyle w:val="Hyperlink"/>
          <w:rFonts w:ascii="Times New Roman" w:hAnsi="Times New Roman" w:cs="Times New Roman"/>
          <w:sz w:val="24"/>
          <w:szCs w:val="24"/>
        </w:rPr>
      </w:pPr>
      <w:r w:rsidRPr="00104482">
        <w:rPr>
          <w:rFonts w:ascii="Times New Roman" w:hAnsi="Times New Roman" w:cs="Times New Roman"/>
          <w:noProof/>
        </w:rPr>
        <w:drawing>
          <wp:anchor distT="0" distB="0" distL="114300" distR="114300" simplePos="0" relativeHeight="251754496" behindDoc="0" locked="0" layoutInCell="1" allowOverlap="1" wp14:anchorId="489E9B03" wp14:editId="73698714">
            <wp:simplePos x="0" y="0"/>
            <wp:positionH relativeFrom="column">
              <wp:posOffset>130175</wp:posOffset>
            </wp:positionH>
            <wp:positionV relativeFrom="paragraph">
              <wp:posOffset>114300</wp:posOffset>
            </wp:positionV>
            <wp:extent cx="269875" cy="331470"/>
            <wp:effectExtent l="0" t="0" r="0" b="0"/>
            <wp:wrapNone/>
            <wp:docPr id="198" name="Picture 198" descr="Adobe P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987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482">
        <w:rPr>
          <w:rFonts w:ascii="Times New Roman" w:hAnsi="Times New Roman" w:cs="Times New Roman"/>
          <w:b/>
          <w:bCs/>
          <w:sz w:val="24"/>
          <w:szCs w:val="24"/>
        </w:rPr>
        <w:t>PubMed</w:t>
      </w:r>
      <w:r w:rsidR="006E7B30" w:rsidRPr="00104482">
        <w:rPr>
          <w:rFonts w:ascii="Times New Roman" w:hAnsi="Times New Roman" w:cs="Times New Roman"/>
          <w:b/>
          <w:bCs/>
          <w:sz w:val="24"/>
          <w:szCs w:val="24"/>
        </w:rPr>
        <w:t>:</w:t>
      </w:r>
      <w:r w:rsidR="006E7B30" w:rsidRPr="00104482">
        <w:rPr>
          <w:rFonts w:ascii="Times New Roman" w:hAnsi="Times New Roman" w:cs="Times New Roman"/>
          <w:sz w:val="24"/>
          <w:szCs w:val="24"/>
        </w:rPr>
        <w:tab/>
      </w:r>
      <w:r w:rsidRPr="00104482">
        <w:rPr>
          <w:rFonts w:ascii="Times New Roman" w:hAnsi="Times New Roman" w:cs="Times New Roman"/>
          <w:sz w:val="24"/>
          <w:szCs w:val="24"/>
        </w:rPr>
        <w:tab/>
      </w:r>
      <w:hyperlink r:id="rId123" w:history="1">
        <w:r w:rsidR="006E7B30" w:rsidRPr="00104482">
          <w:rPr>
            <w:rStyle w:val="Hyperlink"/>
            <w:rFonts w:ascii="Times New Roman" w:hAnsi="Times New Roman" w:cs="Times New Roman"/>
            <w:sz w:val="24"/>
            <w:szCs w:val="24"/>
          </w:rPr>
          <w:t>https://www.ncbi.nlm.nih.gov/pubmed/24880691</w:t>
        </w:r>
      </w:hyperlink>
    </w:p>
    <w:p w14:paraId="45A98D8E" w14:textId="07DDF338" w:rsidR="0073449B" w:rsidRPr="00104482" w:rsidRDefault="0073449B" w:rsidP="00A35BD1">
      <w:pPr>
        <w:pStyle w:val="NoSpacing"/>
        <w:keepNext/>
        <w:keepLines/>
        <w:widowControl w:val="0"/>
        <w:ind w:left="2160" w:hanging="1440"/>
        <w:rPr>
          <w:rStyle w:val="Hyperlink"/>
          <w:rFonts w:ascii="Times New Roman" w:hAnsi="Times New Roman" w:cs="Times New Roman"/>
          <w:sz w:val="24"/>
          <w:szCs w:val="24"/>
        </w:rPr>
      </w:pPr>
      <w:r w:rsidRPr="00104482">
        <w:rPr>
          <w:rFonts w:ascii="Times New Roman" w:hAnsi="Times New Roman" w:cs="Times New Roman"/>
          <w:b/>
          <w:bCs/>
          <w:sz w:val="24"/>
          <w:szCs w:val="24"/>
        </w:rPr>
        <w:t>PDF:</w:t>
      </w:r>
      <w:r w:rsidRPr="00104482">
        <w:rPr>
          <w:rFonts w:ascii="Times New Roman" w:hAnsi="Times New Roman" w:cs="Times New Roman"/>
          <w:b/>
          <w:bCs/>
          <w:sz w:val="24"/>
          <w:szCs w:val="24"/>
        </w:rPr>
        <w:tab/>
      </w:r>
      <w:hyperlink r:id="rId124" w:history="1">
        <w:r w:rsidRPr="00B47A9D">
          <w:rPr>
            <w:rStyle w:val="Hyperlink"/>
            <w:rFonts w:ascii="Times New Roman" w:hAnsi="Times New Roman" w:cs="Times New Roman"/>
            <w:sz w:val="24"/>
            <w:szCs w:val="24"/>
          </w:rPr>
          <w:t>https://www.ncbi.nlm.nih.gov/pmc/articles/PMC4081078/</w:t>
        </w:r>
        <w:r w:rsidRPr="00B47A9D">
          <w:rPr>
            <w:rStyle w:val="Hyperlink"/>
            <w:rFonts w:ascii="Times New Roman" w:hAnsi="Times New Roman" w:cs="Times New Roman"/>
            <w:sz w:val="24"/>
            <w:szCs w:val="24"/>
          </w:rPr>
          <w:br/>
          <w:t>pdf/gku454.pdf</w:t>
        </w:r>
      </w:hyperlink>
    </w:p>
    <w:p w14:paraId="46416A20" w14:textId="40B650B4" w:rsidR="0073449B" w:rsidRPr="00104482" w:rsidRDefault="0073449B" w:rsidP="005F1562">
      <w:pPr>
        <w:pStyle w:val="NoSpacing"/>
        <w:keepNext/>
        <w:keepLines/>
        <w:widowControl w:val="0"/>
        <w:ind w:left="2160" w:hanging="1440"/>
        <w:jc w:val="both"/>
        <w:rPr>
          <w:rFonts w:ascii="Times New Roman" w:hAnsi="Times New Roman" w:cs="Times New Roman"/>
          <w:sz w:val="24"/>
          <w:szCs w:val="24"/>
        </w:rPr>
      </w:pPr>
      <w:r w:rsidRPr="00104482">
        <w:rPr>
          <w:rFonts w:ascii="Times New Roman" w:hAnsi="Times New Roman" w:cs="Times New Roman"/>
          <w:b/>
          <w:bCs/>
          <w:sz w:val="24"/>
          <w:szCs w:val="24"/>
        </w:rPr>
        <w:t>Abstract:</w:t>
      </w:r>
      <w:r w:rsidRPr="00104482">
        <w:rPr>
          <w:rFonts w:ascii="Times New Roman" w:hAnsi="Times New Roman" w:cs="Times New Roman"/>
        </w:rPr>
        <w:tab/>
      </w:r>
      <w:r w:rsidRPr="00104482">
        <w:rPr>
          <w:rFonts w:ascii="Times New Roman" w:hAnsi="Times New Roman" w:cs="Times New Roman"/>
          <w:sz w:val="20"/>
          <w:szCs w:val="20"/>
        </w:rPr>
        <w:t>Werner syndrome (WS), caused by loss of function of the RecQ helicase WRN, is a hereditary disease characterized by premature aging and elevated cancer incidence. WRN has DNA binding, exonuclease, ATPase, helicase and strand annealing activities, suggesting possible roles in recombination-related processes. Evidence indicates that WRN deficiency causes telomeric abnormalities that likely underlie early onset of aging phenotypes in WS. Furthermore, TRF2, a protein essential for telomere protection, interacts with WRN and influences its basic helicase and exonuclease activities. However, these studies provided little insight into WRN's specific function at telomeres. Here, we explored the possibility that WRN and TRF2 cooperate during telomeric recombination processes. Our results indicate that TRF2, through its interactions with both WRN and telomeric DNA, stimulates WRN-mediated strand exchange specifically between telomeric substrates; TRF2's basic domain is particularly important for this stimulation. Although TRF1 binds telomeric DNA with similar affinity, it has minimal effects on WRN-mediated strand exchange of telomeric DNA. Moreover, TRF2 is displaced from telomeric DNA by WRN, independent of its ATPase and helicase activities. Together, these results suggest that TRF2 and WRN act coordinately during telomeric recombination processes, consistent with certain telomeric abnormalities associated with alteration of WRN function.</w:t>
      </w:r>
    </w:p>
    <w:p w14:paraId="556DE9A4" w14:textId="77777777" w:rsidR="0073449B" w:rsidRPr="00104482" w:rsidRDefault="0073449B" w:rsidP="00A35BD1">
      <w:pPr>
        <w:pStyle w:val="NoSpacing"/>
        <w:keepNext/>
        <w:keepLines/>
        <w:widowControl w:val="0"/>
        <w:ind w:left="3240" w:hanging="2520"/>
        <w:rPr>
          <w:rFonts w:ascii="Times New Roman" w:hAnsi="Times New Roman" w:cs="Times New Roman"/>
          <w:b/>
          <w:bCs/>
          <w:sz w:val="24"/>
          <w:szCs w:val="24"/>
        </w:rPr>
      </w:pPr>
      <w:r w:rsidRPr="00104482">
        <w:rPr>
          <w:rFonts w:ascii="Times New Roman" w:hAnsi="Times New Roman" w:cs="Times New Roman"/>
          <w:b/>
          <w:bCs/>
          <w:sz w:val="24"/>
          <w:szCs w:val="24"/>
        </w:rPr>
        <w:t>Acknowledgement:</w:t>
      </w:r>
      <w:r w:rsidRPr="00104482">
        <w:rPr>
          <w:rFonts w:ascii="Times New Roman" w:hAnsi="Times New Roman" w:cs="Times New Roman"/>
          <w:b/>
          <w:bCs/>
          <w:sz w:val="24"/>
          <w:szCs w:val="24"/>
        </w:rPr>
        <w:tab/>
      </w:r>
    </w:p>
    <w:p w14:paraId="7CB4B302" w14:textId="77777777" w:rsidR="0073449B" w:rsidRPr="00104482" w:rsidRDefault="0073449B" w:rsidP="00A35BD1">
      <w:pPr>
        <w:pStyle w:val="NoSpacing"/>
        <w:keepNext/>
        <w:keepLines/>
        <w:widowControl w:val="0"/>
        <w:ind w:left="3240" w:hanging="1080"/>
        <w:rPr>
          <w:rFonts w:ascii="Times New Roman" w:hAnsi="Times New Roman" w:cs="Times New Roman"/>
          <w:i/>
          <w:iCs/>
          <w:sz w:val="20"/>
          <w:szCs w:val="20"/>
        </w:rPr>
      </w:pPr>
      <w:r w:rsidRPr="00104482">
        <w:rPr>
          <w:rFonts w:ascii="Times New Roman" w:hAnsi="Times New Roman" w:cs="Times New Roman"/>
          <w:b/>
          <w:bCs/>
          <w:i/>
          <w:iCs/>
          <w:sz w:val="20"/>
          <w:szCs w:val="20"/>
        </w:rPr>
        <w:t>“</w:t>
      </w:r>
      <w:r w:rsidRPr="00104482">
        <w:rPr>
          <w:rFonts w:ascii="Times New Roman" w:hAnsi="Times New Roman" w:cs="Times New Roman"/>
          <w:i/>
          <w:iCs/>
          <w:sz w:val="20"/>
          <w:szCs w:val="20"/>
        </w:rPr>
        <w:t xml:space="preserve">His-tagged TRF2ΔB, kindly provided by Jack Griffith and </w:t>
      </w:r>
      <w:r w:rsidRPr="00662DC9">
        <w:rPr>
          <w:rFonts w:ascii="Times New Roman" w:hAnsi="Times New Roman" w:cs="Times New Roman"/>
          <w:b/>
          <w:bCs/>
          <w:i/>
          <w:iCs/>
          <w:sz w:val="20"/>
          <w:szCs w:val="20"/>
        </w:rPr>
        <w:t>Brian Bower</w:t>
      </w:r>
      <w:r w:rsidRPr="00104482">
        <w:rPr>
          <w:rFonts w:ascii="Times New Roman" w:hAnsi="Times New Roman" w:cs="Times New Roman"/>
          <w:i/>
          <w:iCs/>
          <w:sz w:val="20"/>
          <w:szCs w:val="20"/>
        </w:rPr>
        <w:t xml:space="preserve"> </w:t>
      </w:r>
    </w:p>
    <w:p w14:paraId="2D42D418" w14:textId="0856DAAA" w:rsidR="0073449B" w:rsidRPr="003E6BF2" w:rsidRDefault="0073449B" w:rsidP="00A35BD1">
      <w:pPr>
        <w:pStyle w:val="NoSpacing"/>
        <w:keepLines/>
        <w:widowControl w:val="0"/>
        <w:ind w:left="3240" w:hanging="1080"/>
        <w:rPr>
          <w:rFonts w:ascii="Times New Roman" w:hAnsi="Times New Roman" w:cs="Times New Roman"/>
          <w:b/>
          <w:bCs/>
          <w:sz w:val="24"/>
          <w:szCs w:val="24"/>
        </w:rPr>
      </w:pPr>
      <w:r w:rsidRPr="00104482">
        <w:rPr>
          <w:rFonts w:ascii="Times New Roman" w:hAnsi="Times New Roman" w:cs="Times New Roman"/>
          <w:i/>
          <w:iCs/>
          <w:sz w:val="20"/>
          <w:szCs w:val="20"/>
        </w:rPr>
        <w:t>(University of North Carolina at Chapel Hill), was purified as described.”</w:t>
      </w:r>
    </w:p>
    <w:p w14:paraId="69BECB6F" w14:textId="4A1E220B" w:rsidR="00126D36" w:rsidRPr="00104482" w:rsidRDefault="003517BC" w:rsidP="003E6BF2">
      <w:pPr>
        <w:pStyle w:val="Heading1"/>
        <w:keepNext w:val="0"/>
        <w:widowControl w:val="0"/>
        <w:pBdr>
          <w:bottom w:val="single" w:sz="4" w:space="1" w:color="auto"/>
        </w:pBdr>
        <w:tabs>
          <w:tab w:val="right" w:pos="9360"/>
        </w:tabs>
        <w:rPr>
          <w:rFonts w:cs="Times New Roman"/>
          <w:sz w:val="24"/>
          <w:szCs w:val="24"/>
        </w:rPr>
      </w:pPr>
      <w:bookmarkStart w:id="21" w:name="_Toc498514601"/>
      <w:bookmarkStart w:id="22" w:name="_Toc498514606"/>
      <w:r w:rsidRPr="00104482">
        <w:rPr>
          <w:rFonts w:cs="Times New Roman"/>
        </w:rPr>
        <w:t>BOOK CHAPTERS:</w:t>
      </w:r>
      <w:bookmarkEnd w:id="21"/>
      <w:r w:rsidRPr="00104482">
        <w:rPr>
          <w:rFonts w:cs="Times New Roman"/>
          <w:sz w:val="24"/>
          <w:szCs w:val="24"/>
        </w:rPr>
        <w:tab/>
      </w:r>
    </w:p>
    <w:p w14:paraId="011CD474" w14:textId="34926C9D" w:rsidR="003A2020" w:rsidRPr="00104482" w:rsidRDefault="00126D36" w:rsidP="003E6BF2">
      <w:pPr>
        <w:keepLines/>
        <w:widowControl w:val="0"/>
        <w:ind w:left="360"/>
        <w:rPr>
          <w:rFonts w:ascii="Times New Roman" w:hAnsi="Times New Roman" w:cs="Times New Roman"/>
        </w:rPr>
      </w:pPr>
      <w:r w:rsidRPr="00104482">
        <w:rPr>
          <w:rFonts w:ascii="Times New Roman" w:hAnsi="Times New Roman" w:cs="Times New Roman"/>
          <w:sz w:val="24"/>
          <w:szCs w:val="24"/>
        </w:rPr>
        <w:t xml:space="preserve">Kopchick, JJ and </w:t>
      </w:r>
      <w:r w:rsidRPr="00104482">
        <w:rPr>
          <w:rFonts w:ascii="Times New Roman" w:hAnsi="Times New Roman" w:cs="Times New Roman"/>
          <w:b/>
          <w:bCs/>
          <w:sz w:val="24"/>
          <w:szCs w:val="24"/>
        </w:rPr>
        <w:t>Bower, B</w:t>
      </w:r>
      <w:r w:rsidRPr="00104482">
        <w:rPr>
          <w:rFonts w:ascii="Times New Roman" w:hAnsi="Times New Roman" w:cs="Times New Roman"/>
          <w:sz w:val="24"/>
          <w:szCs w:val="24"/>
        </w:rPr>
        <w:t xml:space="preserve">. (2011). Cancer. In: Laron, Z and Kopchick, JJ. </w:t>
      </w:r>
      <w:r w:rsidRPr="00104482">
        <w:rPr>
          <w:rFonts w:ascii="Times New Roman" w:hAnsi="Times New Roman" w:cs="Times New Roman"/>
          <w:i/>
          <w:iCs/>
          <w:sz w:val="24"/>
          <w:szCs w:val="24"/>
        </w:rPr>
        <w:t>Laron Syndrome – From Man to Mouse</w:t>
      </w:r>
      <w:r w:rsidRPr="00104482">
        <w:rPr>
          <w:rFonts w:ascii="Times New Roman" w:hAnsi="Times New Roman" w:cs="Times New Roman"/>
          <w:i/>
          <w:sz w:val="24"/>
          <w:szCs w:val="24"/>
        </w:rPr>
        <w:t>.</w:t>
      </w:r>
      <w:r w:rsidRPr="00104482">
        <w:rPr>
          <w:rFonts w:ascii="Times New Roman" w:hAnsi="Times New Roman" w:cs="Times New Roman"/>
          <w:sz w:val="24"/>
          <w:szCs w:val="24"/>
        </w:rPr>
        <w:t xml:space="preserve"> Heildelberg: Springer-Verlag GmbH Berlin. 495-505.</w:t>
      </w:r>
    </w:p>
    <w:p w14:paraId="3BB877D4" w14:textId="6592701D" w:rsidR="003A2020" w:rsidRPr="00104482" w:rsidRDefault="001D0886" w:rsidP="003E6BF2">
      <w:pPr>
        <w:pStyle w:val="Heading3"/>
        <w:keepNext w:val="0"/>
        <w:widowControl w:val="0"/>
        <w:ind w:left="360"/>
        <w15:collapsed/>
        <w:rPr>
          <w:rFonts w:cs="Times New Roman"/>
        </w:rPr>
      </w:pPr>
      <w:r w:rsidRPr="00104482">
        <w:rPr>
          <w:rFonts w:cs="Times New Roman"/>
        </w:rPr>
        <w:t>LINKS, ABSTRACTS, ETC.:</w:t>
      </w:r>
    </w:p>
    <w:p w14:paraId="30D45548" w14:textId="22027930" w:rsidR="00126D36" w:rsidRPr="003E6BF2" w:rsidRDefault="00126D36" w:rsidP="003E6BF2">
      <w:pPr>
        <w:pStyle w:val="NoSpacing"/>
        <w:keepLines/>
        <w:widowControl w:val="0"/>
        <w:ind w:left="360"/>
        <w:rPr>
          <w:rFonts w:ascii="Times New Roman" w:hAnsi="Times New Roman" w:cs="Times New Roman"/>
          <w:color w:val="0000FF" w:themeColor="hyperlink"/>
          <w:sz w:val="24"/>
          <w:szCs w:val="24"/>
          <w:u w:val="single"/>
        </w:rPr>
      </w:pPr>
      <w:r w:rsidRPr="00104482">
        <w:rPr>
          <w:rFonts w:ascii="Times New Roman" w:hAnsi="Times New Roman" w:cs="Times New Roman"/>
          <w:sz w:val="24"/>
          <w:szCs w:val="24"/>
        </w:rPr>
        <w:t xml:space="preserve">URL: </w:t>
      </w:r>
      <w:r w:rsidRPr="00104482">
        <w:rPr>
          <w:rFonts w:ascii="Times New Roman" w:hAnsi="Times New Roman" w:cs="Times New Roman"/>
          <w:sz w:val="24"/>
          <w:szCs w:val="24"/>
        </w:rPr>
        <w:tab/>
      </w:r>
      <w:r w:rsidRPr="00104482">
        <w:rPr>
          <w:rFonts w:ascii="Times New Roman" w:hAnsi="Times New Roman" w:cs="Times New Roman"/>
          <w:sz w:val="24"/>
          <w:szCs w:val="24"/>
        </w:rPr>
        <w:tab/>
      </w:r>
      <w:hyperlink r:id="rId125" w:history="1">
        <w:r w:rsidRPr="00104482">
          <w:rPr>
            <w:rStyle w:val="Hyperlink"/>
            <w:rFonts w:ascii="Times New Roman" w:hAnsi="Times New Roman" w:cs="Times New Roman"/>
            <w:sz w:val="24"/>
            <w:szCs w:val="24"/>
          </w:rPr>
          <w:t>https://link.springer.com/chapter/10.1007/978-3-642-11183-9_57</w:t>
        </w:r>
      </w:hyperlink>
    </w:p>
    <w:p w14:paraId="5CD87E8D" w14:textId="20CECAD9" w:rsidR="00126D36" w:rsidRPr="00104482" w:rsidRDefault="003517BC" w:rsidP="003E6BF2">
      <w:pPr>
        <w:pStyle w:val="Heading1"/>
        <w:widowControl w:val="0"/>
        <w:pBdr>
          <w:bottom w:val="single" w:sz="4" w:space="1" w:color="auto"/>
        </w:pBdr>
        <w:tabs>
          <w:tab w:val="right" w:pos="9360"/>
        </w:tabs>
        <w:rPr>
          <w:rFonts w:cs="Times New Roman"/>
          <w:sz w:val="24"/>
          <w:szCs w:val="24"/>
        </w:rPr>
      </w:pPr>
      <w:bookmarkStart w:id="23" w:name="_Dissertation:"/>
      <w:bookmarkStart w:id="24" w:name="_Toc498514602"/>
      <w:bookmarkEnd w:id="23"/>
      <w:r w:rsidRPr="00104482">
        <w:rPr>
          <w:rFonts w:cs="Times New Roman"/>
        </w:rPr>
        <w:t>DISSERTATION:</w:t>
      </w:r>
      <w:bookmarkEnd w:id="24"/>
      <w:r w:rsidRPr="00104482">
        <w:rPr>
          <w:rFonts w:cs="Times New Roman"/>
          <w:sz w:val="24"/>
          <w:szCs w:val="24"/>
        </w:rPr>
        <w:tab/>
      </w:r>
    </w:p>
    <w:p w14:paraId="4275B0EE" w14:textId="6D630029" w:rsidR="00921064" w:rsidRPr="00104482" w:rsidRDefault="00126D36" w:rsidP="003E6BF2">
      <w:pPr>
        <w:pStyle w:val="NoSpacing"/>
        <w:keepNext/>
        <w:keepLines/>
        <w:widowControl w:val="0"/>
        <w:ind w:left="360"/>
        <w:rPr>
          <w:rFonts w:ascii="Times New Roman" w:hAnsi="Times New Roman" w:cs="Times New Roman"/>
          <w:sz w:val="10"/>
          <w:szCs w:val="10"/>
        </w:rPr>
      </w:pPr>
      <w:r w:rsidRPr="00104482">
        <w:rPr>
          <w:rFonts w:ascii="Times New Roman" w:hAnsi="Times New Roman" w:cs="Times New Roman"/>
          <w:b/>
          <w:bCs/>
          <w:color w:val="222222"/>
          <w:sz w:val="24"/>
          <w:szCs w:val="24"/>
          <w:lang w:val="en"/>
        </w:rPr>
        <w:t>Bower, B</w:t>
      </w:r>
      <w:r w:rsidRPr="00104482">
        <w:rPr>
          <w:rFonts w:ascii="Times New Roman" w:hAnsi="Times New Roman" w:cs="Times New Roman"/>
          <w:color w:val="222222"/>
          <w:sz w:val="24"/>
          <w:szCs w:val="24"/>
          <w:lang w:val="en"/>
        </w:rPr>
        <w:t xml:space="preserve">. (2014). </w:t>
      </w:r>
      <w:r w:rsidRPr="00104482">
        <w:rPr>
          <w:rFonts w:ascii="Times New Roman" w:hAnsi="Times New Roman" w:cs="Times New Roman"/>
          <w:i/>
          <w:sz w:val="24"/>
          <w:szCs w:val="24"/>
          <w:lang w:val="en"/>
        </w:rPr>
        <w:t xml:space="preserve">An In Vitro Characterization of Functional Interactions Between Purified Telomere Repeat Binding Factors 1 and 2 and Rad51 Recombinase </w:t>
      </w:r>
      <w:r w:rsidRPr="00104482">
        <w:rPr>
          <w:rFonts w:ascii="Times New Roman" w:hAnsi="Times New Roman" w:cs="Times New Roman"/>
          <w:sz w:val="24"/>
          <w:szCs w:val="24"/>
          <w:lang w:val="en"/>
        </w:rPr>
        <w:t>(Doctoral Dissertation)</w:t>
      </w:r>
      <w:r w:rsidRPr="00104482">
        <w:rPr>
          <w:rFonts w:ascii="Times New Roman" w:hAnsi="Times New Roman" w:cs="Times New Roman"/>
          <w:i/>
          <w:sz w:val="24"/>
          <w:szCs w:val="24"/>
          <w:lang w:val="en"/>
        </w:rPr>
        <w:t xml:space="preserve">. </w:t>
      </w:r>
      <w:r w:rsidRPr="00104482">
        <w:rPr>
          <w:rFonts w:ascii="Times New Roman" w:hAnsi="Times New Roman" w:cs="Times New Roman"/>
          <w:sz w:val="24"/>
          <w:szCs w:val="24"/>
          <w:lang w:val="en"/>
        </w:rPr>
        <w:t>Retrieved from Carolina Digital Repository. (UMI No. 14904)</w:t>
      </w:r>
      <w:r w:rsidRPr="00104482">
        <w:rPr>
          <w:rFonts w:ascii="Times New Roman" w:hAnsi="Times New Roman" w:cs="Times New Roman"/>
          <w:sz w:val="24"/>
          <w:szCs w:val="24"/>
          <w:lang w:val="en"/>
        </w:rPr>
        <w:br/>
      </w:r>
    </w:p>
    <w:p w14:paraId="0D93E315" w14:textId="6DD4677D" w:rsidR="00921064" w:rsidRPr="00104482" w:rsidRDefault="001D0886" w:rsidP="003E6BF2">
      <w:pPr>
        <w:pStyle w:val="Heading3"/>
        <w:widowControl w:val="0"/>
        <w:ind w:left="360"/>
        <w15:collapsed/>
        <w:rPr>
          <w:rFonts w:cs="Times New Roman"/>
        </w:rPr>
      </w:pPr>
      <w:r w:rsidRPr="00104482">
        <w:rPr>
          <w:rFonts w:cs="Times New Roman"/>
        </w:rPr>
        <w:t>LINKS, ABSTRACTS, ETC.:</w:t>
      </w:r>
    </w:p>
    <w:p w14:paraId="55ECF0F5" w14:textId="77777777" w:rsidR="00A746F8" w:rsidRPr="00EF0DF8" w:rsidRDefault="00A746F8" w:rsidP="00A746F8">
      <w:pPr>
        <w:keepNext/>
        <w:keepLines/>
        <w:widowControl w:val="0"/>
        <w:ind w:left="720"/>
        <w:rPr>
          <w:rStyle w:val="Hyperlink"/>
          <w:rFonts w:asciiTheme="majorHAnsi" w:hAnsiTheme="majorHAnsi" w:cs="Times New Roman"/>
          <w:sz w:val="6"/>
          <w:szCs w:val="6"/>
        </w:rPr>
      </w:pPr>
    </w:p>
    <w:p w14:paraId="26C830E6" w14:textId="399347B2" w:rsidR="00A746F8" w:rsidRDefault="00A746F8" w:rsidP="00A746F8">
      <w:pPr>
        <w:keepNext/>
        <w:keepLines/>
        <w:widowControl w:val="0"/>
        <w:ind w:left="1800" w:hanging="1080"/>
        <w:rPr>
          <w:rFonts w:asciiTheme="majorHAnsi" w:hAnsiTheme="majorHAnsi" w:cs="Times New Roman"/>
          <w:sz w:val="24"/>
          <w:szCs w:val="24"/>
        </w:rPr>
      </w:pPr>
      <w:r>
        <w:rPr>
          <w:rFonts w:asciiTheme="majorHAnsi" w:hAnsiTheme="majorHAnsi" w:cs="Times New Roman"/>
          <w:b/>
          <w:bCs/>
          <w:sz w:val="24"/>
          <w:szCs w:val="24"/>
        </w:rPr>
        <w:t>Notes:</w:t>
      </w:r>
      <w:r>
        <w:rPr>
          <w:rFonts w:asciiTheme="majorHAnsi" w:hAnsiTheme="majorHAnsi" w:cs="Times New Roman"/>
          <w:b/>
          <w:bCs/>
          <w:sz w:val="24"/>
          <w:szCs w:val="24"/>
        </w:rPr>
        <w:tab/>
      </w:r>
      <w:r>
        <w:rPr>
          <w:rFonts w:asciiTheme="majorHAnsi" w:hAnsiTheme="majorHAnsi" w:cs="Times New Roman"/>
          <w:sz w:val="24"/>
          <w:szCs w:val="24"/>
        </w:rPr>
        <w:t>As a demonstration of competency with the MS Office Suite, writing, scientific presentations and other topics, documents related to the drafting of my dissertation are hyperlinked below.</w:t>
      </w:r>
    </w:p>
    <w:p w14:paraId="623253D3" w14:textId="77777777" w:rsidR="00A746F8" w:rsidRPr="00A746F8" w:rsidRDefault="00A746F8" w:rsidP="00A746F8">
      <w:pPr>
        <w:keepNext/>
        <w:keepLines/>
        <w:widowControl w:val="0"/>
        <w:ind w:left="1800" w:hanging="1080"/>
        <w:rPr>
          <w:rFonts w:asciiTheme="majorHAnsi" w:hAnsiTheme="majorHAnsi" w:cs="Times New Roman"/>
          <w:sz w:val="6"/>
          <w:szCs w:val="6"/>
        </w:rPr>
      </w:pPr>
    </w:p>
    <w:p w14:paraId="69C5B451" w14:textId="3FD433B2" w:rsidR="00A746F8" w:rsidRPr="00A746F8" w:rsidRDefault="00A746F8" w:rsidP="00A746F8">
      <w:pPr>
        <w:keepNext/>
        <w:keepLines/>
        <w:widowControl w:val="0"/>
        <w:ind w:left="720"/>
        <w:rPr>
          <w:rFonts w:ascii="Times New Roman" w:hAnsi="Times New Roman" w:cs="Times New Roman"/>
          <w:b/>
          <w:bCs/>
          <w:sz w:val="24"/>
          <w:szCs w:val="24"/>
        </w:rPr>
      </w:pPr>
      <w:r w:rsidRPr="00A746F8">
        <w:rPr>
          <w:rFonts w:ascii="Times New Roman" w:eastAsia="Verdana-Identity-H" w:hAnsi="Times New Roman" w:cs="Times New Roman"/>
          <w:noProof/>
          <w:sz w:val="24"/>
          <w:szCs w:val="24"/>
        </w:rPr>
        <mc:AlternateContent>
          <mc:Choice Requires="wps">
            <w:drawing>
              <wp:anchor distT="0" distB="0" distL="114300" distR="114300" simplePos="0" relativeHeight="251836416" behindDoc="0" locked="0" layoutInCell="1" allowOverlap="1" wp14:anchorId="72466D5A" wp14:editId="5983D59C">
                <wp:simplePos x="0" y="0"/>
                <wp:positionH relativeFrom="column">
                  <wp:posOffset>3961130</wp:posOffset>
                </wp:positionH>
                <wp:positionV relativeFrom="paragraph">
                  <wp:posOffset>34925</wp:posOffset>
                </wp:positionV>
                <wp:extent cx="1638935" cy="168910"/>
                <wp:effectExtent l="38100" t="38100" r="75565" b="116840"/>
                <wp:wrapNone/>
                <wp:docPr id="32" name="Rectangle 32" descr="Link to BDB LLC Employment Section.&#10;">
                  <a:hlinkClick xmlns:a="http://schemas.openxmlformats.org/drawingml/2006/main" r:id="rId126"/>
                </wp:docPr>
                <wp:cNvGraphicFramePr/>
                <a:graphic xmlns:a="http://schemas.openxmlformats.org/drawingml/2006/main">
                  <a:graphicData uri="http://schemas.microsoft.com/office/word/2010/wordprocessingShape">
                    <wps:wsp>
                      <wps:cNvSpPr/>
                      <wps:spPr>
                        <a:xfrm>
                          <a:off x="0" y="0"/>
                          <a:ext cx="1638935"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A4F19C" w14:textId="77777777" w:rsidR="0008681F" w:rsidRPr="001C08B6" w:rsidRDefault="0008681F" w:rsidP="00A746F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66D5A" id="Rectangle 32" o:spid="_x0000_s1067" alt="Link to BDB LLC Employment Section.&#10;" href="http://showcase.bdbllc.us/resumeAndCV/UNC&amp;Griffith/Dissertation/2014_SubmittedDissertation.docx" style="position:absolute;left:0;text-align:left;margin-left:311.9pt;margin-top:2.75pt;width:129.05pt;height:13.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" o:button="t" fillcolor="#d8d8d8 [2732]" strokecolor="#7f7f7f [1612]" strokeweight=".5pt">
                <v:fill o:detectmouseclick="t"/>
                <v:shadow on="t" color="black" opacity="26214f" origin="-.5,-.5" offset=".74836mm,.74836mm"/>
                <v:textbox inset="0,0,0,0">
                  <w:txbxContent>
                    <w:p w14:paraId="0CA4F19C" w14:textId="77777777" w:rsidR="0008681F" w:rsidRPr="001C08B6" w:rsidRDefault="0008681F" w:rsidP="00A746F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v:textbox>
              </v:rect>
            </w:pict>
          </mc:Fallback>
        </mc:AlternateContent>
      </w:r>
      <w:r w:rsidRPr="00A746F8">
        <w:rPr>
          <w:rFonts w:ascii="Times New Roman" w:eastAsia="Verdana-Identity-H" w:hAnsi="Times New Roman" w:cs="Times New Roman"/>
          <w:noProof/>
          <w:sz w:val="24"/>
          <w:szCs w:val="24"/>
        </w:rPr>
        <mc:AlternateContent>
          <mc:Choice Requires="wps">
            <w:drawing>
              <wp:anchor distT="0" distB="0" distL="114300" distR="114300" simplePos="0" relativeHeight="251839488" behindDoc="0" locked="0" layoutInCell="1" allowOverlap="1" wp14:anchorId="4C56A9AD" wp14:editId="54103C8E">
                <wp:simplePos x="0" y="0"/>
                <wp:positionH relativeFrom="column">
                  <wp:posOffset>3957320</wp:posOffset>
                </wp:positionH>
                <wp:positionV relativeFrom="paragraph">
                  <wp:posOffset>690880</wp:posOffset>
                </wp:positionV>
                <wp:extent cx="1638935" cy="168910"/>
                <wp:effectExtent l="38100" t="38100" r="75565" b="116840"/>
                <wp:wrapNone/>
                <wp:docPr id="76" name="Rectangle 76" descr="Link to BDB LLC Employment Section.&#10;">
                  <a:hlinkClick xmlns:a="http://schemas.openxmlformats.org/drawingml/2006/main" r:id="rId127"/>
                </wp:docPr>
                <wp:cNvGraphicFramePr/>
                <a:graphic xmlns:a="http://schemas.openxmlformats.org/drawingml/2006/main">
                  <a:graphicData uri="http://schemas.microsoft.com/office/word/2010/wordprocessingShape">
                    <wps:wsp>
                      <wps:cNvSpPr/>
                      <wps:spPr>
                        <a:xfrm>
                          <a:off x="0" y="0"/>
                          <a:ext cx="1638935"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3B9719" w14:textId="77777777" w:rsidR="0008681F" w:rsidRPr="001C08B6" w:rsidRDefault="0008681F" w:rsidP="00A746F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6A9AD" id="Rectangle 76" o:spid="_x0000_s1068" alt="Link to BDB LLC Employment Section.&#10;" href="http://showcase.bdbllc.us/resumeAndCV/UNC&amp;Griffith/Dissertation/2013_Proposal.pptx" style="position:absolute;left:0;text-align:left;margin-left:311.6pt;margin-top:54.4pt;width:129.05pt;height:13.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" o:button="t" fillcolor="#d8d8d8 [2732]" strokecolor="#7f7f7f [1612]" strokeweight=".5pt">
                <v:fill o:detectmouseclick="t"/>
                <v:shadow on="t" color="black" opacity="26214f" origin="-.5,-.5" offset=".74836mm,.74836mm"/>
                <v:textbox inset="0,0,0,0">
                  <w:txbxContent>
                    <w:p w14:paraId="4A3B9719" w14:textId="77777777" w:rsidR="0008681F" w:rsidRPr="001C08B6" w:rsidRDefault="0008681F" w:rsidP="00A746F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v:textbox>
              </v:rect>
            </w:pict>
          </mc:Fallback>
        </mc:AlternateContent>
      </w:r>
      <w:r w:rsidRPr="00A746F8">
        <w:rPr>
          <w:rFonts w:ascii="Times New Roman" w:eastAsia="Verdana-Identity-H" w:hAnsi="Times New Roman" w:cs="Times New Roman"/>
          <w:noProof/>
          <w:sz w:val="24"/>
          <w:szCs w:val="24"/>
        </w:rPr>
        <mc:AlternateContent>
          <mc:Choice Requires="wps">
            <w:drawing>
              <wp:anchor distT="0" distB="0" distL="114300" distR="114300" simplePos="0" relativeHeight="251838464" behindDoc="0" locked="0" layoutInCell="1" allowOverlap="1" wp14:anchorId="393D69F5" wp14:editId="0DF006AE">
                <wp:simplePos x="0" y="0"/>
                <wp:positionH relativeFrom="column">
                  <wp:posOffset>3954780</wp:posOffset>
                </wp:positionH>
                <wp:positionV relativeFrom="paragraph">
                  <wp:posOffset>474345</wp:posOffset>
                </wp:positionV>
                <wp:extent cx="1638935" cy="168910"/>
                <wp:effectExtent l="38100" t="38100" r="75565" b="116840"/>
                <wp:wrapNone/>
                <wp:docPr id="46" name="Rectangle 46" descr="Link to BDB LLC Employment Section.&#10;">
                  <a:hlinkClick xmlns:a="http://schemas.openxmlformats.org/drawingml/2006/main" r:id="rId128"/>
                </wp:docPr>
                <wp:cNvGraphicFramePr/>
                <a:graphic xmlns:a="http://schemas.openxmlformats.org/drawingml/2006/main">
                  <a:graphicData uri="http://schemas.microsoft.com/office/word/2010/wordprocessingShape">
                    <wps:wsp>
                      <wps:cNvSpPr/>
                      <wps:spPr>
                        <a:xfrm>
                          <a:off x="0" y="0"/>
                          <a:ext cx="1638935"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CD1045" w14:textId="77777777" w:rsidR="0008681F" w:rsidRPr="001C08B6" w:rsidRDefault="0008681F" w:rsidP="00A746F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D69F5" id="Rectangle 46" o:spid="_x0000_s1069" alt="Link to BDB LLC Employment Section.&#10;" href="http://showcase.bdbllc.us/resumeAndCV/UNC&amp;Griffith/Dissertation/2014_Defense.pptx" style="position:absolute;left:0;text-align:left;margin-left:311.4pt;margin-top:37.35pt;width:129.05pt;height:13.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" o:button="t" fillcolor="#d8d8d8 [2732]" strokecolor="#7f7f7f [1612]" strokeweight=".5pt">
                <v:fill o:detectmouseclick="t"/>
                <v:shadow on="t" color="black" opacity="26214f" origin="-.5,-.5" offset=".74836mm,.74836mm"/>
                <v:textbox inset="0,0,0,0">
                  <w:txbxContent>
                    <w:p w14:paraId="54CD1045" w14:textId="77777777" w:rsidR="0008681F" w:rsidRPr="001C08B6" w:rsidRDefault="0008681F" w:rsidP="00A746F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v:textbox>
              </v:rect>
            </w:pict>
          </mc:Fallback>
        </mc:AlternateContent>
      </w:r>
      <w:r w:rsidRPr="00A746F8">
        <w:rPr>
          <w:rFonts w:ascii="Times New Roman" w:eastAsia="Verdana-Identity-H" w:hAnsi="Times New Roman" w:cs="Times New Roman"/>
          <w:noProof/>
          <w:sz w:val="24"/>
          <w:szCs w:val="24"/>
        </w:rPr>
        <mc:AlternateContent>
          <mc:Choice Requires="wps">
            <w:drawing>
              <wp:anchor distT="0" distB="0" distL="114300" distR="114300" simplePos="0" relativeHeight="251837440" behindDoc="0" locked="0" layoutInCell="1" allowOverlap="1" wp14:anchorId="768A2E4B" wp14:editId="4C3CF4B0">
                <wp:simplePos x="0" y="0"/>
                <wp:positionH relativeFrom="column">
                  <wp:posOffset>3955520</wp:posOffset>
                </wp:positionH>
                <wp:positionV relativeFrom="paragraph">
                  <wp:posOffset>257175</wp:posOffset>
                </wp:positionV>
                <wp:extent cx="1639235" cy="169464"/>
                <wp:effectExtent l="38100" t="38100" r="75565" b="116840"/>
                <wp:wrapNone/>
                <wp:docPr id="40" name="Rectangle 40" descr="Link to BDB LLC Employment Section.&#10;">
                  <a:hlinkClick xmlns:a="http://schemas.openxmlformats.org/drawingml/2006/main" r:id="rId129"/>
                </wp:docPr>
                <wp:cNvGraphicFramePr/>
                <a:graphic xmlns:a="http://schemas.openxmlformats.org/drawingml/2006/main">
                  <a:graphicData uri="http://schemas.microsoft.com/office/word/2010/wordprocessingShape">
                    <wps:wsp>
                      <wps:cNvSpPr/>
                      <wps:spPr>
                        <a:xfrm>
                          <a:off x="0" y="0"/>
                          <a:ext cx="1639235" cy="169464"/>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4AF666" w14:textId="77777777" w:rsidR="0008681F" w:rsidRPr="001C08B6" w:rsidRDefault="0008681F" w:rsidP="00A746F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A2E4B" id="Rectangle 40" o:spid="_x0000_s1070" alt="Link to BDB LLC Employment Section.&#10;" href="http://showcase.bdbllc.us/resumeAndCV/UNC&amp;Griffith/Dissertation/2014_PublishedDissertation.pdf" style="position:absolute;left:0;text-align:left;margin-left:311.45pt;margin-top:20.25pt;width:129.05pt;height:13.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" o:button="t" fillcolor="#d8d8d8 [2732]" strokecolor="#7f7f7f [1612]" strokeweight=".5pt">
                <v:fill o:detectmouseclick="t"/>
                <v:shadow on="t" color="black" opacity="26214f" origin="-.5,-.5" offset=".74836mm,.74836mm"/>
                <v:textbox inset="0,0,0,0">
                  <w:txbxContent>
                    <w:p w14:paraId="504AF666" w14:textId="77777777" w:rsidR="0008681F" w:rsidRPr="001C08B6" w:rsidRDefault="0008681F" w:rsidP="00A746F8">
                      <w:pPr>
                        <w:jc w:val="center"/>
                        <w:rPr>
                          <w:rFonts w:asciiTheme="majorHAnsi" w:hAnsiTheme="majorHAnsi"/>
                          <w:color w:val="404040" w:themeColor="text1" w:themeTint="BF"/>
                        </w:rPr>
                      </w:pPr>
                      <w:r>
                        <w:rPr>
                          <w:rFonts w:asciiTheme="majorHAnsi" w:hAnsiTheme="majorHAnsi"/>
                          <w:color w:val="404040" w:themeColor="text1" w:themeTint="BF"/>
                        </w:rPr>
                        <w:t>Click to open document</w:t>
                      </w:r>
                    </w:p>
                  </w:txbxContent>
                </v:textbox>
              </v:rect>
            </w:pict>
          </mc:Fallback>
        </mc:AlternateContent>
      </w:r>
      <w:r w:rsidRPr="00A746F8">
        <w:rPr>
          <w:rFonts w:ascii="Times New Roman" w:hAnsi="Times New Roman" w:cs="Times New Roman"/>
          <w:b/>
          <w:bCs/>
          <w:sz w:val="24"/>
          <w:szCs w:val="24"/>
        </w:rPr>
        <w:t>MS Word Version of Dissertation:</w:t>
      </w:r>
      <w:r w:rsidRPr="00A746F8">
        <w:rPr>
          <w:rFonts w:ascii="Times New Roman" w:hAnsi="Times New Roman" w:cs="Times New Roman"/>
          <w:b/>
          <w:bCs/>
          <w:sz w:val="24"/>
          <w:szCs w:val="24"/>
        </w:rPr>
        <w:br/>
      </w:r>
      <w:r w:rsidRPr="00A746F8">
        <w:rPr>
          <w:rFonts w:ascii="Times New Roman" w:hAnsi="Times New Roman" w:cs="Times New Roman"/>
          <w:b/>
          <w:bCs/>
          <w:sz w:val="6"/>
          <w:szCs w:val="6"/>
        </w:rPr>
        <w:br/>
      </w:r>
      <w:r w:rsidRPr="00A746F8">
        <w:rPr>
          <w:rFonts w:ascii="Times New Roman" w:hAnsi="Times New Roman" w:cs="Times New Roman"/>
          <w:b/>
          <w:bCs/>
          <w:sz w:val="24"/>
          <w:szCs w:val="24"/>
        </w:rPr>
        <w:t>PDF Version of Dissertation:</w:t>
      </w:r>
      <w:r w:rsidRPr="00A746F8">
        <w:rPr>
          <w:rFonts w:ascii="Times New Roman" w:hAnsi="Times New Roman" w:cs="Times New Roman"/>
          <w:b/>
          <w:bCs/>
          <w:sz w:val="24"/>
          <w:szCs w:val="24"/>
        </w:rPr>
        <w:br/>
      </w:r>
      <w:r w:rsidRPr="00A746F8">
        <w:rPr>
          <w:rFonts w:ascii="Times New Roman" w:hAnsi="Times New Roman" w:cs="Times New Roman"/>
          <w:b/>
          <w:bCs/>
          <w:sz w:val="6"/>
          <w:szCs w:val="6"/>
        </w:rPr>
        <w:br/>
      </w:r>
      <w:r w:rsidRPr="00A746F8">
        <w:rPr>
          <w:rFonts w:ascii="Times New Roman" w:hAnsi="Times New Roman" w:cs="Times New Roman"/>
          <w:b/>
          <w:bCs/>
          <w:sz w:val="24"/>
          <w:szCs w:val="24"/>
        </w:rPr>
        <w:t>MS PowerPoint Of 2014 Defense:</w:t>
      </w:r>
      <w:r w:rsidRPr="00A746F8">
        <w:rPr>
          <w:rFonts w:ascii="Times New Roman" w:hAnsi="Times New Roman" w:cs="Times New Roman"/>
          <w:b/>
          <w:bCs/>
          <w:sz w:val="24"/>
          <w:szCs w:val="24"/>
        </w:rPr>
        <w:br/>
      </w:r>
      <w:r w:rsidRPr="00A746F8">
        <w:rPr>
          <w:rFonts w:ascii="Times New Roman" w:hAnsi="Times New Roman" w:cs="Times New Roman"/>
          <w:b/>
          <w:bCs/>
          <w:sz w:val="6"/>
          <w:szCs w:val="6"/>
        </w:rPr>
        <w:br/>
      </w:r>
      <w:r w:rsidRPr="00A746F8">
        <w:rPr>
          <w:rFonts w:ascii="Times New Roman" w:hAnsi="Times New Roman" w:cs="Times New Roman"/>
          <w:b/>
          <w:bCs/>
          <w:sz w:val="24"/>
          <w:szCs w:val="24"/>
        </w:rPr>
        <w:t>MS PowerPoint Of 2013 Proposal:</w:t>
      </w:r>
    </w:p>
    <w:p w14:paraId="77E29358" w14:textId="77777777" w:rsidR="00A746F8" w:rsidRPr="00A746F8" w:rsidRDefault="00A746F8" w:rsidP="003E6BF2">
      <w:pPr>
        <w:keepLines/>
        <w:widowControl w:val="0"/>
        <w:ind w:left="720"/>
        <w:rPr>
          <w:rFonts w:ascii="Times New Roman" w:hAnsi="Times New Roman" w:cs="Times New Roman"/>
          <w:b/>
          <w:bCs/>
          <w:sz w:val="6"/>
          <w:szCs w:val="6"/>
        </w:rPr>
      </w:pPr>
    </w:p>
    <w:p w14:paraId="59A87A2C" w14:textId="60A3683B" w:rsidR="00FC0CCC" w:rsidRPr="00104482" w:rsidRDefault="00FC0CCC" w:rsidP="003E6BF2">
      <w:pPr>
        <w:keepLines/>
        <w:widowControl w:val="0"/>
        <w:ind w:left="720"/>
        <w:rPr>
          <w:rFonts w:ascii="Times New Roman" w:hAnsi="Times New Roman" w:cs="Times New Roman"/>
          <w:sz w:val="10"/>
          <w:szCs w:val="10"/>
        </w:rPr>
      </w:pPr>
      <w:r w:rsidRPr="00104482">
        <w:rPr>
          <w:rFonts w:ascii="Times New Roman" w:hAnsi="Times New Roman" w:cs="Times New Roman"/>
          <w:b/>
          <w:bCs/>
          <w:sz w:val="24"/>
          <w:szCs w:val="24"/>
        </w:rPr>
        <w:t>Carolina Digital Repository</w:t>
      </w:r>
      <w:r w:rsidRPr="00104482">
        <w:rPr>
          <w:rFonts w:ascii="Times New Roman" w:hAnsi="Times New Roman" w:cs="Times New Roman"/>
          <w:sz w:val="24"/>
          <w:szCs w:val="24"/>
        </w:rPr>
        <w:t>:</w:t>
      </w:r>
      <w:r w:rsidRPr="00104482">
        <w:rPr>
          <w:rFonts w:ascii="Times New Roman" w:hAnsi="Times New Roman" w:cs="Times New Roman"/>
          <w:sz w:val="24"/>
          <w:szCs w:val="24"/>
        </w:rPr>
        <w:br/>
      </w:r>
      <w:hyperlink r:id="rId130" w:history="1">
        <w:r w:rsidRPr="00104482">
          <w:rPr>
            <w:rStyle w:val="Hyperlink"/>
            <w:rFonts w:ascii="Times New Roman" w:hAnsi="Times New Roman" w:cs="Times New Roman"/>
            <w:sz w:val="24"/>
            <w:szCs w:val="24"/>
          </w:rPr>
          <w:t>https://cdr.lib.unc.edu/record/uuid:577c29c0-e2e4-4a85-ac73-7ed54cc4323c</w:t>
        </w:r>
      </w:hyperlink>
    </w:p>
    <w:p w14:paraId="7495E8CC" w14:textId="25D6E08C" w:rsidR="004A625A" w:rsidRPr="00104482" w:rsidRDefault="003517BC" w:rsidP="00DF60A9">
      <w:pPr>
        <w:pStyle w:val="Heading1"/>
        <w:widowControl w:val="0"/>
        <w:pBdr>
          <w:bottom w:val="single" w:sz="4" w:space="1" w:color="auto"/>
        </w:pBdr>
        <w:tabs>
          <w:tab w:val="right" w:pos="9360"/>
        </w:tabs>
        <w:rPr>
          <w:rFonts w:cs="Times New Roman"/>
          <w:sz w:val="24"/>
          <w:szCs w:val="24"/>
        </w:rPr>
      </w:pPr>
      <w:r w:rsidRPr="00104482">
        <w:rPr>
          <w:rFonts w:cs="Times New Roman"/>
        </w:rPr>
        <w:t>POSTERS, &amp; PUBLISHED ABSTRACTS:</w:t>
      </w:r>
      <w:bookmarkEnd w:id="22"/>
      <w:r w:rsidRPr="00104482">
        <w:rPr>
          <w:rFonts w:cs="Times New Roman"/>
          <w:sz w:val="24"/>
          <w:szCs w:val="24"/>
        </w:rPr>
        <w:tab/>
      </w:r>
    </w:p>
    <w:p w14:paraId="375DDC46" w14:textId="14764583" w:rsidR="0053252F" w:rsidRDefault="0053252F" w:rsidP="00AD69F0">
      <w:pPr>
        <w:pStyle w:val="NoSpacing"/>
        <w:keepNext/>
        <w:keepLines/>
        <w:widowControl w:val="0"/>
        <w:numPr>
          <w:ilvl w:val="0"/>
          <w:numId w:val="29"/>
        </w:numPr>
        <w:ind w:left="720"/>
        <w:rPr>
          <w:rFonts w:ascii="Times New Roman" w:hAnsi="Times New Roman" w:cs="Times New Roman"/>
          <w:sz w:val="24"/>
          <w:szCs w:val="24"/>
        </w:rPr>
      </w:pPr>
      <w:r w:rsidRPr="0053252F">
        <w:rPr>
          <w:rFonts w:ascii="Times New Roman" w:hAnsi="Times New Roman" w:cs="Times New Roman"/>
          <w:b/>
          <w:bCs/>
          <w:sz w:val="24"/>
          <w:szCs w:val="24"/>
        </w:rPr>
        <w:t>Bower B</w:t>
      </w:r>
      <w:r>
        <w:rPr>
          <w:rFonts w:ascii="Times New Roman" w:hAnsi="Times New Roman" w:cs="Times New Roman"/>
          <w:sz w:val="24"/>
          <w:szCs w:val="24"/>
        </w:rPr>
        <w:t xml:space="preserve">, Jih G, Sam K, Catalano A, Gullick B, Hays A, </w:t>
      </w:r>
      <w:r w:rsidRPr="0053252F">
        <w:rPr>
          <w:rFonts w:ascii="Times New Roman" w:hAnsi="Times New Roman" w:cs="Times New Roman"/>
          <w:sz w:val="24"/>
          <w:szCs w:val="24"/>
        </w:rPr>
        <w:t>Ramachandran</w:t>
      </w:r>
      <w:r>
        <w:rPr>
          <w:rFonts w:ascii="Times New Roman" w:hAnsi="Times New Roman" w:cs="Times New Roman"/>
          <w:sz w:val="24"/>
          <w:szCs w:val="24"/>
        </w:rPr>
        <w:t xml:space="preserve"> I. </w:t>
      </w:r>
      <w:r w:rsidRPr="0053252F">
        <w:rPr>
          <w:rFonts w:ascii="Times New Roman" w:hAnsi="Times New Roman" w:cs="Times New Roman"/>
          <w:sz w:val="24"/>
          <w:szCs w:val="24"/>
        </w:rPr>
        <w:t>(T1130-01-02) Evaluating a Merged Well Analysis Strategy for Validation of a Cellular Kinetics Assay to Quantify an Allogeneic Cell Product in Human Blood by ddPCR</w:t>
      </w:r>
      <w:r>
        <w:rPr>
          <w:rFonts w:ascii="Times New Roman" w:hAnsi="Times New Roman" w:cs="Times New Roman"/>
          <w:sz w:val="24"/>
          <w:szCs w:val="24"/>
        </w:rPr>
        <w:t>.</w:t>
      </w:r>
      <w:r w:rsidRPr="0053252F">
        <w:rPr>
          <w:rFonts w:ascii="Times New Roman" w:hAnsi="Times New Roman" w:cs="Times New Roman"/>
          <w:sz w:val="28"/>
          <w:szCs w:val="28"/>
        </w:rPr>
        <w:t xml:space="preserve"> </w:t>
      </w:r>
      <w:r w:rsidRPr="0053252F">
        <w:rPr>
          <w:rFonts w:ascii="Times New Roman" w:hAnsi="Times New Roman" w:cs="Times New Roman"/>
          <w:i/>
          <w:iCs/>
          <w:sz w:val="24"/>
          <w:szCs w:val="24"/>
        </w:rPr>
        <w:t>2023 American Association of Pharmaceutical Scientist National Biotechnology Conference</w:t>
      </w:r>
      <w:r>
        <w:rPr>
          <w:rFonts w:ascii="Times New Roman" w:hAnsi="Times New Roman" w:cs="Times New Roman"/>
          <w:i/>
          <w:iCs/>
          <w:sz w:val="24"/>
          <w:szCs w:val="24"/>
        </w:rPr>
        <w:t xml:space="preserve"> Poster Session</w:t>
      </w:r>
      <w:r>
        <w:rPr>
          <w:rFonts w:ascii="Times New Roman" w:hAnsi="Times New Roman" w:cs="Times New Roman"/>
          <w:sz w:val="24"/>
          <w:szCs w:val="24"/>
        </w:rPr>
        <w:t>. April 25, 2023.</w:t>
      </w:r>
    </w:p>
    <w:p w14:paraId="1EC39127" w14:textId="77777777" w:rsidR="0053252F" w:rsidRPr="0053252F" w:rsidRDefault="0053252F" w:rsidP="0053252F">
      <w:pPr>
        <w:pStyle w:val="NoSpacing"/>
        <w:keepNext/>
        <w:keepLines/>
        <w:widowControl w:val="0"/>
        <w:ind w:left="360"/>
        <w:rPr>
          <w:rFonts w:ascii="Times New Roman" w:hAnsi="Times New Roman" w:cs="Times New Roman"/>
          <w:sz w:val="10"/>
          <w:szCs w:val="10"/>
        </w:rPr>
      </w:pPr>
    </w:p>
    <w:p w14:paraId="3610BD77" w14:textId="7975CD9C" w:rsidR="007976B3" w:rsidRPr="00104482" w:rsidRDefault="00943E06" w:rsidP="00AD69F0">
      <w:pPr>
        <w:pStyle w:val="NoSpacing"/>
        <w:keepNext/>
        <w:keepLines/>
        <w:widowControl w:val="0"/>
        <w:numPr>
          <w:ilvl w:val="0"/>
          <w:numId w:val="29"/>
        </w:numPr>
        <w:ind w:left="720"/>
        <w:rPr>
          <w:rFonts w:ascii="Times New Roman"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41536" behindDoc="0" locked="0" layoutInCell="1" allowOverlap="1" wp14:anchorId="7A5F315C" wp14:editId="6A30DE8C">
                <wp:simplePos x="0" y="0"/>
                <wp:positionH relativeFrom="column">
                  <wp:posOffset>5027350</wp:posOffset>
                </wp:positionH>
                <wp:positionV relativeFrom="paragraph">
                  <wp:posOffset>379095</wp:posOffset>
                </wp:positionV>
                <wp:extent cx="960447" cy="168910"/>
                <wp:effectExtent l="38100" t="38100" r="68580" b="116840"/>
                <wp:wrapNone/>
                <wp:docPr id="107" name="Rectangle 107" descr="Link to BDB LLC Employment Section.&#10;">
                  <a:hlinkClick xmlns:a="http://schemas.openxmlformats.org/drawingml/2006/main" r:id="rId131"/>
                </wp:docPr>
                <wp:cNvGraphicFramePr/>
                <a:graphic xmlns:a="http://schemas.openxmlformats.org/drawingml/2006/main">
                  <a:graphicData uri="http://schemas.microsoft.com/office/word/2010/wordprocessingShape">
                    <wps:wsp>
                      <wps:cNvSpPr/>
                      <wps:spPr>
                        <a:xfrm>
                          <a:off x="0" y="0"/>
                          <a:ext cx="960447"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34E3D7" w14:textId="16472780" w:rsidR="0008681F" w:rsidRPr="001C08B6" w:rsidRDefault="0008681F" w:rsidP="00943E0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F315C" id="Rectangle 107" o:spid="_x0000_s1071" alt="Link to BDB LLC Employment Section.&#10;" href="http://showcase.bdbllc.us/resumeAndCV/UM&amp;Miller/2016_StressResistancePathways_Poster.ppt" style="position:absolute;left:0;text-align:left;margin-left:395.85pt;margin-top:29.85pt;width:75.65pt;height:13.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" o:button="t" fillcolor="#d8d8d8 [2732]" strokecolor="#7f7f7f [1612]" strokeweight=".5pt">
                <v:fill o:detectmouseclick="t"/>
                <v:shadow on="t" color="black" opacity="26214f" origin="-.5,-.5" offset=".74836mm,.74836mm"/>
                <v:textbox inset="0,0,0,0">
                  <w:txbxContent>
                    <w:p w14:paraId="2734E3D7" w14:textId="16472780" w:rsidR="0008681F" w:rsidRPr="001C08B6" w:rsidRDefault="0008681F" w:rsidP="00943E0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v:textbox>
              </v:rect>
            </w:pict>
          </mc:Fallback>
        </mc:AlternateContent>
      </w:r>
      <w:r w:rsidR="007976B3" w:rsidRPr="00104482">
        <w:rPr>
          <w:rFonts w:ascii="Times New Roman" w:hAnsi="Times New Roman" w:cs="Times New Roman"/>
          <w:b/>
          <w:sz w:val="24"/>
          <w:szCs w:val="24"/>
        </w:rPr>
        <w:t>Bower B</w:t>
      </w:r>
      <w:r w:rsidR="007976B3" w:rsidRPr="00104482">
        <w:rPr>
          <w:rFonts w:ascii="Times New Roman" w:hAnsi="Times New Roman" w:cs="Times New Roman"/>
          <w:bCs/>
          <w:sz w:val="24"/>
          <w:szCs w:val="24"/>
        </w:rPr>
        <w:t xml:space="preserve">, Garratt M, Farooqui M, Namkong S, Lee JH, Miller R. STRESS RESISTANCE PATHWAYS IN LONG-LIVED MICE. </w:t>
      </w:r>
      <w:r w:rsidR="007976B3" w:rsidRPr="00104482">
        <w:rPr>
          <w:rFonts w:ascii="Times New Roman" w:hAnsi="Times New Roman" w:cs="Times New Roman"/>
          <w:i/>
          <w:sz w:val="24"/>
          <w:szCs w:val="24"/>
        </w:rPr>
        <w:t>10</w:t>
      </w:r>
      <w:r w:rsidR="007976B3" w:rsidRPr="00104482">
        <w:rPr>
          <w:rFonts w:ascii="Times New Roman" w:hAnsi="Times New Roman" w:cs="Times New Roman"/>
          <w:i/>
          <w:sz w:val="24"/>
          <w:szCs w:val="24"/>
          <w:vertAlign w:val="superscript"/>
        </w:rPr>
        <w:t>th</w:t>
      </w:r>
      <w:r w:rsidR="007976B3" w:rsidRPr="00104482">
        <w:rPr>
          <w:rFonts w:ascii="Times New Roman" w:hAnsi="Times New Roman" w:cs="Times New Roman"/>
          <w:i/>
          <w:sz w:val="24"/>
          <w:szCs w:val="24"/>
        </w:rPr>
        <w:t xml:space="preserve"> Annual Aging Research Symposium Poster Session</w:t>
      </w:r>
      <w:r w:rsidR="007976B3" w:rsidRPr="00104482">
        <w:rPr>
          <w:rFonts w:ascii="Times New Roman" w:hAnsi="Times New Roman" w:cs="Times New Roman"/>
          <w:bCs/>
          <w:i/>
          <w:sz w:val="24"/>
          <w:szCs w:val="24"/>
        </w:rPr>
        <w:t>.</w:t>
      </w:r>
      <w:r w:rsidR="007976B3" w:rsidRPr="00104482">
        <w:rPr>
          <w:rFonts w:ascii="Times New Roman" w:hAnsi="Times New Roman" w:cs="Times New Roman"/>
          <w:bCs/>
          <w:sz w:val="24"/>
          <w:szCs w:val="24"/>
        </w:rPr>
        <w:t xml:space="preserve"> May 18, 2016.</w:t>
      </w:r>
    </w:p>
    <w:p w14:paraId="3B415E10" w14:textId="3A675DD5" w:rsidR="007976B3" w:rsidRPr="00104482" w:rsidRDefault="007976B3" w:rsidP="00A92BC3">
      <w:pPr>
        <w:pStyle w:val="NoSpacing"/>
        <w:keepLines/>
        <w:widowControl w:val="0"/>
        <w:rPr>
          <w:rFonts w:ascii="Times New Roman" w:hAnsi="Times New Roman" w:cs="Times New Roman"/>
          <w:sz w:val="10"/>
          <w:szCs w:val="10"/>
        </w:rPr>
      </w:pPr>
    </w:p>
    <w:p w14:paraId="55C271DD" w14:textId="2CD5D202" w:rsidR="001237DD" w:rsidRPr="00104482" w:rsidRDefault="00C070B6" w:rsidP="00A92BC3">
      <w:pPr>
        <w:pStyle w:val="NoSpacing"/>
        <w:keepLines/>
        <w:widowControl w:val="0"/>
        <w:numPr>
          <w:ilvl w:val="0"/>
          <w:numId w:val="29"/>
        </w:numPr>
        <w:ind w:left="720"/>
        <w:rPr>
          <w:rFonts w:ascii="Times New Roman"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43584" behindDoc="0" locked="0" layoutInCell="1" allowOverlap="1" wp14:anchorId="66FFCA91" wp14:editId="36849292">
                <wp:simplePos x="0" y="0"/>
                <wp:positionH relativeFrom="column">
                  <wp:posOffset>5023567</wp:posOffset>
                </wp:positionH>
                <wp:positionV relativeFrom="paragraph">
                  <wp:posOffset>226060</wp:posOffset>
                </wp:positionV>
                <wp:extent cx="975995" cy="170602"/>
                <wp:effectExtent l="38100" t="38100" r="71755" b="115570"/>
                <wp:wrapNone/>
                <wp:docPr id="121" name="Rectangle 121" descr="Link to BDB LLC Employment Section.&#10;">
                  <a:hlinkClick xmlns:a="http://schemas.openxmlformats.org/drawingml/2006/main" r:id="rId132"/>
                </wp:docPr>
                <wp:cNvGraphicFramePr/>
                <a:graphic xmlns:a="http://schemas.openxmlformats.org/drawingml/2006/main">
                  <a:graphicData uri="http://schemas.microsoft.com/office/word/2010/wordprocessingShape">
                    <wps:wsp>
                      <wps:cNvSpPr/>
                      <wps:spPr>
                        <a:xfrm>
                          <a:off x="0" y="0"/>
                          <a:ext cx="975995" cy="170602"/>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99CF7E" w14:textId="77777777" w:rsidR="0008681F" w:rsidRPr="00AD69F0" w:rsidRDefault="0008681F" w:rsidP="00C070B6">
                            <w:pPr>
                              <w:jc w:val="center"/>
                              <w:rPr>
                                <w:rFonts w:asciiTheme="majorHAnsi" w:hAnsiTheme="majorHAnsi"/>
                                <w:color w:val="404040" w:themeColor="text1" w:themeTint="BF"/>
                              </w:rPr>
                            </w:pPr>
                            <w:r w:rsidRPr="00AD69F0">
                              <w:rPr>
                                <w:rFonts w:asciiTheme="majorHAnsi" w:hAnsiTheme="majorHAnsi"/>
                                <w:color w:val="404040" w:themeColor="text1" w:themeTint="BF"/>
                              </w:rPr>
                              <w:t xml:space="preserve">Click for </w:t>
                            </w:r>
                            <w:r>
                              <w:rPr>
                                <w:rFonts w:asciiTheme="majorHAnsi" w:hAnsiTheme="majorHAnsi"/>
                                <w:color w:val="404040" w:themeColor="text1" w:themeTint="BF"/>
                              </w:rPr>
                              <w:t>PPT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FCA91" id="Rectangle 121" o:spid="_x0000_s1072" alt="Link to BDB LLC Employment Section.&#10;" href="http://showcase.bdbllc.us/resumeAndCV/UM&amp;Miller/2016_ATF4NotConsistentlyElevated_Presentation.pptx" style="position:absolute;left:0;text-align:left;margin-left:395.55pt;margin-top:17.8pt;width:76.85pt;height:13.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" o:button="t" fillcolor="#d8d8d8 [2732]" strokecolor="#7f7f7f [1612]" strokeweight=".5pt">
                <v:fill o:detectmouseclick="t"/>
                <v:shadow on="t" color="black" opacity="26214f" origin="-.5,-.5" offset=".74836mm,.74836mm"/>
                <v:textbox inset="0,0,0,0">
                  <w:txbxContent>
                    <w:p w14:paraId="0499CF7E" w14:textId="77777777" w:rsidR="0008681F" w:rsidRPr="00AD69F0" w:rsidRDefault="0008681F" w:rsidP="00C070B6">
                      <w:pPr>
                        <w:jc w:val="center"/>
                        <w:rPr>
                          <w:rFonts w:asciiTheme="majorHAnsi" w:hAnsiTheme="majorHAnsi"/>
                          <w:color w:val="404040" w:themeColor="text1" w:themeTint="BF"/>
                        </w:rPr>
                      </w:pPr>
                      <w:r w:rsidRPr="00AD69F0">
                        <w:rPr>
                          <w:rFonts w:asciiTheme="majorHAnsi" w:hAnsiTheme="majorHAnsi"/>
                          <w:color w:val="404040" w:themeColor="text1" w:themeTint="BF"/>
                        </w:rPr>
                        <w:t xml:space="preserve">Click for </w:t>
                      </w:r>
                      <w:r>
                        <w:rPr>
                          <w:rFonts w:asciiTheme="majorHAnsi" w:hAnsiTheme="majorHAnsi"/>
                          <w:color w:val="404040" w:themeColor="text1" w:themeTint="BF"/>
                        </w:rPr>
                        <w:t>PPT</w:t>
                      </w:r>
                    </w:p>
                  </w:txbxContent>
                </v:textbox>
              </v:rect>
            </w:pict>
          </mc:Fallback>
        </mc:AlternateContent>
      </w:r>
      <w:r w:rsidR="001237DD" w:rsidRPr="00104482">
        <w:rPr>
          <w:rFonts w:ascii="Times New Roman" w:hAnsi="Times New Roman" w:cs="Times New Roman"/>
          <w:b/>
          <w:sz w:val="24"/>
          <w:szCs w:val="24"/>
        </w:rPr>
        <w:t>Bower B</w:t>
      </w:r>
      <w:r w:rsidR="001237DD" w:rsidRPr="00104482">
        <w:rPr>
          <w:rFonts w:ascii="Times New Roman" w:hAnsi="Times New Roman" w:cs="Times New Roman"/>
          <w:bCs/>
          <w:sz w:val="24"/>
          <w:szCs w:val="24"/>
        </w:rPr>
        <w:t xml:space="preserve">. ATF4 is Not Consistently Elevated in Long-Lived Mouse Models. </w:t>
      </w:r>
      <w:r w:rsidR="001237DD" w:rsidRPr="00104482">
        <w:rPr>
          <w:rStyle w:val="Emphasis"/>
          <w:rFonts w:ascii="Times New Roman" w:hAnsi="Times New Roman" w:cs="Times New Roman"/>
          <w:sz w:val="24"/>
          <w:szCs w:val="24"/>
        </w:rPr>
        <w:t>Career Training in the Biology of Aging</w:t>
      </w:r>
      <w:r w:rsidR="001237DD" w:rsidRPr="00104482">
        <w:rPr>
          <w:rFonts w:ascii="Times New Roman" w:hAnsi="Times New Roman" w:cs="Times New Roman"/>
          <w:sz w:val="24"/>
          <w:szCs w:val="24"/>
        </w:rPr>
        <w:t>. Ann Arbor, Michigan. April 21, 2016.</w:t>
      </w:r>
    </w:p>
    <w:p w14:paraId="1F971443" w14:textId="05D64F92" w:rsidR="001237DD" w:rsidRPr="00104482" w:rsidRDefault="001237DD" w:rsidP="00A92BC3">
      <w:pPr>
        <w:pStyle w:val="NoSpacing"/>
        <w:keepLines/>
        <w:widowControl w:val="0"/>
        <w:rPr>
          <w:rFonts w:ascii="Times New Roman" w:hAnsi="Times New Roman" w:cs="Times New Roman"/>
          <w:sz w:val="10"/>
          <w:szCs w:val="10"/>
        </w:rPr>
      </w:pPr>
    </w:p>
    <w:p w14:paraId="01F1142D" w14:textId="14428021" w:rsidR="007976B3" w:rsidRPr="00104482" w:rsidRDefault="00C070B6" w:rsidP="00A92BC3">
      <w:pPr>
        <w:pStyle w:val="NoSpacing"/>
        <w:keepLines/>
        <w:widowControl w:val="0"/>
        <w:numPr>
          <w:ilvl w:val="0"/>
          <w:numId w:val="29"/>
        </w:numPr>
        <w:ind w:left="720"/>
        <w:rPr>
          <w:rFonts w:ascii="Times New Roman" w:hAnsi="Times New Roman" w:cs="Times New Roman"/>
          <w:sz w:val="24"/>
          <w:szCs w:val="24"/>
        </w:rPr>
      </w:pPr>
      <w:r w:rsidRPr="00FC0CCC">
        <w:rPr>
          <w:rFonts w:asciiTheme="majorHAnsi" w:eastAsia="Verdana-Identity-H" w:hAnsiTheme="majorHAnsi" w:cs="Times New Roman"/>
          <w:noProof/>
          <w:sz w:val="24"/>
          <w:szCs w:val="24"/>
        </w:rPr>
        <w:lastRenderedPageBreak/>
        <mc:AlternateContent>
          <mc:Choice Requires="wps">
            <w:drawing>
              <wp:anchor distT="0" distB="0" distL="114300" distR="114300" simplePos="0" relativeHeight="251845632" behindDoc="0" locked="0" layoutInCell="1" allowOverlap="1" wp14:anchorId="7F6E4D02" wp14:editId="1F21E53D">
                <wp:simplePos x="0" y="0"/>
                <wp:positionH relativeFrom="column">
                  <wp:posOffset>5046759</wp:posOffset>
                </wp:positionH>
                <wp:positionV relativeFrom="paragraph">
                  <wp:posOffset>385445</wp:posOffset>
                </wp:positionV>
                <wp:extent cx="960120" cy="168910"/>
                <wp:effectExtent l="38100" t="38100" r="68580" b="116840"/>
                <wp:wrapNone/>
                <wp:docPr id="20" name="Rectangle 20" descr="Link to BDB LLC Employment Section.&#10;">
                  <a:hlinkClick xmlns:a="http://schemas.openxmlformats.org/drawingml/2006/main" r:id="rId133"/>
                </wp:docPr>
                <wp:cNvGraphicFramePr/>
                <a:graphic xmlns:a="http://schemas.openxmlformats.org/drawingml/2006/main">
                  <a:graphicData uri="http://schemas.microsoft.com/office/word/2010/wordprocessingShape">
                    <wps:wsp>
                      <wps:cNvSpPr/>
                      <wps:spPr>
                        <a:xfrm>
                          <a:off x="0" y="0"/>
                          <a:ext cx="960120"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A4EE65F" w14:textId="4E93B2FA"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E4D02" id="Rectangle 20" o:spid="_x0000_s1073" alt="Link to BDB LLC Employment Section.&#10;" href="http://showcase.bdbllc.us/resumeAndCV/UM&amp;Miller/2016_ATF4Elevation_Poster.ppt" style="position:absolute;left:0;text-align:left;margin-left:397.4pt;margin-top:30.35pt;width:75.6pt;height:13.3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" o:button="t" fillcolor="#d8d8d8 [2732]" strokecolor="#7f7f7f [1612]" strokeweight=".5pt">
                <v:fill o:detectmouseclick="t"/>
                <v:shadow on="t" color="black" opacity="26214f" origin="-.5,-.5" offset=".74836mm,.74836mm"/>
                <v:textbox inset="0,0,0,0">
                  <w:txbxContent>
                    <w:p w14:paraId="3A4EE65F" w14:textId="4E93B2FA"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v:textbox>
              </v:rect>
            </w:pict>
          </mc:Fallback>
        </mc:AlternateContent>
      </w:r>
      <w:r w:rsidR="004A625A" w:rsidRPr="00104482">
        <w:rPr>
          <w:rFonts w:ascii="Times New Roman" w:hAnsi="Times New Roman" w:cs="Times New Roman"/>
          <w:bCs/>
          <w:sz w:val="24"/>
          <w:szCs w:val="24"/>
        </w:rPr>
        <w:t>Farooqui</w:t>
      </w:r>
      <w:r w:rsidR="001237DD" w:rsidRPr="00104482">
        <w:rPr>
          <w:rFonts w:ascii="Times New Roman" w:hAnsi="Times New Roman" w:cs="Times New Roman"/>
          <w:bCs/>
          <w:sz w:val="24"/>
          <w:szCs w:val="24"/>
        </w:rPr>
        <w:t xml:space="preserve"> M,</w:t>
      </w:r>
      <w:r w:rsidR="004A625A" w:rsidRPr="00104482">
        <w:rPr>
          <w:rFonts w:ascii="Times New Roman" w:hAnsi="Times New Roman" w:cs="Times New Roman"/>
          <w:bCs/>
          <w:sz w:val="24"/>
          <w:szCs w:val="24"/>
        </w:rPr>
        <w:t xml:space="preserve"> </w:t>
      </w:r>
      <w:r w:rsidR="004A625A" w:rsidRPr="00104482">
        <w:rPr>
          <w:rFonts w:ascii="Times New Roman" w:hAnsi="Times New Roman" w:cs="Times New Roman"/>
          <w:b/>
          <w:sz w:val="24"/>
          <w:szCs w:val="24"/>
        </w:rPr>
        <w:t>Bower</w:t>
      </w:r>
      <w:r w:rsidR="001237DD" w:rsidRPr="00104482">
        <w:rPr>
          <w:rFonts w:ascii="Times New Roman" w:hAnsi="Times New Roman" w:cs="Times New Roman"/>
          <w:b/>
          <w:sz w:val="24"/>
          <w:szCs w:val="24"/>
        </w:rPr>
        <w:t xml:space="preserve"> B</w:t>
      </w:r>
      <w:r w:rsidR="004A625A" w:rsidRPr="00104482">
        <w:rPr>
          <w:rFonts w:ascii="Times New Roman" w:hAnsi="Times New Roman" w:cs="Times New Roman"/>
          <w:bCs/>
          <w:sz w:val="24"/>
          <w:szCs w:val="24"/>
        </w:rPr>
        <w:t>, Miller</w:t>
      </w:r>
      <w:r w:rsidR="001237DD" w:rsidRPr="00104482">
        <w:rPr>
          <w:rFonts w:ascii="Times New Roman" w:hAnsi="Times New Roman" w:cs="Times New Roman"/>
          <w:bCs/>
          <w:sz w:val="24"/>
          <w:szCs w:val="24"/>
        </w:rPr>
        <w:t xml:space="preserve"> R.</w:t>
      </w:r>
      <w:r w:rsidR="004A625A" w:rsidRPr="00104482">
        <w:rPr>
          <w:rFonts w:ascii="Times New Roman" w:hAnsi="Times New Roman" w:cs="Times New Roman"/>
          <w:bCs/>
          <w:sz w:val="24"/>
          <w:szCs w:val="24"/>
        </w:rPr>
        <w:t xml:space="preserve"> ATF4 is Elevated in the Livers of Long-Lived Snell Dwarf Mice via a Non-Canonical Mechanism.</w:t>
      </w:r>
      <w:r w:rsidR="001237DD" w:rsidRPr="00104482">
        <w:rPr>
          <w:rFonts w:ascii="Times New Roman" w:hAnsi="Times New Roman" w:cs="Times New Roman"/>
          <w:bCs/>
          <w:sz w:val="24"/>
          <w:szCs w:val="24"/>
        </w:rPr>
        <w:t xml:space="preserve"> </w:t>
      </w:r>
      <w:r w:rsidR="001237DD" w:rsidRPr="00104482">
        <w:rPr>
          <w:rFonts w:ascii="Times New Roman" w:hAnsi="Times New Roman" w:cs="Times New Roman"/>
          <w:bCs/>
          <w:i/>
          <w:sz w:val="24"/>
          <w:szCs w:val="24"/>
        </w:rPr>
        <w:t>Undergraduate Research Opportunity Program Poster Session.</w:t>
      </w:r>
      <w:r w:rsidR="004A625A" w:rsidRPr="00104482">
        <w:rPr>
          <w:rFonts w:ascii="Times New Roman" w:hAnsi="Times New Roman" w:cs="Times New Roman"/>
          <w:bCs/>
          <w:sz w:val="24"/>
          <w:szCs w:val="24"/>
        </w:rPr>
        <w:t xml:space="preserve"> </w:t>
      </w:r>
      <w:r w:rsidR="001237DD" w:rsidRPr="00104482">
        <w:rPr>
          <w:rFonts w:ascii="Times New Roman" w:hAnsi="Times New Roman" w:cs="Times New Roman"/>
          <w:bCs/>
          <w:sz w:val="24"/>
          <w:szCs w:val="24"/>
        </w:rPr>
        <w:t>A</w:t>
      </w:r>
      <w:r w:rsidR="009003F7" w:rsidRPr="00104482">
        <w:rPr>
          <w:rFonts w:ascii="Times New Roman" w:hAnsi="Times New Roman" w:cs="Times New Roman"/>
          <w:bCs/>
          <w:sz w:val="24"/>
          <w:szCs w:val="24"/>
        </w:rPr>
        <w:t>nn Arbor, MI. April 19</w:t>
      </w:r>
      <w:r w:rsidR="001237DD" w:rsidRPr="00104482">
        <w:rPr>
          <w:rFonts w:ascii="Times New Roman" w:hAnsi="Times New Roman" w:cs="Times New Roman"/>
          <w:bCs/>
          <w:sz w:val="24"/>
          <w:szCs w:val="24"/>
        </w:rPr>
        <w:t>, 2016.</w:t>
      </w:r>
    </w:p>
    <w:p w14:paraId="189FC0EA" w14:textId="13C211F5" w:rsidR="007976B3" w:rsidRPr="00104482" w:rsidRDefault="007976B3" w:rsidP="00A92BC3">
      <w:pPr>
        <w:pStyle w:val="NoSpacing"/>
        <w:keepLines/>
        <w:widowControl w:val="0"/>
        <w:rPr>
          <w:rFonts w:ascii="Times New Roman" w:hAnsi="Times New Roman" w:cs="Times New Roman"/>
          <w:sz w:val="10"/>
          <w:szCs w:val="10"/>
        </w:rPr>
      </w:pPr>
    </w:p>
    <w:p w14:paraId="43B89E30" w14:textId="4881DD14" w:rsidR="007976B3" w:rsidRPr="00104482" w:rsidRDefault="00C070B6" w:rsidP="00A92BC3">
      <w:pPr>
        <w:pStyle w:val="NoSpacing"/>
        <w:keepLines/>
        <w:widowControl w:val="0"/>
        <w:numPr>
          <w:ilvl w:val="0"/>
          <w:numId w:val="29"/>
        </w:numPr>
        <w:ind w:left="720"/>
        <w:rPr>
          <w:rFonts w:ascii="Times New Roman" w:hAnsi="Times New Roman" w:cs="Times New Roman"/>
          <w:bCs/>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47680" behindDoc="0" locked="0" layoutInCell="1" allowOverlap="1" wp14:anchorId="1C7C86C8" wp14:editId="726423C2">
                <wp:simplePos x="0" y="0"/>
                <wp:positionH relativeFrom="column">
                  <wp:posOffset>5043750</wp:posOffset>
                </wp:positionH>
                <wp:positionV relativeFrom="paragraph">
                  <wp:posOffset>390525</wp:posOffset>
                </wp:positionV>
                <wp:extent cx="960120" cy="168910"/>
                <wp:effectExtent l="38100" t="38100" r="68580" b="116840"/>
                <wp:wrapNone/>
                <wp:docPr id="21" name="Rectangle 21" descr="Link to BDB LLC Employment Section.&#10;">
                  <a:hlinkClick xmlns:a="http://schemas.openxmlformats.org/drawingml/2006/main" r:id="rId134"/>
                </wp:docPr>
                <wp:cNvGraphicFramePr/>
                <a:graphic xmlns:a="http://schemas.openxmlformats.org/drawingml/2006/main">
                  <a:graphicData uri="http://schemas.microsoft.com/office/word/2010/wordprocessingShape">
                    <wps:wsp>
                      <wps:cNvSpPr/>
                      <wps:spPr>
                        <a:xfrm>
                          <a:off x="0" y="0"/>
                          <a:ext cx="960120"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5486F3" w14:textId="7ECAB5C5"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C86C8" id="Rectangle 21" o:spid="_x0000_s1074" alt="Link to BDB LLC Employment Section.&#10;" href="http://showcase.bdbllc.us/resumeAndCV/UM&amp;Miller/2015_AminoAcidSensing_Poster.ppt" style="position:absolute;left:0;text-align:left;margin-left:397.15pt;margin-top:30.75pt;width:75.6pt;height:13.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" o:button="t" fillcolor="#d8d8d8 [2732]" strokecolor="#7f7f7f [1612]" strokeweight=".5pt">
                <v:fill o:detectmouseclick="t"/>
                <v:shadow on="t" color="black" opacity="26214f" origin="-.5,-.5" offset=".74836mm,.74836mm"/>
                <v:textbox inset="0,0,0,0">
                  <w:txbxContent>
                    <w:p w14:paraId="045486F3" w14:textId="7ECAB5C5"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v:textbox>
              </v:rect>
            </w:pict>
          </mc:Fallback>
        </mc:AlternateContent>
      </w:r>
      <w:r w:rsidR="007976B3" w:rsidRPr="00104482">
        <w:rPr>
          <w:rFonts w:ascii="Times New Roman" w:hAnsi="Times New Roman" w:cs="Times New Roman"/>
          <w:b/>
          <w:sz w:val="24"/>
          <w:szCs w:val="24"/>
        </w:rPr>
        <w:t>Bower B</w:t>
      </w:r>
      <w:r w:rsidR="007976B3" w:rsidRPr="00104482">
        <w:rPr>
          <w:rFonts w:ascii="Times New Roman" w:hAnsi="Times New Roman" w:cs="Times New Roman"/>
          <w:bCs/>
          <w:sz w:val="24"/>
          <w:szCs w:val="24"/>
        </w:rPr>
        <w:t xml:space="preserve">, Richard Miller R. INVESTIGATING HOW AMINO ACID SENSING MAY INFLUENCE MOUSE LIFESPAN. </w:t>
      </w:r>
      <w:r w:rsidR="007976B3" w:rsidRPr="00104482">
        <w:rPr>
          <w:rFonts w:ascii="Times New Roman" w:hAnsi="Times New Roman" w:cs="Times New Roman"/>
          <w:i/>
          <w:sz w:val="24"/>
          <w:szCs w:val="24"/>
        </w:rPr>
        <w:t>14</w:t>
      </w:r>
      <w:r w:rsidR="007976B3" w:rsidRPr="00104482">
        <w:rPr>
          <w:rFonts w:ascii="Times New Roman" w:hAnsi="Times New Roman" w:cs="Times New Roman"/>
          <w:i/>
          <w:sz w:val="24"/>
          <w:szCs w:val="24"/>
          <w:vertAlign w:val="superscript"/>
        </w:rPr>
        <w:t>th</w:t>
      </w:r>
      <w:r w:rsidR="007976B3" w:rsidRPr="00104482">
        <w:rPr>
          <w:rFonts w:ascii="Times New Roman" w:hAnsi="Times New Roman" w:cs="Times New Roman"/>
          <w:i/>
          <w:sz w:val="24"/>
          <w:szCs w:val="24"/>
        </w:rPr>
        <w:t xml:space="preserve"> Annual Pathology Research Symposium Poster Session.</w:t>
      </w:r>
      <w:r w:rsidR="007976B3" w:rsidRPr="00104482">
        <w:rPr>
          <w:rFonts w:ascii="Times New Roman" w:hAnsi="Times New Roman" w:cs="Times New Roman"/>
          <w:bCs/>
          <w:sz w:val="24"/>
          <w:szCs w:val="24"/>
        </w:rPr>
        <w:t xml:space="preserve"> November</w:t>
      </w:r>
      <w:r w:rsidR="009003F7" w:rsidRPr="00104482">
        <w:rPr>
          <w:rFonts w:ascii="Times New Roman" w:hAnsi="Times New Roman" w:cs="Times New Roman"/>
          <w:bCs/>
          <w:sz w:val="24"/>
          <w:szCs w:val="24"/>
        </w:rPr>
        <w:t xml:space="preserve"> 5</w:t>
      </w:r>
      <w:r w:rsidR="007976B3" w:rsidRPr="00104482">
        <w:rPr>
          <w:rFonts w:ascii="Times New Roman" w:hAnsi="Times New Roman" w:cs="Times New Roman"/>
          <w:bCs/>
          <w:sz w:val="24"/>
          <w:szCs w:val="24"/>
        </w:rPr>
        <w:t>, 2015.</w:t>
      </w:r>
    </w:p>
    <w:p w14:paraId="1C99655E" w14:textId="77777777" w:rsidR="007976B3" w:rsidRPr="00104482" w:rsidRDefault="007976B3" w:rsidP="00A92BC3">
      <w:pPr>
        <w:pStyle w:val="NoSpacing"/>
        <w:keepLines/>
        <w:widowControl w:val="0"/>
        <w:rPr>
          <w:rFonts w:ascii="Times New Roman" w:hAnsi="Times New Roman" w:cs="Times New Roman"/>
          <w:sz w:val="10"/>
          <w:szCs w:val="10"/>
        </w:rPr>
      </w:pPr>
    </w:p>
    <w:p w14:paraId="43D27707" w14:textId="553C1B21" w:rsidR="00D52C76" w:rsidRPr="00104482" w:rsidRDefault="00C070B6" w:rsidP="00A92BC3">
      <w:pPr>
        <w:pStyle w:val="NoSpacing"/>
        <w:keepLines/>
        <w:widowControl w:val="0"/>
        <w:numPr>
          <w:ilvl w:val="0"/>
          <w:numId w:val="29"/>
        </w:numPr>
        <w:ind w:left="720"/>
        <w:rPr>
          <w:rFonts w:ascii="Times New Roman" w:hAnsi="Times New Roman" w:cs="Times New Roman"/>
          <w:bCs/>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49728" behindDoc="0" locked="0" layoutInCell="1" allowOverlap="1" wp14:anchorId="18607841" wp14:editId="06BCB813">
                <wp:simplePos x="0" y="0"/>
                <wp:positionH relativeFrom="column">
                  <wp:posOffset>5048719</wp:posOffset>
                </wp:positionH>
                <wp:positionV relativeFrom="paragraph">
                  <wp:posOffset>396709</wp:posOffset>
                </wp:positionV>
                <wp:extent cx="960120" cy="168910"/>
                <wp:effectExtent l="38100" t="38100" r="68580" b="116840"/>
                <wp:wrapNone/>
                <wp:docPr id="22" name="Rectangle 22" descr="Link to BDB LLC Employment Section.&#10;">
                  <a:hlinkClick xmlns:a="http://schemas.openxmlformats.org/drawingml/2006/main" r:id="rId135"/>
                </wp:docPr>
                <wp:cNvGraphicFramePr/>
                <a:graphic xmlns:a="http://schemas.openxmlformats.org/drawingml/2006/main">
                  <a:graphicData uri="http://schemas.microsoft.com/office/word/2010/wordprocessingShape">
                    <wps:wsp>
                      <wps:cNvSpPr/>
                      <wps:spPr>
                        <a:xfrm>
                          <a:off x="0" y="0"/>
                          <a:ext cx="960120"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1578FE" w14:textId="08A54B02"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07841" id="Rectangle 22" o:spid="_x0000_s1075" alt="Link to BDB LLC Employment Section.&#10;" href="http://showcase.bdbllc.us/resumeAndCV/UM&amp;Miller/2015_IncreasedHepaticATF4_Poster.ppt" style="position:absolute;left:0;text-align:left;margin-left:397.55pt;margin-top:31.25pt;width:75.6pt;height:13.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" o:button="t" fillcolor="#d8d8d8 [2732]" strokecolor="#7f7f7f [1612]" strokeweight=".5pt">
                <v:fill o:detectmouseclick="t"/>
                <v:shadow on="t" color="black" opacity="26214f" origin="-.5,-.5" offset=".74836mm,.74836mm"/>
                <v:textbox inset="0,0,0,0">
                  <w:txbxContent>
                    <w:p w14:paraId="391578FE" w14:textId="08A54B02"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v:textbox>
              </v:rect>
            </w:pict>
          </mc:Fallback>
        </mc:AlternateContent>
      </w:r>
      <w:r w:rsidR="00B9575D" w:rsidRPr="00104482">
        <w:rPr>
          <w:rFonts w:ascii="Times New Roman" w:hAnsi="Times New Roman" w:cs="Times New Roman"/>
          <w:b/>
          <w:sz w:val="24"/>
          <w:szCs w:val="24"/>
        </w:rPr>
        <w:t>Bower B</w:t>
      </w:r>
      <w:r w:rsidR="00B9575D" w:rsidRPr="00104482">
        <w:rPr>
          <w:rFonts w:ascii="Times New Roman" w:hAnsi="Times New Roman" w:cs="Times New Roman"/>
          <w:bCs/>
          <w:sz w:val="24"/>
          <w:szCs w:val="24"/>
        </w:rPr>
        <w:t xml:space="preserve">, Miller R. INCREASED HEPATIC ATF4 IN MICE WITH ALTERED GROWTH HORMONE AND/OR INSULIN-LIKE GROWTH FACTOR 1 SIGNALS. </w:t>
      </w:r>
      <w:r w:rsidR="007976B3" w:rsidRPr="00104482">
        <w:rPr>
          <w:rFonts w:ascii="Times New Roman" w:hAnsi="Times New Roman" w:cs="Times New Roman"/>
          <w:i/>
          <w:sz w:val="24"/>
          <w:szCs w:val="24"/>
        </w:rPr>
        <w:t>9</w:t>
      </w:r>
      <w:r w:rsidR="007976B3" w:rsidRPr="00104482">
        <w:rPr>
          <w:rFonts w:ascii="Times New Roman" w:hAnsi="Times New Roman" w:cs="Times New Roman"/>
          <w:i/>
          <w:sz w:val="24"/>
          <w:szCs w:val="24"/>
          <w:vertAlign w:val="superscript"/>
        </w:rPr>
        <w:t>th</w:t>
      </w:r>
      <w:r w:rsidR="007976B3" w:rsidRPr="00104482">
        <w:rPr>
          <w:rFonts w:ascii="Times New Roman" w:hAnsi="Times New Roman" w:cs="Times New Roman"/>
          <w:i/>
          <w:sz w:val="24"/>
          <w:szCs w:val="24"/>
        </w:rPr>
        <w:t xml:space="preserve"> Annual Aging Research Symposium</w:t>
      </w:r>
      <w:r w:rsidR="00B9575D" w:rsidRPr="00104482">
        <w:rPr>
          <w:rFonts w:ascii="Times New Roman" w:hAnsi="Times New Roman" w:cs="Times New Roman"/>
          <w:sz w:val="24"/>
          <w:szCs w:val="24"/>
        </w:rPr>
        <w:t xml:space="preserve">. Ann Arbor, Michigan. </w:t>
      </w:r>
      <w:r w:rsidR="007976B3" w:rsidRPr="00104482">
        <w:rPr>
          <w:rFonts w:ascii="Times New Roman" w:hAnsi="Times New Roman" w:cs="Times New Roman"/>
          <w:sz w:val="24"/>
          <w:szCs w:val="24"/>
        </w:rPr>
        <w:t>May</w:t>
      </w:r>
      <w:r w:rsidR="00B9575D" w:rsidRPr="00104482">
        <w:rPr>
          <w:rFonts w:ascii="Times New Roman" w:hAnsi="Times New Roman" w:cs="Times New Roman"/>
          <w:sz w:val="24"/>
          <w:szCs w:val="24"/>
        </w:rPr>
        <w:t>, 2015.</w:t>
      </w:r>
    </w:p>
    <w:p w14:paraId="7C2D2400" w14:textId="4E68A976" w:rsidR="007976B3" w:rsidRPr="00104482" w:rsidRDefault="007976B3" w:rsidP="00A92BC3">
      <w:pPr>
        <w:pStyle w:val="NoSpacing"/>
        <w:keepLines/>
        <w:widowControl w:val="0"/>
        <w:rPr>
          <w:rFonts w:ascii="Times New Roman" w:hAnsi="Times New Roman" w:cs="Times New Roman"/>
          <w:bCs/>
          <w:sz w:val="10"/>
          <w:szCs w:val="10"/>
        </w:rPr>
      </w:pPr>
    </w:p>
    <w:p w14:paraId="6ACB19BF" w14:textId="0CAF6E7D" w:rsidR="00E11A9E" w:rsidRPr="00104482" w:rsidRDefault="00C070B6" w:rsidP="00A92BC3">
      <w:pPr>
        <w:pStyle w:val="NoSpacing"/>
        <w:keepLines/>
        <w:widowControl w:val="0"/>
        <w:numPr>
          <w:ilvl w:val="0"/>
          <w:numId w:val="29"/>
        </w:numPr>
        <w:ind w:left="720"/>
        <w:rPr>
          <w:rFonts w:ascii="Times New Roman"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51776" behindDoc="0" locked="0" layoutInCell="1" allowOverlap="1" wp14:anchorId="591A4D69" wp14:editId="10EE6847">
                <wp:simplePos x="0" y="0"/>
                <wp:positionH relativeFrom="column">
                  <wp:posOffset>5048305</wp:posOffset>
                </wp:positionH>
                <wp:positionV relativeFrom="paragraph">
                  <wp:posOffset>362032</wp:posOffset>
                </wp:positionV>
                <wp:extent cx="960120" cy="168910"/>
                <wp:effectExtent l="38100" t="38100" r="68580" b="116840"/>
                <wp:wrapNone/>
                <wp:docPr id="23" name="Rectangle 23" descr="Link to BDB LLC Employment Section.&#10;">
                  <a:hlinkClick xmlns:a="http://schemas.openxmlformats.org/drawingml/2006/main" r:id="rId136"/>
                </wp:docPr>
                <wp:cNvGraphicFramePr/>
                <a:graphic xmlns:a="http://schemas.openxmlformats.org/drawingml/2006/main">
                  <a:graphicData uri="http://schemas.microsoft.com/office/word/2010/wordprocessingShape">
                    <wps:wsp>
                      <wps:cNvSpPr/>
                      <wps:spPr>
                        <a:xfrm>
                          <a:off x="0" y="0"/>
                          <a:ext cx="960120"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117BB1" w14:textId="77777777"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A4D69" id="Rectangle 23" o:spid="_x0000_s1076" alt="Link to BDB LLC Employment Section.&#10;" href="http://showcase.bdbllc.us/resumeAndCV/UNC&amp;Griffith/TRF2&amp;Rad51/2013_TRF2CSH_Poster.ppt" style="position:absolute;left:0;text-align:left;margin-left:397.5pt;margin-top:28.5pt;width:75.6pt;height:13.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" o:button="t" fillcolor="#d8d8d8 [2732]" strokecolor="#7f7f7f [1612]" strokeweight=".5pt">
                <v:fill o:detectmouseclick="t"/>
                <v:shadow on="t" color="black" opacity="26214f" origin="-.5,-.5" offset=".74836mm,.74836mm"/>
                <v:textbox inset="0,0,0,0">
                  <w:txbxContent>
                    <w:p w14:paraId="73117BB1" w14:textId="77777777"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v:textbox>
              </v:rect>
            </w:pict>
          </mc:Fallback>
        </mc:AlternateContent>
      </w:r>
      <w:r w:rsidR="00E11A9E" w:rsidRPr="00104482">
        <w:rPr>
          <w:rFonts w:ascii="Times New Roman" w:hAnsi="Times New Roman" w:cs="Times New Roman"/>
          <w:b/>
          <w:bCs/>
          <w:sz w:val="24"/>
          <w:szCs w:val="24"/>
        </w:rPr>
        <w:t>Bower B</w:t>
      </w:r>
      <w:r w:rsidR="00E11A9E" w:rsidRPr="00104482">
        <w:rPr>
          <w:rFonts w:ascii="Times New Roman" w:hAnsi="Times New Roman" w:cs="Times New Roman"/>
          <w:sz w:val="24"/>
          <w:szCs w:val="24"/>
        </w:rPr>
        <w:t xml:space="preserve">, Griffith J. TRF2 Inhibits Rad51-mediated D-loop formation </w:t>
      </w:r>
      <w:r w:rsidR="00E11A9E" w:rsidRPr="00104482">
        <w:rPr>
          <w:rFonts w:ascii="Times New Roman" w:hAnsi="Times New Roman" w:cs="Times New Roman"/>
          <w:i/>
          <w:sz w:val="24"/>
          <w:szCs w:val="24"/>
        </w:rPr>
        <w:t>in vitro</w:t>
      </w:r>
      <w:r w:rsidR="00E11A9E" w:rsidRPr="00104482">
        <w:rPr>
          <w:rFonts w:ascii="Times New Roman" w:hAnsi="Times New Roman" w:cs="Times New Roman"/>
          <w:sz w:val="24"/>
          <w:szCs w:val="24"/>
        </w:rPr>
        <w:t xml:space="preserve">. </w:t>
      </w:r>
      <w:r w:rsidR="00E11A9E" w:rsidRPr="00104482">
        <w:rPr>
          <w:rFonts w:ascii="Times New Roman" w:hAnsi="Times New Roman" w:cs="Times New Roman"/>
          <w:i/>
          <w:sz w:val="24"/>
          <w:szCs w:val="24"/>
        </w:rPr>
        <w:t>9</w:t>
      </w:r>
      <w:r w:rsidR="00E11A9E" w:rsidRPr="00104482">
        <w:rPr>
          <w:rFonts w:ascii="Times New Roman" w:hAnsi="Times New Roman" w:cs="Times New Roman"/>
          <w:i/>
          <w:sz w:val="24"/>
          <w:szCs w:val="24"/>
          <w:vertAlign w:val="superscript"/>
        </w:rPr>
        <w:t>th</w:t>
      </w:r>
      <w:r w:rsidR="00E11A9E" w:rsidRPr="00104482">
        <w:rPr>
          <w:rFonts w:ascii="Times New Roman" w:hAnsi="Times New Roman" w:cs="Times New Roman"/>
          <w:i/>
          <w:sz w:val="24"/>
          <w:szCs w:val="24"/>
        </w:rPr>
        <w:t xml:space="preserve"> Annual CSH </w:t>
      </w:r>
      <w:r w:rsidR="00401FD3" w:rsidRPr="00104482">
        <w:rPr>
          <w:rFonts w:ascii="Times New Roman" w:hAnsi="Times New Roman" w:cs="Times New Roman"/>
          <w:i/>
          <w:sz w:val="24"/>
          <w:szCs w:val="24"/>
        </w:rPr>
        <w:t>M</w:t>
      </w:r>
      <w:r w:rsidR="00E11A9E" w:rsidRPr="00104482">
        <w:rPr>
          <w:rFonts w:ascii="Times New Roman" w:hAnsi="Times New Roman" w:cs="Times New Roman"/>
          <w:i/>
          <w:sz w:val="24"/>
          <w:szCs w:val="24"/>
        </w:rPr>
        <w:t>eeting on Telomeres and Telomerase</w:t>
      </w:r>
      <w:r w:rsidR="00E11A9E" w:rsidRPr="00104482">
        <w:rPr>
          <w:rFonts w:ascii="Times New Roman" w:hAnsi="Times New Roman" w:cs="Times New Roman"/>
          <w:sz w:val="24"/>
          <w:szCs w:val="24"/>
        </w:rPr>
        <w:t>. Cold Spring Harbor, NY. April 30-May 4, 2013.</w:t>
      </w:r>
    </w:p>
    <w:p w14:paraId="0CA79712" w14:textId="0C3E1196" w:rsidR="004B79A3" w:rsidRPr="00104482" w:rsidRDefault="004B79A3" w:rsidP="00A92BC3">
      <w:pPr>
        <w:pStyle w:val="NoSpacing"/>
        <w:keepLines/>
        <w:widowControl w:val="0"/>
        <w:rPr>
          <w:rFonts w:ascii="Times New Roman" w:hAnsi="Times New Roman" w:cs="Times New Roman"/>
          <w:sz w:val="10"/>
          <w:szCs w:val="10"/>
        </w:rPr>
      </w:pPr>
    </w:p>
    <w:p w14:paraId="145B498F" w14:textId="53AC7E7B" w:rsidR="004B79A3" w:rsidRPr="00104482" w:rsidRDefault="00C070B6" w:rsidP="00A92BC3">
      <w:pPr>
        <w:pStyle w:val="NoSpacing"/>
        <w:keepLines/>
        <w:widowControl w:val="0"/>
        <w:numPr>
          <w:ilvl w:val="0"/>
          <w:numId w:val="29"/>
        </w:numPr>
        <w:ind w:left="720"/>
        <w:rPr>
          <w:rFonts w:ascii="Times New Roman"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53824" behindDoc="0" locked="0" layoutInCell="1" allowOverlap="1" wp14:anchorId="1AA8DF9B" wp14:editId="25232830">
                <wp:simplePos x="0" y="0"/>
                <wp:positionH relativeFrom="column">
                  <wp:posOffset>5011862</wp:posOffset>
                </wp:positionH>
                <wp:positionV relativeFrom="paragraph">
                  <wp:posOffset>379316</wp:posOffset>
                </wp:positionV>
                <wp:extent cx="960120" cy="168910"/>
                <wp:effectExtent l="38100" t="38100" r="68580" b="116840"/>
                <wp:wrapNone/>
                <wp:docPr id="24" name="Rectangle 24" descr="Link to BDB LLC Employment Section.&#10;">
                  <a:hlinkClick xmlns:a="http://schemas.openxmlformats.org/drawingml/2006/main" r:id="rId137"/>
                </wp:docPr>
                <wp:cNvGraphicFramePr/>
                <a:graphic xmlns:a="http://schemas.openxmlformats.org/drawingml/2006/main">
                  <a:graphicData uri="http://schemas.microsoft.com/office/word/2010/wordprocessingShape">
                    <wps:wsp>
                      <wps:cNvSpPr/>
                      <wps:spPr>
                        <a:xfrm>
                          <a:off x="0" y="0"/>
                          <a:ext cx="960120"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E253E07" w14:textId="77777777"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8DF9B" id="Rectangle 24" o:spid="_x0000_s1077" alt="Link to BDB LLC Employment Section.&#10;" href="http://showcase.bdbllc.us/resumeAndCV/UNC&amp;Griffith/TRF2&amp;Rad51/2012_Rad51GMBRetreat_Poster.ppt" style="position:absolute;left:0;text-align:left;margin-left:394.65pt;margin-top:29.85pt;width:75.6pt;height:13.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" o:button="t" fillcolor="#d8d8d8 [2732]" strokecolor="#7f7f7f [1612]" strokeweight=".5pt">
                <v:fill o:detectmouseclick="t"/>
                <v:shadow on="t" color="black" opacity="26214f" origin="-.5,-.5" offset=".74836mm,.74836mm"/>
                <v:textbox inset="0,0,0,0">
                  <w:txbxContent>
                    <w:p w14:paraId="7E253E07" w14:textId="77777777"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v:textbox>
              </v:rect>
            </w:pict>
          </mc:Fallback>
        </mc:AlternateContent>
      </w:r>
      <w:r w:rsidR="004B79A3" w:rsidRPr="00104482">
        <w:rPr>
          <w:rFonts w:ascii="Times New Roman" w:hAnsi="Times New Roman" w:cs="Times New Roman"/>
          <w:b/>
          <w:bCs/>
          <w:sz w:val="24"/>
          <w:szCs w:val="24"/>
        </w:rPr>
        <w:t>Bower B</w:t>
      </w:r>
      <w:r w:rsidR="004B79A3" w:rsidRPr="00104482">
        <w:rPr>
          <w:rFonts w:ascii="Times New Roman" w:hAnsi="Times New Roman" w:cs="Times New Roman"/>
          <w:sz w:val="24"/>
          <w:szCs w:val="24"/>
        </w:rPr>
        <w:t xml:space="preserve">, Griffith J. Rad51 promotes telomeric displacement loop formation </w:t>
      </w:r>
      <w:r w:rsidR="004B79A3" w:rsidRPr="00104482">
        <w:rPr>
          <w:rFonts w:ascii="Times New Roman" w:hAnsi="Times New Roman" w:cs="Times New Roman"/>
          <w:iCs/>
          <w:sz w:val="24"/>
          <w:szCs w:val="24"/>
        </w:rPr>
        <w:t xml:space="preserve">in vitro. </w:t>
      </w:r>
      <w:r w:rsidR="004B79A3" w:rsidRPr="00104482">
        <w:rPr>
          <w:rFonts w:ascii="Times New Roman" w:hAnsi="Times New Roman" w:cs="Times New Roman"/>
          <w:i/>
          <w:sz w:val="24"/>
          <w:szCs w:val="24"/>
        </w:rPr>
        <w:t>The Dept. of Genetics/Curriculum in Genetics 2012 Joint Retreat</w:t>
      </w:r>
      <w:r w:rsidR="004B79A3" w:rsidRPr="00104482">
        <w:rPr>
          <w:rFonts w:ascii="Times New Roman" w:hAnsi="Times New Roman" w:cs="Times New Roman"/>
          <w:sz w:val="24"/>
          <w:szCs w:val="24"/>
        </w:rPr>
        <w:t>, Myrtle Beach, SC. September 7-9, 2012.</w:t>
      </w:r>
    </w:p>
    <w:p w14:paraId="0D21B963" w14:textId="72BD0317" w:rsidR="004B79A3" w:rsidRPr="00104482" w:rsidRDefault="004B79A3" w:rsidP="00A92BC3">
      <w:pPr>
        <w:pStyle w:val="NoSpacing"/>
        <w:keepLines/>
        <w:widowControl w:val="0"/>
        <w:rPr>
          <w:rFonts w:ascii="Times New Roman" w:hAnsi="Times New Roman" w:cs="Times New Roman"/>
          <w:sz w:val="10"/>
          <w:szCs w:val="10"/>
        </w:rPr>
      </w:pPr>
    </w:p>
    <w:p w14:paraId="61D1B48C" w14:textId="725E9432" w:rsidR="004B79A3" w:rsidRPr="00104482" w:rsidRDefault="00C070B6" w:rsidP="00A92BC3">
      <w:pPr>
        <w:pStyle w:val="NoSpacing"/>
        <w:keepLines/>
        <w:widowControl w:val="0"/>
        <w:numPr>
          <w:ilvl w:val="0"/>
          <w:numId w:val="29"/>
        </w:numPr>
        <w:ind w:left="720"/>
        <w:rPr>
          <w:rFonts w:ascii="Times New Roman" w:hAnsi="Times New Roman" w:cs="Times New Roman"/>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55872" behindDoc="0" locked="0" layoutInCell="1" allowOverlap="1" wp14:anchorId="40A2E272" wp14:editId="50C97C59">
                <wp:simplePos x="0" y="0"/>
                <wp:positionH relativeFrom="column">
                  <wp:posOffset>5008935</wp:posOffset>
                </wp:positionH>
                <wp:positionV relativeFrom="paragraph">
                  <wp:posOffset>385279</wp:posOffset>
                </wp:positionV>
                <wp:extent cx="960120" cy="168910"/>
                <wp:effectExtent l="38100" t="38100" r="68580" b="116840"/>
                <wp:wrapNone/>
                <wp:docPr id="25" name="Rectangle 25" descr="Link to BDB LLC Employment Section.&#10;">
                  <a:hlinkClick xmlns:a="http://schemas.openxmlformats.org/drawingml/2006/main" r:id="rId111"/>
                </wp:docPr>
                <wp:cNvGraphicFramePr/>
                <a:graphic xmlns:a="http://schemas.openxmlformats.org/drawingml/2006/main">
                  <a:graphicData uri="http://schemas.microsoft.com/office/word/2010/wordprocessingShape">
                    <wps:wsp>
                      <wps:cNvSpPr/>
                      <wps:spPr>
                        <a:xfrm>
                          <a:off x="0" y="0"/>
                          <a:ext cx="960120"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77F1CC" w14:textId="77777777"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2E272" id="Rectangle 25" o:spid="_x0000_s1078" alt="Link to BDB LLC Employment Section.&#10;" href="http://showcase.bdbllc.us/resumeAndCV/UNC&amp;Griffith/AAV/2011_InterrogatingAAV_Poster.ppt" style="position:absolute;left:0;text-align:left;margin-left:394.4pt;margin-top:30.35pt;width:75.6pt;height:13.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" o:button="t" fillcolor="#d8d8d8 [2732]" strokecolor="#7f7f7f [1612]" strokeweight=".5pt">
                <v:fill o:detectmouseclick="t"/>
                <v:shadow on="t" color="black" opacity="26214f" origin="-.5,-.5" offset=".74836mm,.74836mm"/>
                <v:textbox inset="0,0,0,0">
                  <w:txbxContent>
                    <w:p w14:paraId="5077F1CC" w14:textId="77777777"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v:textbox>
              </v:rect>
            </w:pict>
          </mc:Fallback>
        </mc:AlternateContent>
      </w:r>
      <w:r w:rsidR="004B79A3" w:rsidRPr="00104482">
        <w:rPr>
          <w:rFonts w:ascii="Times New Roman" w:hAnsi="Times New Roman" w:cs="Times New Roman"/>
          <w:b/>
          <w:bCs/>
          <w:sz w:val="24"/>
          <w:szCs w:val="24"/>
        </w:rPr>
        <w:t>Bower B</w:t>
      </w:r>
      <w:r w:rsidR="004B79A3" w:rsidRPr="00104482">
        <w:rPr>
          <w:rFonts w:ascii="Times New Roman" w:hAnsi="Times New Roman" w:cs="Times New Roman"/>
          <w:sz w:val="24"/>
          <w:szCs w:val="24"/>
        </w:rPr>
        <w:t xml:space="preserve">, Horowitz H, Asokan A, Griffith J. Interrogating adeno-associated virus genome organization and structure. </w:t>
      </w:r>
      <w:r w:rsidR="004B79A3" w:rsidRPr="00104482">
        <w:rPr>
          <w:rFonts w:ascii="Times New Roman" w:hAnsi="Times New Roman" w:cs="Times New Roman"/>
          <w:i/>
          <w:sz w:val="24"/>
          <w:szCs w:val="24"/>
        </w:rPr>
        <w:t>The Dept. of Genetics/Curriculum in Genetics 2011 Joint Retreat</w:t>
      </w:r>
      <w:r w:rsidR="004B79A3" w:rsidRPr="00104482">
        <w:rPr>
          <w:rFonts w:ascii="Times New Roman" w:hAnsi="Times New Roman" w:cs="Times New Roman"/>
          <w:sz w:val="24"/>
          <w:szCs w:val="24"/>
        </w:rPr>
        <w:t>, Myrtle Beach, SC. September 16-18, 2011.</w:t>
      </w:r>
    </w:p>
    <w:p w14:paraId="450857CB" w14:textId="7A2227E4" w:rsidR="004B79A3" w:rsidRPr="00104482" w:rsidRDefault="004B79A3" w:rsidP="00A92BC3">
      <w:pPr>
        <w:pStyle w:val="NoSpacing"/>
        <w:keepLines/>
        <w:widowControl w:val="0"/>
        <w:rPr>
          <w:rFonts w:ascii="Times New Roman" w:hAnsi="Times New Roman" w:cs="Times New Roman"/>
          <w:sz w:val="10"/>
          <w:szCs w:val="10"/>
        </w:rPr>
      </w:pPr>
    </w:p>
    <w:p w14:paraId="6C1CE707" w14:textId="31684344" w:rsidR="004B79A3" w:rsidRPr="00104482" w:rsidRDefault="00C070B6" w:rsidP="00A92BC3">
      <w:pPr>
        <w:pStyle w:val="NoSpacing"/>
        <w:keepLines/>
        <w:widowControl w:val="0"/>
        <w:numPr>
          <w:ilvl w:val="0"/>
          <w:numId w:val="29"/>
        </w:numPr>
        <w:ind w:left="720"/>
        <w:rPr>
          <w:rFonts w:ascii="Times New Roman" w:hAnsi="Times New Roman" w:cs="Times New Roman"/>
          <w:i/>
          <w:sz w:val="24"/>
          <w:szCs w:val="24"/>
        </w:rPr>
      </w:pPr>
      <w:r w:rsidRPr="00FC0CCC">
        <w:rPr>
          <w:rFonts w:asciiTheme="majorHAnsi" w:eastAsia="Verdana-Identity-H" w:hAnsiTheme="majorHAnsi" w:cs="Times New Roman"/>
          <w:noProof/>
          <w:sz w:val="24"/>
          <w:szCs w:val="24"/>
        </w:rPr>
        <mc:AlternateContent>
          <mc:Choice Requires="wps">
            <w:drawing>
              <wp:anchor distT="0" distB="0" distL="114300" distR="114300" simplePos="0" relativeHeight="251857920" behindDoc="0" locked="0" layoutInCell="1" allowOverlap="1" wp14:anchorId="5BF60DC3" wp14:editId="0AA30815">
                <wp:simplePos x="0" y="0"/>
                <wp:positionH relativeFrom="column">
                  <wp:posOffset>5008935</wp:posOffset>
                </wp:positionH>
                <wp:positionV relativeFrom="paragraph">
                  <wp:posOffset>382408</wp:posOffset>
                </wp:positionV>
                <wp:extent cx="960120" cy="168910"/>
                <wp:effectExtent l="38100" t="38100" r="68580" b="116840"/>
                <wp:wrapNone/>
                <wp:docPr id="26" name="Rectangle 26" descr="Link to BDB LLC Employment Section.&#10;">
                  <a:hlinkClick xmlns:a="http://schemas.openxmlformats.org/drawingml/2006/main" r:id="rId138"/>
                </wp:docPr>
                <wp:cNvGraphicFramePr/>
                <a:graphic xmlns:a="http://schemas.openxmlformats.org/drawingml/2006/main">
                  <a:graphicData uri="http://schemas.microsoft.com/office/word/2010/wordprocessingShape">
                    <wps:wsp>
                      <wps:cNvSpPr/>
                      <wps:spPr>
                        <a:xfrm>
                          <a:off x="0" y="0"/>
                          <a:ext cx="960120" cy="168910"/>
                        </a:xfrm>
                        <a:prstGeom prst="rect">
                          <a:avLst/>
                        </a:prstGeom>
                        <a:solidFill>
                          <a:schemeClr val="bg1">
                            <a:lumMod val="85000"/>
                          </a:schemeClr>
                        </a:solidFill>
                        <a:ln w="6350">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5FE6C32" w14:textId="77777777"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60DC3" id="Rectangle 26" o:spid="_x0000_s1079" alt="Link to BDB LLC Employment Section.&#10;" href="http://showcase.bdbllc.us/resumeAndCV/UNC&amp;Griffith/hnRNPA1&amp;UP1/2009_hnRNPA1_poster.pptx" style="position:absolute;left:0;text-align:left;margin-left:394.4pt;margin-top:30.1pt;width:75.6pt;height:13.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" o:button="t" fillcolor="#d8d8d8 [2732]" strokecolor="#7f7f7f [1612]" strokeweight=".5pt">
                <v:fill o:detectmouseclick="t"/>
                <v:shadow on="t" color="black" opacity="26214f" origin="-.5,-.5" offset=".74836mm,.74836mm"/>
                <v:textbox inset="0,0,0,0">
                  <w:txbxContent>
                    <w:p w14:paraId="65FE6C32" w14:textId="77777777" w:rsidR="0008681F" w:rsidRPr="001C08B6" w:rsidRDefault="0008681F" w:rsidP="00C070B6">
                      <w:pPr>
                        <w:jc w:val="center"/>
                        <w:rPr>
                          <w:rFonts w:asciiTheme="majorHAnsi" w:hAnsiTheme="majorHAnsi"/>
                          <w:color w:val="404040" w:themeColor="text1" w:themeTint="BF"/>
                        </w:rPr>
                      </w:pPr>
                      <w:r>
                        <w:rPr>
                          <w:rFonts w:asciiTheme="majorHAnsi" w:hAnsiTheme="majorHAnsi"/>
                          <w:color w:val="404040" w:themeColor="text1" w:themeTint="BF"/>
                        </w:rPr>
                        <w:t>Click for Poster</w:t>
                      </w:r>
                    </w:p>
                  </w:txbxContent>
                </v:textbox>
              </v:rect>
            </w:pict>
          </mc:Fallback>
        </mc:AlternateContent>
      </w:r>
      <w:r w:rsidR="004B79A3" w:rsidRPr="00104482">
        <w:rPr>
          <w:rFonts w:ascii="Times New Roman" w:hAnsi="Times New Roman" w:cs="Times New Roman"/>
          <w:b/>
          <w:bCs/>
          <w:sz w:val="24"/>
          <w:szCs w:val="24"/>
        </w:rPr>
        <w:t>Bower B</w:t>
      </w:r>
      <w:r w:rsidR="004B79A3" w:rsidRPr="00104482">
        <w:rPr>
          <w:rFonts w:ascii="Times New Roman" w:hAnsi="Times New Roman" w:cs="Times New Roman"/>
          <w:sz w:val="24"/>
          <w:szCs w:val="24"/>
        </w:rPr>
        <w:t>, Sezgin O, Compton S, Özlem A, Schmidt K, Griffith J. Human hnRNP A1 Preferentially Bind to Telomeric DNA In Vitro.</w:t>
      </w:r>
      <w:r w:rsidR="004B79A3" w:rsidRPr="00104482">
        <w:rPr>
          <w:rFonts w:ascii="Times New Roman" w:hAnsi="Times New Roman" w:cs="Times New Roman"/>
          <w:i/>
          <w:sz w:val="24"/>
          <w:szCs w:val="24"/>
        </w:rPr>
        <w:t xml:space="preserve"> The Dept. of Genetics/Curriculum in Genetics 2010 Joint Retreat, </w:t>
      </w:r>
      <w:r w:rsidR="004B79A3" w:rsidRPr="00104482">
        <w:rPr>
          <w:rFonts w:ascii="Times New Roman" w:hAnsi="Times New Roman" w:cs="Times New Roman"/>
          <w:sz w:val="24"/>
          <w:szCs w:val="24"/>
        </w:rPr>
        <w:t>Myrtle Beach, SC. September 17-19, 2010.</w:t>
      </w:r>
    </w:p>
    <w:p w14:paraId="2BD7E10B" w14:textId="3FE754C9" w:rsidR="008E5AE3" w:rsidRPr="00104482" w:rsidRDefault="008E5AE3" w:rsidP="00A92BC3">
      <w:pPr>
        <w:pStyle w:val="NoSpacing"/>
        <w:keepLines/>
        <w:widowControl w:val="0"/>
        <w:rPr>
          <w:rFonts w:ascii="Times New Roman" w:hAnsi="Times New Roman" w:cs="Times New Roman"/>
          <w:sz w:val="10"/>
          <w:szCs w:val="10"/>
        </w:rPr>
      </w:pPr>
    </w:p>
    <w:p w14:paraId="21B6D390" w14:textId="5A2A078A" w:rsidR="00A93536" w:rsidRPr="00104482" w:rsidRDefault="006327E2" w:rsidP="00A92BC3">
      <w:pPr>
        <w:pStyle w:val="NoSpacing"/>
        <w:keepLines/>
        <w:widowControl w:val="0"/>
        <w:numPr>
          <w:ilvl w:val="0"/>
          <w:numId w:val="29"/>
        </w:numPr>
        <w:ind w:left="720"/>
        <w:rPr>
          <w:rFonts w:ascii="Times New Roman" w:hAnsi="Times New Roman" w:cs="Times New Roman"/>
          <w:sz w:val="24"/>
          <w:szCs w:val="24"/>
        </w:rPr>
      </w:pPr>
      <w:r w:rsidRPr="00104482">
        <w:rPr>
          <w:rFonts w:ascii="Times New Roman" w:hAnsi="Times New Roman" w:cs="Times New Roman"/>
          <w:sz w:val="24"/>
          <w:szCs w:val="24"/>
        </w:rPr>
        <w:t xml:space="preserve">List EO, Berryman DE, </w:t>
      </w:r>
      <w:r w:rsidRPr="00104482">
        <w:rPr>
          <w:rFonts w:ascii="Times New Roman" w:hAnsi="Times New Roman" w:cs="Times New Roman"/>
          <w:b/>
          <w:bCs/>
          <w:sz w:val="24"/>
          <w:szCs w:val="24"/>
        </w:rPr>
        <w:t>Bower B</w:t>
      </w:r>
      <w:r w:rsidRPr="00104482">
        <w:rPr>
          <w:rFonts w:ascii="Times New Roman" w:hAnsi="Times New Roman" w:cs="Times New Roman"/>
          <w:sz w:val="24"/>
          <w:szCs w:val="24"/>
        </w:rPr>
        <w:t xml:space="preserve">, Blischak JD, Wright-Piekarski J, Lubbers E, Malgor R, and Kopchick JJ. The Effects of GH, IGF-1 or Combined GH/IGF-1 Therapies on Type 2 Diabetes and Nonalcoholic Fatty Liver Disease (NAFLD) in Mice. </w:t>
      </w:r>
      <w:r w:rsidRPr="00104482">
        <w:rPr>
          <w:rFonts w:ascii="Times New Roman" w:hAnsi="Times New Roman" w:cs="Times New Roman"/>
          <w:i/>
          <w:sz w:val="24"/>
          <w:szCs w:val="24"/>
        </w:rPr>
        <w:t>The Endocrine Society 92nd Annual Meeting</w:t>
      </w:r>
      <w:r w:rsidR="004A3EE3" w:rsidRPr="00104482">
        <w:rPr>
          <w:rFonts w:ascii="Times New Roman" w:hAnsi="Times New Roman" w:cs="Times New Roman"/>
          <w:i/>
          <w:sz w:val="24"/>
          <w:szCs w:val="24"/>
        </w:rPr>
        <w:t>.</w:t>
      </w:r>
      <w:r w:rsidR="004A3EE3" w:rsidRPr="00104482">
        <w:rPr>
          <w:rFonts w:ascii="Times New Roman" w:hAnsi="Times New Roman" w:cs="Times New Roman"/>
          <w:sz w:val="24"/>
          <w:szCs w:val="24"/>
        </w:rPr>
        <w:t xml:space="preserve"> San Diego, CA.</w:t>
      </w:r>
      <w:r w:rsidRPr="00104482">
        <w:rPr>
          <w:rFonts w:ascii="Times New Roman" w:hAnsi="Times New Roman" w:cs="Times New Roman"/>
          <w:sz w:val="24"/>
          <w:szCs w:val="24"/>
        </w:rPr>
        <w:t xml:space="preserve"> June 19-22, 2010.</w:t>
      </w:r>
    </w:p>
    <w:p w14:paraId="2A0C5CE5" w14:textId="77777777" w:rsidR="0037729D" w:rsidRPr="00104482" w:rsidRDefault="0037729D" w:rsidP="00A92BC3">
      <w:pPr>
        <w:pStyle w:val="NoSpacing"/>
        <w:keepLines/>
        <w:widowControl w:val="0"/>
        <w:rPr>
          <w:rFonts w:ascii="Times New Roman" w:hAnsi="Times New Roman" w:cs="Times New Roman"/>
          <w:sz w:val="10"/>
          <w:szCs w:val="10"/>
        </w:rPr>
      </w:pPr>
    </w:p>
    <w:p w14:paraId="375481D4" w14:textId="40D8DAF2" w:rsidR="007D57F5" w:rsidRPr="00104482" w:rsidRDefault="006327E2" w:rsidP="00A92BC3">
      <w:pPr>
        <w:pStyle w:val="NoSpacing"/>
        <w:keepLines/>
        <w:widowControl w:val="0"/>
        <w:numPr>
          <w:ilvl w:val="0"/>
          <w:numId w:val="29"/>
        </w:numPr>
        <w:ind w:left="720"/>
        <w:rPr>
          <w:rFonts w:ascii="Times New Roman" w:hAnsi="Times New Roman" w:cs="Times New Roman"/>
          <w:sz w:val="24"/>
          <w:szCs w:val="24"/>
        </w:rPr>
      </w:pPr>
      <w:r w:rsidRPr="00104482">
        <w:rPr>
          <w:rFonts w:ascii="Times New Roman" w:hAnsi="Times New Roman" w:cs="Times New Roman"/>
          <w:sz w:val="24"/>
          <w:szCs w:val="24"/>
          <w:lang w:val="de-DE"/>
        </w:rPr>
        <w:t xml:space="preserve">List EO, </w:t>
      </w:r>
      <w:r w:rsidRPr="00104482">
        <w:rPr>
          <w:rFonts w:ascii="Times New Roman" w:hAnsi="Times New Roman" w:cs="Times New Roman"/>
          <w:b/>
          <w:bCs/>
          <w:sz w:val="24"/>
          <w:szCs w:val="24"/>
          <w:lang w:val="de-DE"/>
        </w:rPr>
        <w:t>Bower B</w:t>
      </w:r>
      <w:r w:rsidRPr="00104482">
        <w:rPr>
          <w:rFonts w:ascii="Times New Roman" w:hAnsi="Times New Roman" w:cs="Times New Roman"/>
          <w:sz w:val="24"/>
          <w:szCs w:val="24"/>
          <w:lang w:val="de-DE"/>
        </w:rPr>
        <w:t xml:space="preserve">, Berryman DE, Kopchick JJ.  </w:t>
      </w:r>
      <w:r w:rsidRPr="00104482">
        <w:rPr>
          <w:rFonts w:ascii="Times New Roman" w:hAnsi="Times New Roman" w:cs="Times New Roman"/>
          <w:sz w:val="24"/>
          <w:szCs w:val="24"/>
        </w:rPr>
        <w:t xml:space="preserve">Comparing the effects of GH and IGF-1 in a mouse model of diabetes (T2DM). </w:t>
      </w:r>
      <w:r w:rsidRPr="00104482">
        <w:rPr>
          <w:rFonts w:ascii="Times New Roman" w:hAnsi="Times New Roman" w:cs="Times New Roman"/>
          <w:i/>
          <w:sz w:val="24"/>
          <w:szCs w:val="24"/>
        </w:rPr>
        <w:t>The First International Joint Meeting on Obesity Research</w:t>
      </w:r>
      <w:r w:rsidR="004A3EE3" w:rsidRPr="00104482">
        <w:rPr>
          <w:rFonts w:ascii="Times New Roman" w:hAnsi="Times New Roman" w:cs="Times New Roman"/>
          <w:i/>
          <w:sz w:val="24"/>
          <w:szCs w:val="24"/>
        </w:rPr>
        <w:t>.</w:t>
      </w:r>
      <w:r w:rsidRPr="00104482">
        <w:rPr>
          <w:rFonts w:ascii="Times New Roman" w:hAnsi="Times New Roman" w:cs="Times New Roman"/>
          <w:i/>
          <w:sz w:val="24"/>
          <w:szCs w:val="24"/>
        </w:rPr>
        <w:t xml:space="preserve"> Madrid, Spain. </w:t>
      </w:r>
      <w:r w:rsidRPr="00104482">
        <w:rPr>
          <w:rFonts w:ascii="Times New Roman" w:hAnsi="Times New Roman" w:cs="Times New Roman"/>
          <w:sz w:val="24"/>
          <w:szCs w:val="24"/>
        </w:rPr>
        <w:t>May 18, 2009.</w:t>
      </w:r>
    </w:p>
    <w:p w14:paraId="4005642D" w14:textId="77777777" w:rsidR="00693231" w:rsidRPr="00104482" w:rsidRDefault="00693231" w:rsidP="00A92BC3">
      <w:pPr>
        <w:pStyle w:val="NoSpacing"/>
        <w:keepLines/>
        <w:widowControl w:val="0"/>
        <w:rPr>
          <w:rFonts w:ascii="Times New Roman" w:hAnsi="Times New Roman" w:cs="Times New Roman"/>
          <w:sz w:val="10"/>
          <w:szCs w:val="10"/>
          <w:u w:val="single"/>
        </w:rPr>
      </w:pPr>
    </w:p>
    <w:p w14:paraId="29E0FB19" w14:textId="2361E01A" w:rsidR="006327E2" w:rsidRPr="00104482" w:rsidRDefault="006327E2" w:rsidP="00A92BC3">
      <w:pPr>
        <w:pStyle w:val="NoSpacing"/>
        <w:keepLines/>
        <w:widowControl w:val="0"/>
        <w:numPr>
          <w:ilvl w:val="0"/>
          <w:numId w:val="29"/>
        </w:numPr>
        <w:ind w:left="720"/>
        <w:rPr>
          <w:rFonts w:ascii="Times New Roman" w:hAnsi="Times New Roman" w:cs="Times New Roman"/>
          <w:color w:val="000000"/>
          <w:sz w:val="24"/>
          <w:szCs w:val="24"/>
        </w:rPr>
      </w:pPr>
      <w:r w:rsidRPr="00104482">
        <w:rPr>
          <w:rFonts w:ascii="Times New Roman" w:hAnsi="Times New Roman" w:cs="Times New Roman"/>
          <w:sz w:val="24"/>
          <w:szCs w:val="24"/>
          <w:lang w:val="de-DE"/>
        </w:rPr>
        <w:t xml:space="preserve">List EO, </w:t>
      </w:r>
      <w:r w:rsidRPr="00104482">
        <w:rPr>
          <w:rFonts w:ascii="Times New Roman" w:hAnsi="Times New Roman" w:cs="Times New Roman"/>
          <w:b/>
          <w:bCs/>
          <w:sz w:val="24"/>
          <w:szCs w:val="24"/>
          <w:lang w:val="de-DE"/>
        </w:rPr>
        <w:t>Bower B,</w:t>
      </w:r>
      <w:r w:rsidRPr="00104482">
        <w:rPr>
          <w:rFonts w:ascii="Times New Roman" w:hAnsi="Times New Roman" w:cs="Times New Roman"/>
          <w:sz w:val="24"/>
          <w:szCs w:val="24"/>
          <w:lang w:val="de-DE"/>
        </w:rPr>
        <w:t xml:space="preserve"> Berryman DE, Kopchick JJ.  </w:t>
      </w:r>
      <w:r w:rsidRPr="00104482">
        <w:rPr>
          <w:rFonts w:ascii="Times New Roman" w:hAnsi="Times New Roman" w:cs="Times New Roman"/>
          <w:sz w:val="24"/>
          <w:szCs w:val="24"/>
        </w:rPr>
        <w:t xml:space="preserve">Comparing the effects of GH and IGF-1 in a mouse model of diabetes (T2DM). </w:t>
      </w:r>
      <w:r w:rsidRPr="00104482">
        <w:rPr>
          <w:rFonts w:ascii="Times New Roman" w:hAnsi="Times New Roman" w:cs="Times New Roman"/>
          <w:i/>
          <w:sz w:val="24"/>
          <w:szCs w:val="24"/>
        </w:rPr>
        <w:t>The Third Annual Endocrine Society Retreat</w:t>
      </w:r>
      <w:r w:rsidRPr="00104482">
        <w:rPr>
          <w:rFonts w:ascii="Times New Roman" w:hAnsi="Times New Roman" w:cs="Times New Roman"/>
          <w:sz w:val="24"/>
          <w:szCs w:val="24"/>
        </w:rPr>
        <w:t>. Rotterdam, Netherlands. May 13-15, 2009.</w:t>
      </w:r>
    </w:p>
    <w:p w14:paraId="17085C23" w14:textId="2F0DB982" w:rsidR="00A93536" w:rsidRPr="00104482" w:rsidRDefault="00A93536" w:rsidP="00A92BC3">
      <w:pPr>
        <w:pStyle w:val="NoSpacing"/>
        <w:keepLines/>
        <w:widowControl w:val="0"/>
        <w:rPr>
          <w:rFonts w:ascii="Times New Roman" w:hAnsi="Times New Roman" w:cs="Times New Roman"/>
          <w:color w:val="000000"/>
          <w:sz w:val="10"/>
          <w:szCs w:val="10"/>
        </w:rPr>
      </w:pPr>
    </w:p>
    <w:p w14:paraId="2659BECE" w14:textId="53B1B2A5" w:rsidR="006327E2" w:rsidRPr="00104482" w:rsidRDefault="006327E2" w:rsidP="00A92BC3">
      <w:pPr>
        <w:pStyle w:val="NoSpacing"/>
        <w:keepLines/>
        <w:widowControl w:val="0"/>
        <w:numPr>
          <w:ilvl w:val="0"/>
          <w:numId w:val="29"/>
        </w:numPr>
        <w:ind w:left="720"/>
        <w:rPr>
          <w:rFonts w:ascii="Times New Roman" w:hAnsi="Times New Roman" w:cs="Times New Roman"/>
          <w:color w:val="000000"/>
          <w:sz w:val="24"/>
          <w:szCs w:val="24"/>
        </w:rPr>
      </w:pPr>
      <w:r w:rsidRPr="00104482">
        <w:rPr>
          <w:rFonts w:ascii="Times New Roman" w:hAnsi="Times New Roman" w:cs="Times New Roman"/>
          <w:sz w:val="24"/>
          <w:szCs w:val="24"/>
        </w:rPr>
        <w:t xml:space="preserve">Zhai YF, </w:t>
      </w:r>
      <w:r w:rsidRPr="00104482">
        <w:rPr>
          <w:rFonts w:ascii="Times New Roman" w:hAnsi="Times New Roman" w:cs="Times New Roman"/>
          <w:b/>
          <w:bCs/>
          <w:sz w:val="24"/>
          <w:szCs w:val="24"/>
        </w:rPr>
        <w:t>Bower B</w:t>
      </w:r>
      <w:r w:rsidRPr="00104482">
        <w:rPr>
          <w:rFonts w:ascii="Times New Roman" w:hAnsi="Times New Roman" w:cs="Times New Roman"/>
          <w:sz w:val="24"/>
          <w:szCs w:val="24"/>
        </w:rPr>
        <w:t xml:space="preserve">, List EO, Kopchick JJ, Berryman DE. Optimizing Protein Levels in Ketogenic Diets To Induce Weight Loss in Obese C57BL/6J Mice. P2-377, </w:t>
      </w:r>
      <w:r w:rsidRPr="00104482">
        <w:rPr>
          <w:rFonts w:ascii="Times New Roman" w:hAnsi="Times New Roman" w:cs="Times New Roman"/>
          <w:i/>
          <w:sz w:val="24"/>
          <w:szCs w:val="24"/>
        </w:rPr>
        <w:t>The Endocrine Society 91st Annual Meeting</w:t>
      </w:r>
      <w:r w:rsidR="004A3EE3" w:rsidRPr="00104482">
        <w:rPr>
          <w:rFonts w:ascii="Times New Roman" w:hAnsi="Times New Roman" w:cs="Times New Roman"/>
          <w:sz w:val="24"/>
          <w:szCs w:val="24"/>
        </w:rPr>
        <w:t>.</w:t>
      </w:r>
      <w:r w:rsidRPr="00104482">
        <w:rPr>
          <w:rFonts w:ascii="Times New Roman" w:hAnsi="Times New Roman" w:cs="Times New Roman"/>
          <w:sz w:val="24"/>
          <w:szCs w:val="24"/>
        </w:rPr>
        <w:t xml:space="preserve"> Washington DC. June 10-13, 2009.</w:t>
      </w:r>
    </w:p>
    <w:p w14:paraId="5BF9B0E3" w14:textId="0DE63B74" w:rsidR="002E3ADE" w:rsidRPr="00104482" w:rsidRDefault="002E3ADE" w:rsidP="00A92BC3">
      <w:pPr>
        <w:pStyle w:val="NoSpacing"/>
        <w:keepLines/>
        <w:widowControl w:val="0"/>
        <w:rPr>
          <w:rFonts w:ascii="Times New Roman" w:hAnsi="Times New Roman" w:cs="Times New Roman"/>
          <w:color w:val="000000"/>
          <w:sz w:val="10"/>
          <w:szCs w:val="10"/>
        </w:rPr>
      </w:pPr>
    </w:p>
    <w:p w14:paraId="1503DC52" w14:textId="697F5834" w:rsidR="006327E2" w:rsidRPr="00104482" w:rsidRDefault="006327E2" w:rsidP="00A92BC3">
      <w:pPr>
        <w:pStyle w:val="NoSpacing"/>
        <w:keepLines/>
        <w:widowControl w:val="0"/>
        <w:numPr>
          <w:ilvl w:val="0"/>
          <w:numId w:val="29"/>
        </w:numPr>
        <w:ind w:left="720"/>
        <w:rPr>
          <w:rFonts w:ascii="Times New Roman" w:hAnsi="Times New Roman" w:cs="Times New Roman"/>
          <w:color w:val="000000"/>
          <w:sz w:val="24"/>
          <w:szCs w:val="24"/>
        </w:rPr>
      </w:pPr>
      <w:r w:rsidRPr="00104482">
        <w:rPr>
          <w:rFonts w:ascii="Times New Roman" w:hAnsi="Times New Roman" w:cs="Times New Roman"/>
          <w:b/>
          <w:bCs/>
          <w:sz w:val="24"/>
          <w:szCs w:val="24"/>
        </w:rPr>
        <w:t>Bower B</w:t>
      </w:r>
      <w:r w:rsidRPr="00104482">
        <w:rPr>
          <w:rFonts w:ascii="Times New Roman" w:hAnsi="Times New Roman" w:cs="Times New Roman"/>
          <w:sz w:val="24"/>
          <w:szCs w:val="24"/>
        </w:rPr>
        <w:t xml:space="preserve">, Zhai Y, Zacharias A, Blischak JD, Wright-Piekarski J, Berryman DE, Kopchick JJ, List EO. Growth Hormone Treatment in Lean Non-Diabetic Versus Obese Type 2 Diabetic Mice. P2-449, </w:t>
      </w:r>
      <w:r w:rsidRPr="00104482">
        <w:rPr>
          <w:rFonts w:ascii="Times New Roman" w:hAnsi="Times New Roman" w:cs="Times New Roman"/>
          <w:i/>
          <w:sz w:val="24"/>
          <w:szCs w:val="24"/>
        </w:rPr>
        <w:t>The Endocr</w:t>
      </w:r>
      <w:r w:rsidR="004A3EE3" w:rsidRPr="00104482">
        <w:rPr>
          <w:rFonts w:ascii="Times New Roman" w:hAnsi="Times New Roman" w:cs="Times New Roman"/>
          <w:i/>
          <w:sz w:val="24"/>
          <w:szCs w:val="24"/>
        </w:rPr>
        <w:t>ine Society 91st Annual Meeting</w:t>
      </w:r>
      <w:r w:rsidR="004A3EE3" w:rsidRPr="00104482">
        <w:rPr>
          <w:rFonts w:ascii="Times New Roman" w:hAnsi="Times New Roman" w:cs="Times New Roman"/>
          <w:sz w:val="24"/>
          <w:szCs w:val="24"/>
        </w:rPr>
        <w:t>.</w:t>
      </w:r>
      <w:r w:rsidRPr="00104482">
        <w:rPr>
          <w:rFonts w:ascii="Times New Roman" w:hAnsi="Times New Roman" w:cs="Times New Roman"/>
          <w:sz w:val="24"/>
          <w:szCs w:val="24"/>
        </w:rPr>
        <w:t xml:space="preserve"> Washington DC. June 10-13, 2009.</w:t>
      </w:r>
    </w:p>
    <w:p w14:paraId="5027DFD3" w14:textId="7D23BEAD" w:rsidR="006327E2" w:rsidRPr="00104482" w:rsidRDefault="006327E2" w:rsidP="00A92BC3">
      <w:pPr>
        <w:pStyle w:val="NoSpacing"/>
        <w:keepLines/>
        <w:widowControl w:val="0"/>
        <w:rPr>
          <w:rFonts w:ascii="Times New Roman" w:hAnsi="Times New Roman" w:cs="Times New Roman"/>
          <w:color w:val="000000"/>
          <w:sz w:val="10"/>
          <w:szCs w:val="10"/>
        </w:rPr>
      </w:pPr>
    </w:p>
    <w:p w14:paraId="24C277AC" w14:textId="7DDCA1B2" w:rsidR="008E5AE3" w:rsidRPr="00104482" w:rsidRDefault="006327E2" w:rsidP="00A92BC3">
      <w:pPr>
        <w:pStyle w:val="NoSpacing"/>
        <w:keepLines/>
        <w:widowControl w:val="0"/>
        <w:numPr>
          <w:ilvl w:val="0"/>
          <w:numId w:val="29"/>
        </w:numPr>
        <w:ind w:left="720"/>
        <w:rPr>
          <w:rFonts w:ascii="Times New Roman" w:hAnsi="Times New Roman" w:cs="Times New Roman"/>
          <w:color w:val="000000"/>
          <w:sz w:val="24"/>
          <w:szCs w:val="24"/>
        </w:rPr>
      </w:pPr>
      <w:r w:rsidRPr="00104482">
        <w:rPr>
          <w:rFonts w:ascii="Times New Roman" w:hAnsi="Times New Roman" w:cs="Times New Roman"/>
          <w:sz w:val="24"/>
          <w:szCs w:val="24"/>
          <w:lang w:val="de-DE"/>
        </w:rPr>
        <w:t xml:space="preserve">List EO, </w:t>
      </w:r>
      <w:r w:rsidRPr="00104482">
        <w:rPr>
          <w:rFonts w:ascii="Times New Roman" w:hAnsi="Times New Roman" w:cs="Times New Roman"/>
          <w:b/>
          <w:bCs/>
          <w:sz w:val="24"/>
          <w:szCs w:val="24"/>
          <w:lang w:val="de-DE"/>
        </w:rPr>
        <w:t>Bower B</w:t>
      </w:r>
      <w:r w:rsidRPr="00104482">
        <w:rPr>
          <w:rFonts w:ascii="Times New Roman" w:hAnsi="Times New Roman" w:cs="Times New Roman"/>
          <w:sz w:val="24"/>
          <w:szCs w:val="24"/>
          <w:lang w:val="de-DE"/>
        </w:rPr>
        <w:t xml:space="preserve">, Berryman DE, Kopchick JJ.  </w:t>
      </w:r>
      <w:r w:rsidRPr="00104482">
        <w:rPr>
          <w:rFonts w:ascii="Times New Roman" w:hAnsi="Times New Roman" w:cs="Times New Roman"/>
          <w:sz w:val="24"/>
          <w:szCs w:val="24"/>
        </w:rPr>
        <w:t>A Study Comparing the Use of Growth Hormone, Metformin and IGF-1 for Treating Type 2 Diabetes in Mice. P2-448</w:t>
      </w:r>
      <w:r w:rsidR="004A3EE3" w:rsidRPr="00104482">
        <w:rPr>
          <w:rFonts w:ascii="Times New Roman" w:hAnsi="Times New Roman" w:cs="Times New Roman"/>
          <w:sz w:val="24"/>
          <w:szCs w:val="24"/>
        </w:rPr>
        <w:t>.</w:t>
      </w:r>
      <w:r w:rsidRPr="00104482">
        <w:rPr>
          <w:rFonts w:ascii="Times New Roman" w:hAnsi="Times New Roman" w:cs="Times New Roman"/>
          <w:sz w:val="24"/>
          <w:szCs w:val="24"/>
        </w:rPr>
        <w:t xml:space="preserve"> </w:t>
      </w:r>
      <w:r w:rsidRPr="00104482">
        <w:rPr>
          <w:rFonts w:ascii="Times New Roman" w:hAnsi="Times New Roman" w:cs="Times New Roman"/>
          <w:i/>
          <w:sz w:val="24"/>
          <w:szCs w:val="24"/>
        </w:rPr>
        <w:t>The Endocrine Society 91st Annual Meeting</w:t>
      </w:r>
      <w:r w:rsidR="004A3EE3" w:rsidRPr="00104482">
        <w:rPr>
          <w:rFonts w:ascii="Times New Roman" w:hAnsi="Times New Roman" w:cs="Times New Roman"/>
          <w:sz w:val="24"/>
          <w:szCs w:val="24"/>
        </w:rPr>
        <w:t>.</w:t>
      </w:r>
      <w:r w:rsidRPr="00104482">
        <w:rPr>
          <w:rFonts w:ascii="Times New Roman" w:hAnsi="Times New Roman" w:cs="Times New Roman"/>
          <w:sz w:val="24"/>
          <w:szCs w:val="24"/>
        </w:rPr>
        <w:t xml:space="preserve"> Washington DC. June 10-13, 2009.</w:t>
      </w:r>
    </w:p>
    <w:p w14:paraId="5375C90A" w14:textId="77777777" w:rsidR="008E5AE3" w:rsidRPr="00104482" w:rsidRDefault="008E5AE3" w:rsidP="00A92BC3">
      <w:pPr>
        <w:pStyle w:val="NoSpacing"/>
        <w:keepLines/>
        <w:widowControl w:val="0"/>
        <w:rPr>
          <w:rFonts w:ascii="Times New Roman" w:hAnsi="Times New Roman" w:cs="Times New Roman"/>
          <w:color w:val="000000"/>
          <w:sz w:val="10"/>
          <w:szCs w:val="10"/>
        </w:rPr>
      </w:pPr>
    </w:p>
    <w:p w14:paraId="68AE7061" w14:textId="2540DAE7" w:rsidR="004B79A3" w:rsidRPr="00104482" w:rsidRDefault="004B79A3" w:rsidP="00A92BC3">
      <w:pPr>
        <w:pStyle w:val="NoSpacing"/>
        <w:keepLines/>
        <w:widowControl w:val="0"/>
        <w:numPr>
          <w:ilvl w:val="0"/>
          <w:numId w:val="29"/>
        </w:numPr>
        <w:ind w:left="720"/>
        <w:rPr>
          <w:rFonts w:ascii="Times New Roman" w:hAnsi="Times New Roman" w:cs="Times New Roman"/>
          <w:sz w:val="24"/>
          <w:szCs w:val="24"/>
        </w:rPr>
      </w:pPr>
      <w:r w:rsidRPr="00104482">
        <w:rPr>
          <w:rFonts w:ascii="Times New Roman" w:hAnsi="Times New Roman" w:cs="Times New Roman"/>
          <w:sz w:val="24"/>
          <w:szCs w:val="24"/>
        </w:rPr>
        <w:lastRenderedPageBreak/>
        <w:t>Wright-Piekarski J, Zacharias A</w:t>
      </w:r>
      <w:r w:rsidRPr="00104482">
        <w:rPr>
          <w:rFonts w:ascii="Times New Roman" w:hAnsi="Times New Roman" w:cs="Times New Roman"/>
          <w:b/>
          <w:bCs/>
          <w:sz w:val="24"/>
          <w:szCs w:val="24"/>
        </w:rPr>
        <w:t>, Bower B</w:t>
      </w:r>
      <w:r w:rsidRPr="00104482">
        <w:rPr>
          <w:rFonts w:ascii="Times New Roman" w:hAnsi="Times New Roman" w:cs="Times New Roman"/>
          <w:sz w:val="24"/>
          <w:szCs w:val="24"/>
        </w:rPr>
        <w:t xml:space="preserve">, Wright-Piekarski M, Kopchick JJ, Berryman DE, List EO.  The effects of diet cycling on food consumption and body composition in a mouse model of type 2 diabetes.  </w:t>
      </w:r>
      <w:r w:rsidRPr="00104482">
        <w:rPr>
          <w:rFonts w:ascii="Times New Roman" w:hAnsi="Times New Roman" w:cs="Times New Roman"/>
          <w:i/>
          <w:sz w:val="24"/>
          <w:szCs w:val="24"/>
        </w:rPr>
        <w:t>The 3</w:t>
      </w:r>
      <w:r w:rsidRPr="00104482">
        <w:rPr>
          <w:rFonts w:ascii="Times New Roman" w:hAnsi="Times New Roman" w:cs="Times New Roman"/>
          <w:i/>
          <w:sz w:val="24"/>
          <w:szCs w:val="24"/>
          <w:vertAlign w:val="superscript"/>
        </w:rPr>
        <w:t>rd</w:t>
      </w:r>
      <w:r w:rsidRPr="00104482">
        <w:rPr>
          <w:rFonts w:ascii="Times New Roman" w:hAnsi="Times New Roman" w:cs="Times New Roman"/>
          <w:i/>
          <w:sz w:val="24"/>
          <w:szCs w:val="24"/>
        </w:rPr>
        <w:t xml:space="preserve"> Annual Diabetes Research Initiative Conference</w:t>
      </w:r>
      <w:r w:rsidRPr="00104482">
        <w:rPr>
          <w:rFonts w:ascii="Times New Roman" w:hAnsi="Times New Roman" w:cs="Times New Roman"/>
          <w:sz w:val="24"/>
          <w:szCs w:val="24"/>
        </w:rPr>
        <w:t>. Athens, OH. April 3-4, 2009.</w:t>
      </w:r>
    </w:p>
    <w:p w14:paraId="071A1AB9" w14:textId="5979C1F7" w:rsidR="009851B2" w:rsidRPr="00104482" w:rsidRDefault="009851B2" w:rsidP="00A92BC3">
      <w:pPr>
        <w:pStyle w:val="NoSpacing"/>
        <w:keepLines/>
        <w:widowControl w:val="0"/>
        <w:rPr>
          <w:rFonts w:ascii="Times New Roman" w:hAnsi="Times New Roman" w:cs="Times New Roman"/>
          <w:sz w:val="10"/>
          <w:szCs w:val="10"/>
        </w:rPr>
      </w:pPr>
    </w:p>
    <w:p w14:paraId="0F7FEAC0" w14:textId="6C1B536F" w:rsidR="004B79A3" w:rsidRPr="00104482" w:rsidRDefault="004B79A3" w:rsidP="00A92BC3">
      <w:pPr>
        <w:pStyle w:val="NoSpacing"/>
        <w:keepLines/>
        <w:widowControl w:val="0"/>
        <w:numPr>
          <w:ilvl w:val="0"/>
          <w:numId w:val="29"/>
        </w:numPr>
        <w:ind w:left="720"/>
        <w:rPr>
          <w:rFonts w:ascii="Times New Roman" w:hAnsi="Times New Roman" w:cs="Times New Roman"/>
          <w:sz w:val="24"/>
          <w:szCs w:val="24"/>
        </w:rPr>
      </w:pPr>
      <w:r w:rsidRPr="00104482">
        <w:rPr>
          <w:rFonts w:ascii="Times New Roman" w:hAnsi="Times New Roman" w:cs="Times New Roman"/>
          <w:sz w:val="24"/>
          <w:szCs w:val="24"/>
        </w:rPr>
        <w:t xml:space="preserve">Blischak J, Sackmann-Sala L, Ding J, </w:t>
      </w:r>
      <w:r w:rsidRPr="00104482">
        <w:rPr>
          <w:rFonts w:ascii="Times New Roman" w:hAnsi="Times New Roman" w:cs="Times New Roman"/>
          <w:b/>
          <w:bCs/>
          <w:sz w:val="24"/>
          <w:szCs w:val="24"/>
        </w:rPr>
        <w:t>Bower B</w:t>
      </w:r>
      <w:r w:rsidRPr="00104482">
        <w:rPr>
          <w:rFonts w:ascii="Times New Roman" w:hAnsi="Times New Roman" w:cs="Times New Roman"/>
          <w:sz w:val="24"/>
          <w:szCs w:val="24"/>
        </w:rPr>
        <w:t xml:space="preserve">, Berryman DE, Kopchick JJ, List EO.  The effects of insulin-like growth factor-1 on the mouse skin proteome.  </w:t>
      </w:r>
      <w:r w:rsidRPr="00104482">
        <w:rPr>
          <w:rFonts w:ascii="Times New Roman" w:hAnsi="Times New Roman" w:cs="Times New Roman"/>
          <w:i/>
          <w:sz w:val="24"/>
          <w:szCs w:val="24"/>
        </w:rPr>
        <w:t>The 3</w:t>
      </w:r>
      <w:r w:rsidRPr="00104482">
        <w:rPr>
          <w:rFonts w:ascii="Times New Roman" w:hAnsi="Times New Roman" w:cs="Times New Roman"/>
          <w:i/>
          <w:sz w:val="24"/>
          <w:szCs w:val="24"/>
          <w:vertAlign w:val="superscript"/>
        </w:rPr>
        <w:t>rd</w:t>
      </w:r>
      <w:r w:rsidRPr="00104482">
        <w:rPr>
          <w:rFonts w:ascii="Times New Roman" w:hAnsi="Times New Roman" w:cs="Times New Roman"/>
          <w:i/>
          <w:sz w:val="24"/>
          <w:szCs w:val="24"/>
        </w:rPr>
        <w:t xml:space="preserve"> Annual Diabetes Research Initiative Conference,</w:t>
      </w:r>
      <w:r w:rsidRPr="00104482">
        <w:rPr>
          <w:rFonts w:ascii="Times New Roman" w:hAnsi="Times New Roman" w:cs="Times New Roman"/>
          <w:sz w:val="24"/>
          <w:szCs w:val="24"/>
        </w:rPr>
        <w:t xml:space="preserve"> Athens, OH. April 3-4, 2009.</w:t>
      </w:r>
    </w:p>
    <w:p w14:paraId="395D7C6D" w14:textId="77777777" w:rsidR="004B79A3" w:rsidRPr="00104482" w:rsidRDefault="004B79A3" w:rsidP="00A92BC3">
      <w:pPr>
        <w:pStyle w:val="NoSpacing"/>
        <w:keepLines/>
        <w:widowControl w:val="0"/>
        <w:rPr>
          <w:rFonts w:ascii="Times New Roman" w:hAnsi="Times New Roman" w:cs="Times New Roman"/>
          <w:sz w:val="10"/>
          <w:szCs w:val="10"/>
        </w:rPr>
      </w:pPr>
    </w:p>
    <w:p w14:paraId="527B2FAC" w14:textId="4E21207C" w:rsidR="004B79A3" w:rsidRPr="00104482" w:rsidRDefault="004B79A3" w:rsidP="00A92BC3">
      <w:pPr>
        <w:pStyle w:val="NoSpacing"/>
        <w:keepLines/>
        <w:widowControl w:val="0"/>
        <w:numPr>
          <w:ilvl w:val="0"/>
          <w:numId w:val="29"/>
        </w:numPr>
        <w:ind w:left="720"/>
        <w:rPr>
          <w:rFonts w:ascii="Times New Roman" w:hAnsi="Times New Roman" w:cs="Times New Roman"/>
          <w:sz w:val="24"/>
          <w:szCs w:val="24"/>
        </w:rPr>
      </w:pPr>
      <w:r w:rsidRPr="00104482">
        <w:rPr>
          <w:rFonts w:ascii="Times New Roman" w:hAnsi="Times New Roman" w:cs="Times New Roman"/>
          <w:sz w:val="24"/>
          <w:szCs w:val="24"/>
        </w:rPr>
        <w:t xml:space="preserve">Zacharias A, </w:t>
      </w:r>
      <w:r w:rsidRPr="00104482">
        <w:rPr>
          <w:rFonts w:ascii="Times New Roman" w:hAnsi="Times New Roman" w:cs="Times New Roman"/>
          <w:b/>
          <w:bCs/>
          <w:sz w:val="24"/>
          <w:szCs w:val="24"/>
        </w:rPr>
        <w:t>Bower B</w:t>
      </w:r>
      <w:r w:rsidRPr="00104482">
        <w:rPr>
          <w:rFonts w:ascii="Times New Roman" w:hAnsi="Times New Roman" w:cs="Times New Roman"/>
          <w:sz w:val="24"/>
          <w:szCs w:val="24"/>
        </w:rPr>
        <w:t xml:space="preserve">, Ivins D, Bently A, Hines A, Iwafor N, Tanda H, Esch D, Tarnowski M, Hall K, Kopchick JJ, Berryman DE, List EO.  Comparison of metformin versus IGF-1 when used in combination with GH for treating obesity and diabetes.  </w:t>
      </w:r>
      <w:r w:rsidRPr="00104482">
        <w:rPr>
          <w:rFonts w:ascii="Times New Roman" w:hAnsi="Times New Roman" w:cs="Times New Roman"/>
          <w:i/>
          <w:sz w:val="24"/>
          <w:szCs w:val="24"/>
        </w:rPr>
        <w:t>The 3</w:t>
      </w:r>
      <w:r w:rsidRPr="00104482">
        <w:rPr>
          <w:rFonts w:ascii="Times New Roman" w:hAnsi="Times New Roman" w:cs="Times New Roman"/>
          <w:i/>
          <w:sz w:val="24"/>
          <w:szCs w:val="24"/>
          <w:vertAlign w:val="superscript"/>
        </w:rPr>
        <w:t>rd</w:t>
      </w:r>
      <w:r w:rsidRPr="00104482">
        <w:rPr>
          <w:rFonts w:ascii="Times New Roman" w:hAnsi="Times New Roman" w:cs="Times New Roman"/>
          <w:i/>
          <w:sz w:val="24"/>
          <w:szCs w:val="24"/>
        </w:rPr>
        <w:t xml:space="preserve"> Annual Diabetes Research Initiative Conference. </w:t>
      </w:r>
      <w:r w:rsidRPr="00104482">
        <w:rPr>
          <w:rFonts w:ascii="Times New Roman" w:hAnsi="Times New Roman" w:cs="Times New Roman"/>
          <w:sz w:val="24"/>
          <w:szCs w:val="24"/>
        </w:rPr>
        <w:t>Athens, OH. April 3-4, 2009.</w:t>
      </w:r>
    </w:p>
    <w:p w14:paraId="5AE0BDAA" w14:textId="00C07EAD" w:rsidR="004B79A3" w:rsidRPr="00104482" w:rsidRDefault="004B79A3" w:rsidP="00A92BC3">
      <w:pPr>
        <w:pStyle w:val="NoSpacing"/>
        <w:keepLines/>
        <w:widowControl w:val="0"/>
        <w:rPr>
          <w:rFonts w:ascii="Times New Roman" w:hAnsi="Times New Roman" w:cs="Times New Roman"/>
          <w:sz w:val="10"/>
          <w:szCs w:val="10"/>
        </w:rPr>
      </w:pPr>
    </w:p>
    <w:p w14:paraId="2135D048" w14:textId="41A04D78" w:rsidR="008E5AE3" w:rsidRPr="00104482" w:rsidRDefault="004B79A3" w:rsidP="00A92BC3">
      <w:pPr>
        <w:pStyle w:val="NoSpacing"/>
        <w:keepLines/>
        <w:widowControl w:val="0"/>
        <w:numPr>
          <w:ilvl w:val="0"/>
          <w:numId w:val="29"/>
        </w:numPr>
        <w:ind w:left="720"/>
        <w:rPr>
          <w:rFonts w:ascii="Times New Roman" w:hAnsi="Times New Roman" w:cs="Times New Roman"/>
          <w:sz w:val="24"/>
          <w:szCs w:val="24"/>
        </w:rPr>
      </w:pPr>
      <w:r w:rsidRPr="00104482">
        <w:rPr>
          <w:rFonts w:ascii="Times New Roman" w:hAnsi="Times New Roman" w:cs="Times New Roman"/>
          <w:b/>
          <w:bCs/>
          <w:sz w:val="24"/>
          <w:szCs w:val="24"/>
          <w:lang w:val="de-DE"/>
        </w:rPr>
        <w:t>Bower B,</w:t>
      </w:r>
      <w:r w:rsidRPr="00104482">
        <w:rPr>
          <w:rFonts w:ascii="Times New Roman" w:hAnsi="Times New Roman" w:cs="Times New Roman"/>
          <w:sz w:val="24"/>
          <w:szCs w:val="24"/>
          <w:lang w:val="de-DE"/>
        </w:rPr>
        <w:t xml:space="preserve"> Berryman DE, Kopchick JJ, List EO.  </w:t>
      </w:r>
      <w:r w:rsidRPr="00104482">
        <w:rPr>
          <w:rFonts w:ascii="Times New Roman" w:hAnsi="Times New Roman" w:cs="Times New Roman"/>
          <w:sz w:val="24"/>
          <w:szCs w:val="24"/>
        </w:rPr>
        <w:t xml:space="preserve">A study comparing growth hormone, metformin and IGF-1 therapies for treating type 2 diabetes in mice.  </w:t>
      </w:r>
      <w:r w:rsidRPr="00104482">
        <w:rPr>
          <w:rFonts w:ascii="Times New Roman" w:hAnsi="Times New Roman" w:cs="Times New Roman"/>
          <w:i/>
          <w:sz w:val="24"/>
          <w:szCs w:val="24"/>
        </w:rPr>
        <w:t>The 3</w:t>
      </w:r>
      <w:r w:rsidRPr="00104482">
        <w:rPr>
          <w:rFonts w:ascii="Times New Roman" w:hAnsi="Times New Roman" w:cs="Times New Roman"/>
          <w:i/>
          <w:sz w:val="24"/>
          <w:szCs w:val="24"/>
          <w:vertAlign w:val="superscript"/>
        </w:rPr>
        <w:t>rd</w:t>
      </w:r>
      <w:r w:rsidRPr="00104482">
        <w:rPr>
          <w:rFonts w:ascii="Times New Roman" w:hAnsi="Times New Roman" w:cs="Times New Roman"/>
          <w:i/>
          <w:sz w:val="24"/>
          <w:szCs w:val="24"/>
        </w:rPr>
        <w:t xml:space="preserve"> Annual Diabetes Research Initiative Conference. </w:t>
      </w:r>
      <w:r w:rsidRPr="00104482">
        <w:rPr>
          <w:rFonts w:ascii="Times New Roman" w:hAnsi="Times New Roman" w:cs="Times New Roman"/>
          <w:sz w:val="24"/>
          <w:szCs w:val="24"/>
        </w:rPr>
        <w:t>Athens, OH. April 3-4, 2009.</w:t>
      </w:r>
    </w:p>
    <w:p w14:paraId="1F2215B2" w14:textId="512B186C" w:rsidR="00735297" w:rsidRPr="00104482" w:rsidRDefault="00735297" w:rsidP="00A92BC3">
      <w:pPr>
        <w:pStyle w:val="NoSpacing"/>
        <w:keepLines/>
        <w:widowControl w:val="0"/>
        <w:rPr>
          <w:rFonts w:ascii="Times New Roman" w:hAnsi="Times New Roman" w:cs="Times New Roman"/>
          <w:sz w:val="10"/>
          <w:szCs w:val="10"/>
        </w:rPr>
      </w:pPr>
    </w:p>
    <w:p w14:paraId="28841354" w14:textId="6BE69073" w:rsidR="004B79A3" w:rsidRPr="00104482" w:rsidRDefault="004B79A3" w:rsidP="00A92BC3">
      <w:pPr>
        <w:pStyle w:val="NoSpacing"/>
        <w:keepLines/>
        <w:widowControl w:val="0"/>
        <w:numPr>
          <w:ilvl w:val="0"/>
          <w:numId w:val="29"/>
        </w:numPr>
        <w:ind w:left="720"/>
        <w:rPr>
          <w:rFonts w:ascii="Times New Roman" w:hAnsi="Times New Roman" w:cs="Times New Roman"/>
          <w:sz w:val="24"/>
          <w:szCs w:val="24"/>
        </w:rPr>
      </w:pPr>
      <w:r w:rsidRPr="00104482">
        <w:rPr>
          <w:rFonts w:ascii="Times New Roman" w:hAnsi="Times New Roman" w:cs="Times New Roman"/>
          <w:sz w:val="24"/>
          <w:szCs w:val="24"/>
        </w:rPr>
        <w:t xml:space="preserve">List EO, </w:t>
      </w:r>
      <w:r w:rsidRPr="00104482">
        <w:rPr>
          <w:rFonts w:ascii="Times New Roman" w:hAnsi="Times New Roman" w:cs="Times New Roman"/>
          <w:b/>
          <w:bCs/>
          <w:sz w:val="24"/>
          <w:szCs w:val="24"/>
        </w:rPr>
        <w:t>Bower B</w:t>
      </w:r>
      <w:r w:rsidRPr="00104482">
        <w:rPr>
          <w:rFonts w:ascii="Times New Roman" w:hAnsi="Times New Roman" w:cs="Times New Roman"/>
          <w:sz w:val="24"/>
          <w:szCs w:val="24"/>
        </w:rPr>
        <w:t xml:space="preserve">, Zhai Y, Berryman DE, Zacharias A, Wright-Piekarski J, Blischak J, Kopchick JJ.  The effects of growth hormone treatment in lean versus obese mice.  </w:t>
      </w:r>
      <w:r w:rsidRPr="00104482">
        <w:rPr>
          <w:rFonts w:ascii="Times New Roman" w:hAnsi="Times New Roman" w:cs="Times New Roman"/>
          <w:i/>
          <w:sz w:val="24"/>
          <w:szCs w:val="24"/>
        </w:rPr>
        <w:t>The 3</w:t>
      </w:r>
      <w:r w:rsidRPr="00104482">
        <w:rPr>
          <w:rFonts w:ascii="Times New Roman" w:hAnsi="Times New Roman" w:cs="Times New Roman"/>
          <w:i/>
          <w:sz w:val="24"/>
          <w:szCs w:val="24"/>
          <w:vertAlign w:val="superscript"/>
        </w:rPr>
        <w:t>rd</w:t>
      </w:r>
      <w:r w:rsidRPr="00104482">
        <w:rPr>
          <w:rFonts w:ascii="Times New Roman" w:hAnsi="Times New Roman" w:cs="Times New Roman"/>
          <w:i/>
          <w:sz w:val="24"/>
          <w:szCs w:val="24"/>
        </w:rPr>
        <w:t xml:space="preserve"> Annual Diabetes Research Initiative Conference. </w:t>
      </w:r>
      <w:r w:rsidRPr="00104482">
        <w:rPr>
          <w:rFonts w:ascii="Times New Roman" w:hAnsi="Times New Roman" w:cs="Times New Roman"/>
          <w:sz w:val="24"/>
          <w:szCs w:val="24"/>
        </w:rPr>
        <w:t>Athens, OH. April 3-4, 2009.</w:t>
      </w:r>
    </w:p>
    <w:p w14:paraId="6DE647B1" w14:textId="3F01D93F" w:rsidR="006327E2" w:rsidRPr="00104482" w:rsidRDefault="006327E2" w:rsidP="00A92BC3">
      <w:pPr>
        <w:pStyle w:val="NoSpacing"/>
        <w:keepLines/>
        <w:widowControl w:val="0"/>
        <w:rPr>
          <w:rFonts w:ascii="Times New Roman" w:hAnsi="Times New Roman" w:cs="Times New Roman"/>
          <w:color w:val="000000"/>
          <w:sz w:val="10"/>
          <w:szCs w:val="10"/>
        </w:rPr>
      </w:pPr>
    </w:p>
    <w:p w14:paraId="1A95DF41" w14:textId="4D009A24" w:rsidR="00136158" w:rsidRPr="00104482" w:rsidRDefault="006327E2" w:rsidP="00A92BC3">
      <w:pPr>
        <w:pStyle w:val="NoSpacing"/>
        <w:keepLines/>
        <w:widowControl w:val="0"/>
        <w:numPr>
          <w:ilvl w:val="0"/>
          <w:numId w:val="29"/>
        </w:numPr>
        <w:ind w:left="720"/>
        <w:rPr>
          <w:rFonts w:ascii="Times New Roman" w:hAnsi="Times New Roman" w:cs="Times New Roman"/>
          <w:color w:val="000000"/>
          <w:sz w:val="24"/>
          <w:szCs w:val="24"/>
        </w:rPr>
      </w:pPr>
      <w:r w:rsidRPr="00104482">
        <w:rPr>
          <w:rFonts w:ascii="Times New Roman" w:hAnsi="Times New Roman" w:cs="Times New Roman"/>
          <w:color w:val="000000"/>
          <w:sz w:val="24"/>
          <w:szCs w:val="24"/>
        </w:rPr>
        <w:t xml:space="preserve">List EO, Berryman DE, Palmer A, </w:t>
      </w:r>
      <w:r w:rsidRPr="00104482">
        <w:rPr>
          <w:rFonts w:ascii="Times New Roman" w:hAnsi="Times New Roman" w:cs="Times New Roman"/>
          <w:b/>
          <w:bCs/>
          <w:color w:val="000000"/>
          <w:sz w:val="24"/>
          <w:szCs w:val="24"/>
        </w:rPr>
        <w:t>Bower B,</w:t>
      </w:r>
      <w:r w:rsidRPr="00104482">
        <w:rPr>
          <w:rFonts w:ascii="Times New Roman" w:hAnsi="Times New Roman" w:cs="Times New Roman"/>
          <w:color w:val="000000"/>
          <w:sz w:val="24"/>
          <w:szCs w:val="24"/>
        </w:rPr>
        <w:t xml:space="preserve"> Kopchick JJ. High Dose and Not Low Dose Growth Hormone Reverses Type 2 Diabetes in Mice.  </w:t>
      </w:r>
      <w:r w:rsidRPr="00104482">
        <w:rPr>
          <w:rFonts w:ascii="Times New Roman" w:hAnsi="Times New Roman" w:cs="Times New Roman"/>
          <w:i/>
          <w:color w:val="000000"/>
          <w:sz w:val="24"/>
          <w:szCs w:val="24"/>
        </w:rPr>
        <w:t>The 4th International Congress of the GRS and the IGF Society</w:t>
      </w:r>
      <w:r w:rsidRPr="00104482">
        <w:rPr>
          <w:rFonts w:ascii="Times New Roman" w:hAnsi="Times New Roman" w:cs="Times New Roman"/>
          <w:color w:val="000000"/>
          <w:sz w:val="24"/>
          <w:szCs w:val="24"/>
        </w:rPr>
        <w:t>. Genoa, Italy.  GH and IGF Research vol.18(suppl#1)</w:t>
      </w:r>
      <w:r w:rsidR="004A3EE3" w:rsidRPr="00104482">
        <w:rPr>
          <w:rFonts w:ascii="Times New Roman" w:hAnsi="Times New Roman" w:cs="Times New Roman"/>
          <w:color w:val="000000"/>
          <w:sz w:val="24"/>
          <w:szCs w:val="24"/>
        </w:rPr>
        <w:t xml:space="preserve">. </w:t>
      </w:r>
      <w:r w:rsidRPr="00104482">
        <w:rPr>
          <w:rFonts w:ascii="Times New Roman" w:hAnsi="Times New Roman" w:cs="Times New Roman"/>
          <w:color w:val="000000"/>
          <w:sz w:val="24"/>
          <w:szCs w:val="24"/>
        </w:rPr>
        <w:t>Sept, 2008.</w:t>
      </w:r>
      <w:r w:rsidR="005E4245" w:rsidRPr="00104482">
        <w:rPr>
          <w:rFonts w:ascii="Times New Roman" w:hAnsi="Times New Roman" w:cs="Times New Roman"/>
          <w:color w:val="000000"/>
          <w:sz w:val="24"/>
          <w:szCs w:val="24"/>
        </w:rPr>
        <w:br/>
      </w:r>
      <w:hyperlink r:id="rId139" w:history="1">
        <w:r w:rsidR="00A93536" w:rsidRPr="00104482">
          <w:rPr>
            <w:rStyle w:val="Hyperlink"/>
            <w:rFonts w:ascii="Times New Roman" w:hAnsi="Times New Roman" w:cs="Times New Roman"/>
            <w:sz w:val="24"/>
            <w:szCs w:val="24"/>
          </w:rPr>
          <w:t>[g</w:t>
        </w:r>
        <w:r w:rsidR="001454D1" w:rsidRPr="00104482">
          <w:rPr>
            <w:rStyle w:val="Hyperlink"/>
            <w:rFonts w:ascii="Times New Roman" w:hAnsi="Times New Roman" w:cs="Times New Roman"/>
            <w:sz w:val="24"/>
            <w:szCs w:val="24"/>
          </w:rPr>
          <w:t>rowthhormoneigfresearch.com/article/S1096-6374(08)70081-9/fulltext</w:t>
        </w:r>
      </w:hyperlink>
      <w:r w:rsidR="00A93536" w:rsidRPr="00104482">
        <w:rPr>
          <w:rStyle w:val="Hyperlink"/>
          <w:rFonts w:ascii="Times New Roman" w:hAnsi="Times New Roman" w:cs="Times New Roman"/>
          <w:sz w:val="24"/>
          <w:szCs w:val="24"/>
        </w:rPr>
        <w:t>]</w:t>
      </w:r>
    </w:p>
    <w:p w14:paraId="02A26DE0" w14:textId="77777777" w:rsidR="00F27788" w:rsidRPr="00104482" w:rsidRDefault="00F27788" w:rsidP="00A92BC3">
      <w:pPr>
        <w:pStyle w:val="NoSpacing"/>
        <w:keepLines/>
        <w:widowControl w:val="0"/>
        <w:rPr>
          <w:rFonts w:ascii="Times New Roman" w:hAnsi="Times New Roman" w:cs="Times New Roman"/>
          <w:color w:val="000000"/>
          <w:sz w:val="10"/>
          <w:szCs w:val="10"/>
        </w:rPr>
      </w:pPr>
    </w:p>
    <w:p w14:paraId="2C5DD2C3" w14:textId="6CCB7A89" w:rsidR="00136158" w:rsidRPr="00104482" w:rsidRDefault="00136158" w:rsidP="00A92BC3">
      <w:pPr>
        <w:pStyle w:val="NoSpacing"/>
        <w:keepLines/>
        <w:widowControl w:val="0"/>
        <w:numPr>
          <w:ilvl w:val="0"/>
          <w:numId w:val="29"/>
        </w:numPr>
        <w:ind w:left="720"/>
        <w:rPr>
          <w:rFonts w:ascii="Times New Roman" w:eastAsia="Times New Roman" w:hAnsi="Times New Roman" w:cs="Times New Roman"/>
          <w:sz w:val="24"/>
          <w:szCs w:val="24"/>
        </w:rPr>
      </w:pPr>
      <w:r w:rsidRPr="00104482">
        <w:rPr>
          <w:rFonts w:ascii="Times New Roman" w:eastAsia="Times New Roman" w:hAnsi="Times New Roman" w:cs="Times New Roman"/>
          <w:sz w:val="24"/>
          <w:szCs w:val="24"/>
        </w:rPr>
        <w:t xml:space="preserve">Gosney, ES, </w:t>
      </w:r>
      <w:r w:rsidRPr="00104482">
        <w:rPr>
          <w:rFonts w:ascii="Times New Roman" w:eastAsia="Times New Roman" w:hAnsi="Times New Roman" w:cs="Times New Roman"/>
          <w:b/>
          <w:bCs/>
          <w:sz w:val="24"/>
          <w:szCs w:val="24"/>
        </w:rPr>
        <w:t>Bower, B</w:t>
      </w:r>
      <w:r w:rsidRPr="00104482">
        <w:rPr>
          <w:rFonts w:ascii="Times New Roman" w:eastAsia="Times New Roman" w:hAnsi="Times New Roman" w:cs="Times New Roman"/>
          <w:sz w:val="24"/>
          <w:szCs w:val="24"/>
        </w:rPr>
        <w:t xml:space="preserve">, Kopchick, JJ. Efficient Production of Biologically Active Mouse and Human Growth Hormone Antagonist in Escherichia coli. Endocrine Society, </w:t>
      </w:r>
      <w:r w:rsidRPr="00104482">
        <w:rPr>
          <w:rFonts w:ascii="Times New Roman" w:eastAsia="Times New Roman" w:hAnsi="Times New Roman" w:cs="Times New Roman"/>
          <w:i/>
          <w:sz w:val="24"/>
          <w:szCs w:val="24"/>
        </w:rPr>
        <w:t>90</w:t>
      </w:r>
      <w:r w:rsidRPr="00104482">
        <w:rPr>
          <w:rFonts w:ascii="Times New Roman" w:eastAsia="Times New Roman" w:hAnsi="Times New Roman" w:cs="Times New Roman"/>
          <w:i/>
          <w:sz w:val="24"/>
          <w:szCs w:val="24"/>
          <w:vertAlign w:val="superscript"/>
        </w:rPr>
        <w:t>th</w:t>
      </w:r>
      <w:r w:rsidRPr="00104482">
        <w:rPr>
          <w:rFonts w:ascii="Times New Roman" w:eastAsia="Times New Roman" w:hAnsi="Times New Roman" w:cs="Times New Roman"/>
          <w:i/>
          <w:sz w:val="24"/>
          <w:szCs w:val="24"/>
        </w:rPr>
        <w:t xml:space="preserve"> Annual Meeting</w:t>
      </w:r>
      <w:r w:rsidRPr="00104482">
        <w:rPr>
          <w:rFonts w:ascii="Times New Roman" w:eastAsia="Times New Roman" w:hAnsi="Times New Roman" w:cs="Times New Roman"/>
          <w:sz w:val="24"/>
          <w:szCs w:val="24"/>
        </w:rPr>
        <w:t>, San Francisco, CA. June 2008.</w:t>
      </w:r>
    </w:p>
    <w:p w14:paraId="266B5903" w14:textId="77777777" w:rsidR="00136158" w:rsidRPr="00104482" w:rsidRDefault="00136158" w:rsidP="00A92BC3">
      <w:pPr>
        <w:pStyle w:val="NoSpacing"/>
        <w:keepLines/>
        <w:widowControl w:val="0"/>
        <w:rPr>
          <w:rFonts w:ascii="Times New Roman" w:hAnsi="Times New Roman" w:cs="Times New Roman"/>
          <w:sz w:val="10"/>
          <w:szCs w:val="10"/>
        </w:rPr>
      </w:pPr>
    </w:p>
    <w:p w14:paraId="7F428E38" w14:textId="48BE2EF8" w:rsidR="006327E2" w:rsidRPr="00104482" w:rsidRDefault="006327E2" w:rsidP="00A92BC3">
      <w:pPr>
        <w:pStyle w:val="NoSpacing"/>
        <w:keepLines/>
        <w:widowControl w:val="0"/>
        <w:numPr>
          <w:ilvl w:val="0"/>
          <w:numId w:val="29"/>
        </w:numPr>
        <w:ind w:left="720"/>
        <w:rPr>
          <w:rFonts w:ascii="Times New Roman" w:hAnsi="Times New Roman" w:cs="Times New Roman"/>
          <w:sz w:val="24"/>
          <w:szCs w:val="24"/>
        </w:rPr>
      </w:pPr>
      <w:r w:rsidRPr="00104482">
        <w:rPr>
          <w:rFonts w:ascii="Times New Roman" w:hAnsi="Times New Roman" w:cs="Times New Roman"/>
          <w:sz w:val="24"/>
          <w:szCs w:val="24"/>
        </w:rPr>
        <w:t xml:space="preserve">List EO, Berryman DE, Palmer A, </w:t>
      </w:r>
      <w:r w:rsidRPr="00104482">
        <w:rPr>
          <w:rFonts w:ascii="Times New Roman" w:hAnsi="Times New Roman" w:cs="Times New Roman"/>
          <w:b/>
          <w:sz w:val="24"/>
          <w:szCs w:val="24"/>
        </w:rPr>
        <w:t>Bower B</w:t>
      </w:r>
      <w:r w:rsidRPr="00104482">
        <w:rPr>
          <w:rFonts w:ascii="Times New Roman" w:hAnsi="Times New Roman" w:cs="Times New Roman"/>
          <w:sz w:val="24"/>
          <w:szCs w:val="24"/>
        </w:rPr>
        <w:t xml:space="preserve">, Hines A, Tanda H, Bentley A, Bogosian G, Kopchick JJ. Slow Release Growth Hormone (GH) Preferentially Alters Lean Mass and Not Fat Mass Compared to Once Daily GH Injections. </w:t>
      </w:r>
      <w:r w:rsidRPr="00104482">
        <w:rPr>
          <w:rFonts w:ascii="Times New Roman" w:hAnsi="Times New Roman" w:cs="Times New Roman"/>
          <w:i/>
          <w:sz w:val="24"/>
          <w:szCs w:val="24"/>
        </w:rPr>
        <w:t xml:space="preserve">The Endocrine Society 90th Annual Meeting, </w:t>
      </w:r>
      <w:r w:rsidRPr="00104482">
        <w:rPr>
          <w:rFonts w:ascii="Times New Roman" w:hAnsi="Times New Roman" w:cs="Times New Roman"/>
          <w:sz w:val="24"/>
          <w:szCs w:val="24"/>
        </w:rPr>
        <w:t>San Francisco</w:t>
      </w:r>
      <w:r w:rsidR="004A3EE3" w:rsidRPr="00104482">
        <w:rPr>
          <w:rFonts w:ascii="Times New Roman" w:hAnsi="Times New Roman" w:cs="Times New Roman"/>
          <w:sz w:val="24"/>
          <w:szCs w:val="24"/>
        </w:rPr>
        <w:t>.</w:t>
      </w:r>
      <w:r w:rsidRPr="00104482">
        <w:rPr>
          <w:rFonts w:ascii="Times New Roman" w:hAnsi="Times New Roman" w:cs="Times New Roman"/>
          <w:sz w:val="24"/>
          <w:szCs w:val="24"/>
        </w:rPr>
        <w:t xml:space="preserve"> CA. June 2008.</w:t>
      </w:r>
    </w:p>
    <w:p w14:paraId="3756FB25" w14:textId="77777777" w:rsidR="00827F07" w:rsidRPr="00104482" w:rsidRDefault="00827F07" w:rsidP="00A92BC3">
      <w:pPr>
        <w:pStyle w:val="NoSpacing"/>
        <w:keepLines/>
        <w:widowControl w:val="0"/>
        <w:rPr>
          <w:rFonts w:ascii="Times New Roman" w:hAnsi="Times New Roman" w:cs="Times New Roman"/>
          <w:sz w:val="10"/>
          <w:szCs w:val="10"/>
        </w:rPr>
      </w:pPr>
    </w:p>
    <w:p w14:paraId="1EED9D93" w14:textId="42233176" w:rsidR="006327E2" w:rsidRPr="00104482" w:rsidRDefault="006327E2" w:rsidP="00A92BC3">
      <w:pPr>
        <w:pStyle w:val="NoSpacing"/>
        <w:keepLines/>
        <w:widowControl w:val="0"/>
        <w:numPr>
          <w:ilvl w:val="0"/>
          <w:numId w:val="29"/>
        </w:numPr>
        <w:ind w:left="720"/>
        <w:rPr>
          <w:rFonts w:ascii="Times New Roman" w:hAnsi="Times New Roman" w:cs="Times New Roman"/>
          <w:sz w:val="24"/>
          <w:szCs w:val="24"/>
        </w:rPr>
      </w:pPr>
      <w:r w:rsidRPr="00104482">
        <w:rPr>
          <w:rFonts w:ascii="Times New Roman" w:hAnsi="Times New Roman" w:cs="Times New Roman"/>
          <w:sz w:val="24"/>
          <w:szCs w:val="24"/>
        </w:rPr>
        <w:t xml:space="preserve">Zhai YF, </w:t>
      </w:r>
      <w:r w:rsidRPr="00104482">
        <w:rPr>
          <w:rFonts w:ascii="Times New Roman" w:hAnsi="Times New Roman" w:cs="Times New Roman"/>
          <w:bCs/>
          <w:sz w:val="24"/>
          <w:szCs w:val="24"/>
        </w:rPr>
        <w:t>Bower B</w:t>
      </w:r>
      <w:r w:rsidRPr="00104482">
        <w:rPr>
          <w:rFonts w:ascii="Times New Roman" w:hAnsi="Times New Roman" w:cs="Times New Roman"/>
          <w:sz w:val="24"/>
          <w:szCs w:val="24"/>
        </w:rPr>
        <w:t xml:space="preserve">, List EO, Kopchick JJ, Palmer AJ, Berryman DE. Optimizing Ketogenic Diets To Promote Weight Loss in Mice. </w:t>
      </w:r>
      <w:r w:rsidRPr="00104482">
        <w:rPr>
          <w:rFonts w:ascii="Times New Roman" w:hAnsi="Times New Roman" w:cs="Times New Roman"/>
          <w:i/>
          <w:sz w:val="24"/>
          <w:szCs w:val="24"/>
        </w:rPr>
        <w:t>The Endocrine Society 90th Annual Meeting</w:t>
      </w:r>
      <w:r w:rsidR="004A3EE3" w:rsidRPr="00104482">
        <w:rPr>
          <w:rFonts w:ascii="Times New Roman" w:hAnsi="Times New Roman" w:cs="Times New Roman"/>
          <w:i/>
          <w:sz w:val="24"/>
          <w:szCs w:val="24"/>
        </w:rPr>
        <w:t>.</w:t>
      </w:r>
      <w:r w:rsidR="004A3EE3" w:rsidRPr="00104482">
        <w:rPr>
          <w:rFonts w:ascii="Times New Roman" w:hAnsi="Times New Roman" w:cs="Times New Roman"/>
          <w:sz w:val="24"/>
          <w:szCs w:val="24"/>
        </w:rPr>
        <w:t xml:space="preserve"> </w:t>
      </w:r>
      <w:r w:rsidRPr="00104482">
        <w:rPr>
          <w:rFonts w:ascii="Times New Roman" w:hAnsi="Times New Roman" w:cs="Times New Roman"/>
          <w:sz w:val="24"/>
          <w:szCs w:val="24"/>
        </w:rPr>
        <w:t>San Francisco, CA. June 2008.</w:t>
      </w:r>
    </w:p>
    <w:p w14:paraId="1CC2CFCB" w14:textId="77777777" w:rsidR="002E3ADE" w:rsidRPr="00104482" w:rsidRDefault="002E3ADE" w:rsidP="00A92BC3">
      <w:pPr>
        <w:pStyle w:val="NoSpacing"/>
        <w:keepLines/>
        <w:widowControl w:val="0"/>
        <w:rPr>
          <w:rFonts w:ascii="Times New Roman" w:hAnsi="Times New Roman" w:cs="Times New Roman"/>
          <w:color w:val="000000"/>
          <w:sz w:val="10"/>
          <w:szCs w:val="10"/>
        </w:rPr>
      </w:pPr>
    </w:p>
    <w:p w14:paraId="78AA6BD8" w14:textId="18705D7A" w:rsidR="00A44D38" w:rsidRPr="003E6BF2" w:rsidRDefault="006327E2" w:rsidP="003E6BF2">
      <w:pPr>
        <w:pStyle w:val="NoSpacing"/>
        <w:keepLines/>
        <w:widowControl w:val="0"/>
        <w:numPr>
          <w:ilvl w:val="0"/>
          <w:numId w:val="29"/>
        </w:numPr>
        <w:ind w:left="720"/>
        <w:rPr>
          <w:rFonts w:ascii="Times New Roman" w:hAnsi="Times New Roman" w:cs="Times New Roman"/>
          <w:color w:val="000000"/>
          <w:sz w:val="24"/>
          <w:szCs w:val="24"/>
        </w:rPr>
      </w:pPr>
      <w:r w:rsidRPr="00104482">
        <w:rPr>
          <w:rFonts w:ascii="Times New Roman" w:hAnsi="Times New Roman" w:cs="Times New Roman"/>
          <w:sz w:val="24"/>
          <w:szCs w:val="24"/>
        </w:rPr>
        <w:t xml:space="preserve">List EO, Berryman DE, Palmer A, Tanda H, Wright-Piekarski J, </w:t>
      </w:r>
      <w:r w:rsidRPr="00104482">
        <w:rPr>
          <w:rFonts w:ascii="Times New Roman" w:hAnsi="Times New Roman" w:cs="Times New Roman"/>
          <w:b/>
          <w:sz w:val="24"/>
          <w:szCs w:val="24"/>
        </w:rPr>
        <w:t>Bower B</w:t>
      </w:r>
      <w:r w:rsidRPr="00104482">
        <w:rPr>
          <w:rFonts w:ascii="Times New Roman" w:hAnsi="Times New Roman" w:cs="Times New Roman"/>
          <w:sz w:val="24"/>
          <w:szCs w:val="24"/>
        </w:rPr>
        <w:t>, Bentley A, Bogosian</w:t>
      </w:r>
      <w:r w:rsidRPr="00104482">
        <w:rPr>
          <w:rFonts w:ascii="Times New Roman" w:hAnsi="Times New Roman" w:cs="Times New Roman"/>
          <w:color w:val="000000"/>
          <w:sz w:val="24"/>
          <w:szCs w:val="24"/>
        </w:rPr>
        <w:t xml:space="preserve"> </w:t>
      </w:r>
      <w:r w:rsidRPr="00104482">
        <w:rPr>
          <w:rFonts w:ascii="Times New Roman" w:hAnsi="Times New Roman" w:cs="Times New Roman"/>
          <w:sz w:val="24"/>
          <w:szCs w:val="24"/>
        </w:rPr>
        <w:t xml:space="preserve">G, Kopchick JJ. Obese Mice Treated </w:t>
      </w:r>
      <w:r w:rsidRPr="00104482">
        <w:rPr>
          <w:rFonts w:ascii="Times New Roman" w:eastAsia="Verdana-Identity-H" w:hAnsi="Times New Roman" w:cs="Times New Roman"/>
          <w:sz w:val="24"/>
          <w:szCs w:val="24"/>
        </w:rPr>
        <w:t>with GH Results in Depot Specific Changes in</w:t>
      </w:r>
      <w:r w:rsidRPr="00104482">
        <w:rPr>
          <w:rFonts w:ascii="Times New Roman" w:hAnsi="Times New Roman" w:cs="Times New Roman"/>
          <w:sz w:val="24"/>
          <w:szCs w:val="24"/>
        </w:rPr>
        <w:t xml:space="preserve"> Adipose Tissue. </w:t>
      </w:r>
      <w:r w:rsidRPr="00104482">
        <w:rPr>
          <w:rFonts w:ascii="Times New Roman" w:hAnsi="Times New Roman" w:cs="Times New Roman"/>
          <w:i/>
          <w:sz w:val="24"/>
          <w:szCs w:val="24"/>
        </w:rPr>
        <w:t>The Endocrine Society 90th Annual Meeting</w:t>
      </w:r>
      <w:r w:rsidR="004A3EE3" w:rsidRPr="00104482">
        <w:rPr>
          <w:rFonts w:ascii="Times New Roman" w:hAnsi="Times New Roman" w:cs="Times New Roman"/>
          <w:i/>
          <w:sz w:val="24"/>
          <w:szCs w:val="24"/>
        </w:rPr>
        <w:t>.</w:t>
      </w:r>
      <w:r w:rsidRPr="00104482">
        <w:rPr>
          <w:rFonts w:ascii="Times New Roman" w:hAnsi="Times New Roman" w:cs="Times New Roman"/>
          <w:sz w:val="24"/>
          <w:szCs w:val="24"/>
        </w:rPr>
        <w:t xml:space="preserve"> San Francisco, CA. June 2008.</w:t>
      </w:r>
    </w:p>
    <w:p w14:paraId="19DBA73D" w14:textId="13C24336" w:rsidR="00E11A9E" w:rsidRPr="00104482" w:rsidRDefault="003517BC" w:rsidP="00AC5DE3">
      <w:pPr>
        <w:pStyle w:val="Heading1"/>
        <w:widowControl w:val="0"/>
        <w:pBdr>
          <w:bottom w:val="single" w:sz="4" w:space="1" w:color="auto"/>
        </w:pBdr>
        <w:tabs>
          <w:tab w:val="right" w:pos="9360"/>
        </w:tabs>
        <w:jc w:val="both"/>
        <w:rPr>
          <w:rFonts w:cs="Times New Roman"/>
        </w:rPr>
      </w:pPr>
      <w:bookmarkStart w:id="25" w:name="_Meetings,_Symposia_and"/>
      <w:bookmarkStart w:id="26" w:name="_Toc498514607"/>
      <w:bookmarkEnd w:id="25"/>
      <w:r w:rsidRPr="00104482">
        <w:rPr>
          <w:rFonts w:cs="Times New Roman"/>
        </w:rPr>
        <w:t>MEETINGS, SYMPOSIA AND CONFERENCE</w:t>
      </w:r>
      <w:r>
        <w:rPr>
          <w:rFonts w:cs="Times New Roman"/>
        </w:rPr>
        <w:t>S</w:t>
      </w:r>
      <w:r w:rsidRPr="00104482">
        <w:rPr>
          <w:rFonts w:cs="Times New Roman"/>
        </w:rPr>
        <w:t>:</w:t>
      </w:r>
      <w:bookmarkEnd w:id="26"/>
      <w:r w:rsidRPr="00104482">
        <w:rPr>
          <w:rFonts w:cs="Times New Roman"/>
        </w:rPr>
        <w:tab/>
      </w:r>
    </w:p>
    <w:p w14:paraId="74DD912B" w14:textId="00BCD5E6" w:rsidR="00B47A9D" w:rsidRPr="0053252F" w:rsidRDefault="0053252F" w:rsidP="009711E5">
      <w:pPr>
        <w:pStyle w:val="NoSpacing"/>
        <w:keepNext/>
        <w:keepLines/>
        <w:widowControl w:val="0"/>
        <w:numPr>
          <w:ilvl w:val="0"/>
          <w:numId w:val="30"/>
        </w:numPr>
        <w:ind w:left="720"/>
        <w:rPr>
          <w:rFonts w:ascii="Times New Roman" w:hAnsi="Times New Roman" w:cs="Times New Roman"/>
        </w:rPr>
      </w:pPr>
      <w:r>
        <w:rPr>
          <w:noProof/>
        </w:rPr>
        <w:drawing>
          <wp:anchor distT="0" distB="0" distL="114300" distR="114300" simplePos="0" relativeHeight="251926528" behindDoc="0" locked="0" layoutInCell="1" allowOverlap="1" wp14:anchorId="108081E2" wp14:editId="4602EE1E">
            <wp:simplePos x="0" y="0"/>
            <wp:positionH relativeFrom="column">
              <wp:posOffset>4561436</wp:posOffset>
            </wp:positionH>
            <wp:positionV relativeFrom="paragraph">
              <wp:posOffset>59055</wp:posOffset>
            </wp:positionV>
            <wp:extent cx="1388527" cy="354698"/>
            <wp:effectExtent l="0" t="0" r="2540" b="7620"/>
            <wp:wrapNone/>
            <wp:docPr id="897795012" name="Picture 1" descr="AAPS Con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PS Conferences"/>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388527" cy="354698"/>
                    </a:xfrm>
                    <a:prstGeom prst="rect">
                      <a:avLst/>
                    </a:prstGeom>
                    <a:noFill/>
                    <a:ln>
                      <a:noFill/>
                    </a:ln>
                  </pic:spPr>
                </pic:pic>
              </a:graphicData>
            </a:graphic>
            <wp14:sizeRelH relativeFrom="page">
              <wp14:pctWidth>0</wp14:pctWidth>
            </wp14:sizeRelH>
            <wp14:sizeRelV relativeFrom="page">
              <wp14:pctHeight>0</wp14:pctHeight>
            </wp14:sizeRelV>
          </wp:anchor>
        </w:drawing>
      </w:r>
      <w:r w:rsidR="00B47A9D" w:rsidRPr="0053252F">
        <w:rPr>
          <w:rFonts w:ascii="Times New Roman" w:hAnsi="Times New Roman" w:cs="Times New Roman"/>
        </w:rPr>
        <w:t>2023 American Association of Pharmaceutical Scientist</w:t>
      </w:r>
      <w:r w:rsidRPr="0053252F">
        <w:rPr>
          <w:rFonts w:ascii="Times New Roman" w:hAnsi="Times New Roman" w:cs="Times New Roman"/>
        </w:rPr>
        <w:br/>
        <w:t>N</w:t>
      </w:r>
      <w:r w:rsidR="00B47A9D" w:rsidRPr="0053252F">
        <w:rPr>
          <w:rFonts w:ascii="Times New Roman" w:hAnsi="Times New Roman" w:cs="Times New Roman"/>
        </w:rPr>
        <w:t>ational Biotechnology Conference</w:t>
      </w:r>
      <w:r w:rsidRPr="0053252F">
        <w:t xml:space="preserve"> </w:t>
      </w:r>
      <w:r w:rsidRPr="0053252F">
        <w:rPr>
          <w:rFonts w:ascii="Times New Roman" w:hAnsi="Times New Roman" w:cs="Times New Roman"/>
        </w:rPr>
        <w:br/>
      </w:r>
      <w:r w:rsidR="00B47A9D" w:rsidRPr="0053252F">
        <w:rPr>
          <w:rFonts w:ascii="Times New Roman" w:hAnsi="Times New Roman" w:cs="Times New Roman"/>
        </w:rPr>
        <w:t>April 23</w:t>
      </w:r>
      <w:r w:rsidR="00B47A9D" w:rsidRPr="0053252F">
        <w:rPr>
          <w:rFonts w:ascii="Times New Roman" w:hAnsi="Times New Roman" w:cs="Times New Roman"/>
          <w:vertAlign w:val="superscript"/>
        </w:rPr>
        <w:t>rd</w:t>
      </w:r>
      <w:r w:rsidR="00B47A9D" w:rsidRPr="0053252F">
        <w:rPr>
          <w:rFonts w:ascii="Times New Roman" w:hAnsi="Times New Roman" w:cs="Times New Roman"/>
        </w:rPr>
        <w:t xml:space="preserve"> to 26</w:t>
      </w:r>
      <w:r w:rsidR="00B47A9D" w:rsidRPr="0053252F">
        <w:rPr>
          <w:rFonts w:ascii="Times New Roman" w:hAnsi="Times New Roman" w:cs="Times New Roman"/>
          <w:vertAlign w:val="superscript"/>
        </w:rPr>
        <w:t>th</w:t>
      </w:r>
      <w:r w:rsidR="00B47A9D" w:rsidRPr="0053252F">
        <w:rPr>
          <w:rFonts w:ascii="Times New Roman" w:hAnsi="Times New Roman" w:cs="Times New Roman"/>
        </w:rPr>
        <w:tab/>
      </w:r>
      <w:r w:rsidR="00B47A9D" w:rsidRPr="0053252F">
        <w:rPr>
          <w:rFonts w:ascii="Times New Roman" w:hAnsi="Times New Roman" w:cs="Times New Roman"/>
        </w:rPr>
        <w:tab/>
      </w:r>
      <w:r w:rsidR="00B47A9D" w:rsidRPr="0053252F">
        <w:rPr>
          <w:rFonts w:ascii="Times New Roman" w:hAnsi="Times New Roman" w:cs="Times New Roman"/>
        </w:rPr>
        <w:tab/>
        <w:t>Philadelphia, PA</w:t>
      </w:r>
    </w:p>
    <w:p w14:paraId="40F6166E" w14:textId="68C86257" w:rsidR="00D52C76" w:rsidRPr="00104482" w:rsidRDefault="004461BD" w:rsidP="00C43D41">
      <w:pPr>
        <w:pStyle w:val="NoSpacing"/>
        <w:keepNext/>
        <w:keepLines/>
        <w:widowControl w:val="0"/>
        <w:numPr>
          <w:ilvl w:val="0"/>
          <w:numId w:val="30"/>
        </w:numPr>
        <w:ind w:left="720"/>
        <w:rPr>
          <w:rFonts w:ascii="Times New Roman" w:hAnsi="Times New Roman" w:cs="Times New Roman"/>
        </w:rPr>
      </w:pPr>
      <w:r w:rsidRPr="00FC0CCC">
        <w:rPr>
          <w:rFonts w:asciiTheme="majorHAnsi" w:hAnsiTheme="majorHAnsi"/>
          <w:noProof/>
          <w:position w:val="-6"/>
        </w:rPr>
        <w:drawing>
          <wp:anchor distT="0" distB="0" distL="114300" distR="114300" simplePos="0" relativeHeight="251859968" behindDoc="0" locked="0" layoutInCell="1" allowOverlap="1" wp14:anchorId="2CEE6EF9" wp14:editId="58155F0C">
            <wp:simplePos x="0" y="0"/>
            <wp:positionH relativeFrom="column">
              <wp:posOffset>4551522</wp:posOffset>
            </wp:positionH>
            <wp:positionV relativeFrom="paragraph">
              <wp:posOffset>35560</wp:posOffset>
            </wp:positionV>
            <wp:extent cx="1400788" cy="278296"/>
            <wp:effectExtent l="0" t="0" r="0" b="7620"/>
            <wp:wrapNone/>
            <wp:docPr id="115" name="Picture 115" descr="University of Michig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400788" cy="278296"/>
                    </a:xfrm>
                    <a:prstGeom prst="rect">
                      <a:avLst/>
                    </a:prstGeom>
                  </pic:spPr>
                </pic:pic>
              </a:graphicData>
            </a:graphic>
            <wp14:sizeRelH relativeFrom="page">
              <wp14:pctWidth>0</wp14:pctWidth>
            </wp14:sizeRelH>
            <wp14:sizeRelV relativeFrom="page">
              <wp14:pctHeight>0</wp14:pctHeight>
            </wp14:sizeRelV>
          </wp:anchor>
        </w:drawing>
      </w:r>
      <w:r w:rsidR="00D52C76" w:rsidRPr="00104482">
        <w:rPr>
          <w:rFonts w:ascii="Times New Roman" w:hAnsi="Times New Roman" w:cs="Times New Roman"/>
          <w:bCs/>
        </w:rPr>
        <w:t>15</w:t>
      </w:r>
      <w:r w:rsidR="00D52C76" w:rsidRPr="00104482">
        <w:rPr>
          <w:rFonts w:ascii="Times New Roman" w:hAnsi="Times New Roman" w:cs="Times New Roman"/>
          <w:bCs/>
          <w:vertAlign w:val="superscript"/>
        </w:rPr>
        <w:t>th</w:t>
      </w:r>
      <w:r w:rsidR="00D52C76" w:rsidRPr="00104482">
        <w:rPr>
          <w:rFonts w:ascii="Times New Roman" w:hAnsi="Times New Roman" w:cs="Times New Roman"/>
          <w:bCs/>
        </w:rPr>
        <w:t xml:space="preserve"> Annual Pathology Research Symposium</w:t>
      </w:r>
      <w:r w:rsidR="005E4245" w:rsidRPr="00104482">
        <w:rPr>
          <w:rFonts w:ascii="Times New Roman" w:hAnsi="Times New Roman" w:cs="Times New Roman"/>
          <w:bCs/>
        </w:rPr>
        <w:br/>
      </w:r>
      <w:r w:rsidR="00FA48CD" w:rsidRPr="00104482">
        <w:rPr>
          <w:rFonts w:ascii="Times New Roman" w:hAnsi="Times New Roman" w:cs="Times New Roman"/>
        </w:rPr>
        <w:t>November 1-2, 2015</w:t>
      </w:r>
      <w:r w:rsidR="00C25CC5" w:rsidRPr="00104482">
        <w:rPr>
          <w:rFonts w:ascii="Times New Roman" w:hAnsi="Times New Roman" w:cs="Times New Roman"/>
        </w:rPr>
        <w:tab/>
      </w:r>
      <w:r w:rsidR="0099384D" w:rsidRPr="00104482">
        <w:rPr>
          <w:rFonts w:ascii="Times New Roman" w:hAnsi="Times New Roman" w:cs="Times New Roman"/>
        </w:rPr>
        <w:tab/>
      </w:r>
      <w:r w:rsidR="00D52C76" w:rsidRPr="00104482">
        <w:rPr>
          <w:rFonts w:ascii="Times New Roman" w:hAnsi="Times New Roman" w:cs="Times New Roman"/>
        </w:rPr>
        <w:t>Ann Arbor, MI.</w:t>
      </w:r>
      <w:r w:rsidRPr="004461BD">
        <w:rPr>
          <w:rFonts w:asciiTheme="majorHAnsi" w:hAnsiTheme="majorHAnsi"/>
          <w:noProof/>
          <w:position w:val="-6"/>
        </w:rPr>
        <w:t xml:space="preserve"> </w:t>
      </w:r>
    </w:p>
    <w:p w14:paraId="5D1C65A1" w14:textId="60BFEFDA" w:rsidR="0053252F" w:rsidRPr="00104482" w:rsidRDefault="0053252F" w:rsidP="003E6BF2">
      <w:pPr>
        <w:pStyle w:val="NoSpacing"/>
        <w:keepLines/>
        <w:widowControl w:val="0"/>
        <w:rPr>
          <w:rFonts w:ascii="Times New Roman" w:hAnsi="Times New Roman" w:cs="Times New Roman"/>
          <w:sz w:val="10"/>
          <w:szCs w:val="10"/>
        </w:rPr>
      </w:pPr>
    </w:p>
    <w:p w14:paraId="53B986C8" w14:textId="280A12C4" w:rsidR="00D52C76" w:rsidRPr="00104482" w:rsidRDefault="004461BD" w:rsidP="00C43D41">
      <w:pPr>
        <w:pStyle w:val="NoSpacing"/>
        <w:keepNext/>
        <w:keepLines/>
        <w:widowControl w:val="0"/>
        <w:numPr>
          <w:ilvl w:val="0"/>
          <w:numId w:val="30"/>
        </w:numPr>
        <w:ind w:left="720"/>
        <w:rPr>
          <w:rFonts w:ascii="Times New Roman" w:hAnsi="Times New Roman" w:cs="Times New Roman"/>
        </w:rPr>
      </w:pPr>
      <w:r w:rsidRPr="00FC0CCC">
        <w:rPr>
          <w:rFonts w:asciiTheme="majorHAnsi" w:hAnsiTheme="majorHAnsi"/>
          <w:noProof/>
          <w:position w:val="-6"/>
        </w:rPr>
        <w:lastRenderedPageBreak/>
        <w:drawing>
          <wp:anchor distT="0" distB="0" distL="114300" distR="114300" simplePos="0" relativeHeight="251862016" behindDoc="0" locked="0" layoutInCell="1" allowOverlap="1" wp14:anchorId="5DCFA731" wp14:editId="74DD0394">
            <wp:simplePos x="0" y="0"/>
            <wp:positionH relativeFrom="column">
              <wp:posOffset>4548982</wp:posOffset>
            </wp:positionH>
            <wp:positionV relativeFrom="paragraph">
              <wp:posOffset>39370</wp:posOffset>
            </wp:positionV>
            <wp:extent cx="1400788" cy="278296"/>
            <wp:effectExtent l="0" t="0" r="0" b="7620"/>
            <wp:wrapNone/>
            <wp:docPr id="36" name="Picture 36" descr="University of Michig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400788" cy="278296"/>
                    </a:xfrm>
                    <a:prstGeom prst="rect">
                      <a:avLst/>
                    </a:prstGeom>
                  </pic:spPr>
                </pic:pic>
              </a:graphicData>
            </a:graphic>
            <wp14:sizeRelH relativeFrom="page">
              <wp14:pctWidth>0</wp14:pctWidth>
            </wp14:sizeRelH>
            <wp14:sizeRelV relativeFrom="page">
              <wp14:pctHeight>0</wp14:pctHeight>
            </wp14:sizeRelV>
          </wp:anchor>
        </w:drawing>
      </w:r>
      <w:r w:rsidR="00D52C76" w:rsidRPr="00104482">
        <w:rPr>
          <w:rFonts w:ascii="Times New Roman" w:hAnsi="Times New Roman" w:cs="Times New Roman"/>
        </w:rPr>
        <w:t>10</w:t>
      </w:r>
      <w:r w:rsidR="00D52C76" w:rsidRPr="00104482">
        <w:rPr>
          <w:rFonts w:ascii="Times New Roman" w:hAnsi="Times New Roman" w:cs="Times New Roman"/>
          <w:vertAlign w:val="superscript"/>
        </w:rPr>
        <w:t>th</w:t>
      </w:r>
      <w:r w:rsidR="00D52C76" w:rsidRPr="00104482">
        <w:rPr>
          <w:rFonts w:ascii="Times New Roman" w:hAnsi="Times New Roman" w:cs="Times New Roman"/>
        </w:rPr>
        <w:t xml:space="preserve"> Annual Aging Research Symposium</w:t>
      </w:r>
      <w:r w:rsidR="005E4245" w:rsidRPr="00104482">
        <w:rPr>
          <w:rFonts w:ascii="Times New Roman" w:hAnsi="Times New Roman" w:cs="Times New Roman"/>
        </w:rPr>
        <w:br/>
      </w:r>
      <w:r w:rsidR="00FA48CD" w:rsidRPr="00104482">
        <w:rPr>
          <w:rFonts w:ascii="Times New Roman" w:hAnsi="Times New Roman" w:cs="Times New Roman"/>
        </w:rPr>
        <w:t>May, 2016</w:t>
      </w:r>
      <w:r w:rsidR="0099384D" w:rsidRPr="00104482">
        <w:rPr>
          <w:rFonts w:ascii="Times New Roman" w:hAnsi="Times New Roman" w:cs="Times New Roman"/>
        </w:rPr>
        <w:tab/>
      </w:r>
      <w:r w:rsidR="00C25CC5" w:rsidRPr="00104482">
        <w:rPr>
          <w:rFonts w:ascii="Times New Roman" w:hAnsi="Times New Roman" w:cs="Times New Roman"/>
        </w:rPr>
        <w:tab/>
      </w:r>
      <w:r w:rsidR="0099384D" w:rsidRPr="00104482">
        <w:rPr>
          <w:rFonts w:ascii="Times New Roman" w:hAnsi="Times New Roman" w:cs="Times New Roman"/>
        </w:rPr>
        <w:tab/>
      </w:r>
      <w:r w:rsidR="00C25CC5" w:rsidRPr="00104482">
        <w:rPr>
          <w:rFonts w:ascii="Times New Roman" w:hAnsi="Times New Roman" w:cs="Times New Roman"/>
        </w:rPr>
        <w:tab/>
      </w:r>
      <w:r w:rsidR="0099384D" w:rsidRPr="00104482">
        <w:rPr>
          <w:rFonts w:ascii="Times New Roman" w:hAnsi="Times New Roman" w:cs="Times New Roman"/>
        </w:rPr>
        <w:tab/>
      </w:r>
      <w:r w:rsidR="00D52C76" w:rsidRPr="00104482">
        <w:rPr>
          <w:rFonts w:ascii="Times New Roman" w:hAnsi="Times New Roman" w:cs="Times New Roman"/>
        </w:rPr>
        <w:t>Ann Arbor, MI</w:t>
      </w:r>
      <w:r w:rsidR="009851B2" w:rsidRPr="00104482">
        <w:rPr>
          <w:rFonts w:ascii="Times New Roman" w:hAnsi="Times New Roman" w:cs="Times New Roman"/>
        </w:rPr>
        <w:t>.</w:t>
      </w:r>
      <w:r w:rsidR="00963B9D" w:rsidRPr="00104482">
        <w:rPr>
          <w:rFonts w:ascii="Times New Roman" w:hAnsi="Times New Roman" w:cs="Times New Roman"/>
          <w:noProof/>
          <w:position w:val="-6"/>
        </w:rPr>
        <w:t xml:space="preserve"> </w:t>
      </w:r>
    </w:p>
    <w:p w14:paraId="12C4CEE2" w14:textId="11BB7846" w:rsidR="003E6BF2" w:rsidRPr="00104482" w:rsidRDefault="003E6BF2" w:rsidP="003E6BF2">
      <w:pPr>
        <w:pStyle w:val="NoSpacing"/>
        <w:keepLines/>
        <w:widowControl w:val="0"/>
        <w:ind w:left="8640"/>
        <w:rPr>
          <w:rFonts w:ascii="Times New Roman" w:hAnsi="Times New Roman" w:cs="Times New Roman"/>
          <w:sz w:val="10"/>
          <w:szCs w:val="10"/>
        </w:rPr>
      </w:pPr>
    </w:p>
    <w:p w14:paraId="75FC0750" w14:textId="67CA949D" w:rsidR="00D52C76" w:rsidRPr="00104482" w:rsidRDefault="004461BD" w:rsidP="00C43D41">
      <w:pPr>
        <w:pStyle w:val="NoSpacing"/>
        <w:keepNext/>
        <w:keepLines/>
        <w:widowControl w:val="0"/>
        <w:numPr>
          <w:ilvl w:val="0"/>
          <w:numId w:val="30"/>
        </w:numPr>
        <w:ind w:left="720"/>
        <w:rPr>
          <w:rFonts w:ascii="Times New Roman" w:hAnsi="Times New Roman" w:cs="Times New Roman"/>
        </w:rPr>
      </w:pPr>
      <w:r w:rsidRPr="00FC0CCC">
        <w:rPr>
          <w:rFonts w:asciiTheme="majorHAnsi" w:hAnsiTheme="majorHAnsi"/>
          <w:noProof/>
          <w:position w:val="-6"/>
        </w:rPr>
        <w:drawing>
          <wp:anchor distT="0" distB="0" distL="114300" distR="114300" simplePos="0" relativeHeight="251864064" behindDoc="0" locked="0" layoutInCell="1" allowOverlap="1" wp14:anchorId="6F2B3FA2" wp14:editId="5897F719">
            <wp:simplePos x="0" y="0"/>
            <wp:positionH relativeFrom="column">
              <wp:posOffset>4548982</wp:posOffset>
            </wp:positionH>
            <wp:positionV relativeFrom="paragraph">
              <wp:posOffset>40640</wp:posOffset>
            </wp:positionV>
            <wp:extent cx="1400788" cy="278296"/>
            <wp:effectExtent l="0" t="0" r="0" b="7620"/>
            <wp:wrapNone/>
            <wp:docPr id="37" name="Picture 37" descr="University of Michig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400788" cy="278296"/>
                    </a:xfrm>
                    <a:prstGeom prst="rect">
                      <a:avLst/>
                    </a:prstGeom>
                  </pic:spPr>
                </pic:pic>
              </a:graphicData>
            </a:graphic>
            <wp14:sizeRelH relativeFrom="page">
              <wp14:pctWidth>0</wp14:pctWidth>
            </wp14:sizeRelH>
            <wp14:sizeRelV relativeFrom="page">
              <wp14:pctHeight>0</wp14:pctHeight>
            </wp14:sizeRelV>
          </wp:anchor>
        </w:drawing>
      </w:r>
      <w:r w:rsidR="00D52C76" w:rsidRPr="00104482">
        <w:rPr>
          <w:rFonts w:ascii="Times New Roman" w:hAnsi="Times New Roman" w:cs="Times New Roman"/>
          <w:bCs/>
        </w:rPr>
        <w:t>14</w:t>
      </w:r>
      <w:r w:rsidR="00D52C76" w:rsidRPr="00104482">
        <w:rPr>
          <w:rFonts w:ascii="Times New Roman" w:hAnsi="Times New Roman" w:cs="Times New Roman"/>
          <w:bCs/>
          <w:vertAlign w:val="superscript"/>
        </w:rPr>
        <w:t>th</w:t>
      </w:r>
      <w:r w:rsidR="00D52C76" w:rsidRPr="00104482">
        <w:rPr>
          <w:rFonts w:ascii="Times New Roman" w:hAnsi="Times New Roman" w:cs="Times New Roman"/>
          <w:bCs/>
        </w:rPr>
        <w:t xml:space="preserve"> Annual Pathology Research Symposium</w:t>
      </w:r>
      <w:r w:rsidR="005E4245" w:rsidRPr="00104482">
        <w:rPr>
          <w:rFonts w:ascii="Times New Roman" w:hAnsi="Times New Roman" w:cs="Times New Roman"/>
          <w:bCs/>
        </w:rPr>
        <w:br/>
      </w:r>
      <w:r w:rsidR="00FA48CD" w:rsidRPr="00104482">
        <w:rPr>
          <w:rFonts w:ascii="Times New Roman" w:hAnsi="Times New Roman" w:cs="Times New Roman"/>
        </w:rPr>
        <w:t>November 5, 2015</w:t>
      </w:r>
      <w:r w:rsidR="00C25CC5" w:rsidRPr="00104482">
        <w:rPr>
          <w:rFonts w:ascii="Times New Roman" w:hAnsi="Times New Roman" w:cs="Times New Roman"/>
        </w:rPr>
        <w:tab/>
      </w:r>
      <w:r w:rsidR="0099384D" w:rsidRPr="00104482">
        <w:rPr>
          <w:rFonts w:ascii="Times New Roman" w:hAnsi="Times New Roman" w:cs="Times New Roman"/>
        </w:rPr>
        <w:tab/>
      </w:r>
      <w:r w:rsidR="00963AB0" w:rsidRPr="00104482">
        <w:rPr>
          <w:rFonts w:ascii="Times New Roman" w:hAnsi="Times New Roman" w:cs="Times New Roman"/>
        </w:rPr>
        <w:tab/>
      </w:r>
      <w:r w:rsidR="00D52C76" w:rsidRPr="00104482">
        <w:rPr>
          <w:rFonts w:ascii="Times New Roman" w:hAnsi="Times New Roman" w:cs="Times New Roman"/>
        </w:rPr>
        <w:t>Ann Arbor, MI.</w:t>
      </w:r>
    </w:p>
    <w:p w14:paraId="2341603D" w14:textId="3512EB37" w:rsidR="003E6BF2" w:rsidRPr="00104482" w:rsidRDefault="003E6BF2" w:rsidP="003E6BF2">
      <w:pPr>
        <w:pStyle w:val="NoSpacing"/>
        <w:keepLines/>
        <w:widowControl w:val="0"/>
        <w:ind w:left="8640"/>
        <w:rPr>
          <w:rFonts w:ascii="Times New Roman" w:hAnsi="Times New Roman" w:cs="Times New Roman"/>
          <w:sz w:val="10"/>
          <w:szCs w:val="10"/>
        </w:rPr>
      </w:pPr>
    </w:p>
    <w:p w14:paraId="1899F38E" w14:textId="1FD4F34A" w:rsidR="00EF6349" w:rsidRPr="00104482" w:rsidRDefault="004461BD" w:rsidP="00C43D41">
      <w:pPr>
        <w:pStyle w:val="NoSpacing"/>
        <w:keepNext/>
        <w:keepLines/>
        <w:widowControl w:val="0"/>
        <w:numPr>
          <w:ilvl w:val="0"/>
          <w:numId w:val="30"/>
        </w:numPr>
        <w:ind w:left="720"/>
        <w:rPr>
          <w:rFonts w:ascii="Times New Roman" w:hAnsi="Times New Roman" w:cs="Times New Roman"/>
        </w:rPr>
      </w:pPr>
      <w:r w:rsidRPr="00FC0CCC">
        <w:rPr>
          <w:rFonts w:asciiTheme="majorHAnsi" w:hAnsiTheme="majorHAnsi"/>
          <w:noProof/>
          <w:position w:val="-6"/>
        </w:rPr>
        <w:drawing>
          <wp:anchor distT="0" distB="0" distL="114300" distR="114300" simplePos="0" relativeHeight="251866112" behindDoc="0" locked="0" layoutInCell="1" allowOverlap="1" wp14:anchorId="77F43C48" wp14:editId="02CBED41">
            <wp:simplePos x="0" y="0"/>
            <wp:positionH relativeFrom="column">
              <wp:posOffset>4548982</wp:posOffset>
            </wp:positionH>
            <wp:positionV relativeFrom="paragraph">
              <wp:posOffset>41275</wp:posOffset>
            </wp:positionV>
            <wp:extent cx="1400788" cy="278296"/>
            <wp:effectExtent l="0" t="0" r="0" b="7620"/>
            <wp:wrapNone/>
            <wp:docPr id="38" name="Picture 38" descr="University of Michig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400788" cy="278296"/>
                    </a:xfrm>
                    <a:prstGeom prst="rect">
                      <a:avLst/>
                    </a:prstGeom>
                  </pic:spPr>
                </pic:pic>
              </a:graphicData>
            </a:graphic>
            <wp14:sizeRelH relativeFrom="page">
              <wp14:pctWidth>0</wp14:pctWidth>
            </wp14:sizeRelH>
            <wp14:sizeRelV relativeFrom="page">
              <wp14:pctHeight>0</wp14:pctHeight>
            </wp14:sizeRelV>
          </wp:anchor>
        </w:drawing>
      </w:r>
      <w:r w:rsidR="00EF6349" w:rsidRPr="00104482">
        <w:rPr>
          <w:rFonts w:ascii="Times New Roman" w:hAnsi="Times New Roman" w:cs="Times New Roman"/>
          <w:bCs/>
        </w:rPr>
        <w:t>13</w:t>
      </w:r>
      <w:r w:rsidR="00EF6349" w:rsidRPr="00104482">
        <w:rPr>
          <w:rFonts w:ascii="Times New Roman" w:hAnsi="Times New Roman" w:cs="Times New Roman"/>
          <w:bCs/>
          <w:vertAlign w:val="superscript"/>
        </w:rPr>
        <w:t>th</w:t>
      </w:r>
      <w:r w:rsidR="00EF6349" w:rsidRPr="00104482">
        <w:rPr>
          <w:rFonts w:ascii="Times New Roman" w:hAnsi="Times New Roman" w:cs="Times New Roman"/>
          <w:bCs/>
        </w:rPr>
        <w:t xml:space="preserve"> Annual Pathology Research Symposium</w:t>
      </w:r>
      <w:r w:rsidR="005E4245" w:rsidRPr="00104482">
        <w:rPr>
          <w:rFonts w:ascii="Times New Roman" w:hAnsi="Times New Roman" w:cs="Times New Roman"/>
          <w:bCs/>
        </w:rPr>
        <w:br/>
      </w:r>
      <w:r w:rsidR="00FA48CD" w:rsidRPr="00104482">
        <w:rPr>
          <w:rFonts w:ascii="Times New Roman" w:hAnsi="Times New Roman" w:cs="Times New Roman"/>
        </w:rPr>
        <w:t>November 14, 2014</w:t>
      </w:r>
      <w:r w:rsidR="00C25CC5" w:rsidRPr="00104482">
        <w:rPr>
          <w:rFonts w:ascii="Times New Roman" w:hAnsi="Times New Roman" w:cs="Times New Roman"/>
        </w:rPr>
        <w:tab/>
      </w:r>
      <w:r w:rsidR="0099384D" w:rsidRPr="00104482">
        <w:rPr>
          <w:rFonts w:ascii="Times New Roman" w:hAnsi="Times New Roman" w:cs="Times New Roman"/>
        </w:rPr>
        <w:tab/>
      </w:r>
      <w:r w:rsidR="00FA48CD" w:rsidRPr="00104482">
        <w:rPr>
          <w:rFonts w:ascii="Times New Roman" w:hAnsi="Times New Roman" w:cs="Times New Roman"/>
        </w:rPr>
        <w:t>Ann Arbor, MI.</w:t>
      </w:r>
    </w:p>
    <w:p w14:paraId="1E15C57B" w14:textId="0F803DD3" w:rsidR="003E6BF2" w:rsidRPr="00104482" w:rsidRDefault="003E6BF2" w:rsidP="003E6BF2">
      <w:pPr>
        <w:pStyle w:val="NoSpacing"/>
        <w:keepLines/>
        <w:widowControl w:val="0"/>
        <w:ind w:left="8640"/>
        <w:rPr>
          <w:rFonts w:ascii="Times New Roman" w:hAnsi="Times New Roman" w:cs="Times New Roman"/>
          <w:sz w:val="10"/>
          <w:szCs w:val="10"/>
        </w:rPr>
      </w:pPr>
    </w:p>
    <w:p w14:paraId="2DB2B227" w14:textId="7341B65C" w:rsidR="00FA48CD" w:rsidRPr="00104482" w:rsidRDefault="004461BD" w:rsidP="00C43D41">
      <w:pPr>
        <w:pStyle w:val="NoSpacing"/>
        <w:keepNext/>
        <w:keepLines/>
        <w:widowControl w:val="0"/>
        <w:numPr>
          <w:ilvl w:val="0"/>
          <w:numId w:val="30"/>
        </w:numPr>
        <w:ind w:left="720"/>
        <w:rPr>
          <w:rFonts w:ascii="Times New Roman" w:hAnsi="Times New Roman" w:cs="Times New Roman"/>
        </w:rPr>
      </w:pPr>
      <w:r w:rsidRPr="00FC0CCC">
        <w:rPr>
          <w:rFonts w:asciiTheme="majorHAnsi" w:hAnsiTheme="majorHAnsi"/>
          <w:noProof/>
          <w:position w:val="-6"/>
        </w:rPr>
        <w:drawing>
          <wp:anchor distT="0" distB="0" distL="114300" distR="114300" simplePos="0" relativeHeight="251868160" behindDoc="0" locked="0" layoutInCell="1" allowOverlap="1" wp14:anchorId="2037A710" wp14:editId="45E3A70C">
            <wp:simplePos x="0" y="0"/>
            <wp:positionH relativeFrom="column">
              <wp:posOffset>4532226</wp:posOffset>
            </wp:positionH>
            <wp:positionV relativeFrom="paragraph">
              <wp:posOffset>34925</wp:posOffset>
            </wp:positionV>
            <wp:extent cx="1400788" cy="278296"/>
            <wp:effectExtent l="0" t="0" r="0" b="7620"/>
            <wp:wrapNone/>
            <wp:docPr id="39" name="Picture 39" descr="University of Michig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400788" cy="278296"/>
                    </a:xfrm>
                    <a:prstGeom prst="rect">
                      <a:avLst/>
                    </a:prstGeom>
                  </pic:spPr>
                </pic:pic>
              </a:graphicData>
            </a:graphic>
            <wp14:sizeRelH relativeFrom="page">
              <wp14:pctWidth>0</wp14:pctWidth>
            </wp14:sizeRelH>
            <wp14:sizeRelV relativeFrom="page">
              <wp14:pctHeight>0</wp14:pctHeight>
            </wp14:sizeRelV>
          </wp:anchor>
        </w:drawing>
      </w:r>
      <w:r w:rsidR="00D52C76" w:rsidRPr="00104482">
        <w:rPr>
          <w:rFonts w:ascii="Times New Roman" w:hAnsi="Times New Roman" w:cs="Times New Roman"/>
        </w:rPr>
        <w:t>9</w:t>
      </w:r>
      <w:r w:rsidR="00D52C76" w:rsidRPr="00104482">
        <w:rPr>
          <w:rFonts w:ascii="Times New Roman" w:hAnsi="Times New Roman" w:cs="Times New Roman"/>
          <w:vertAlign w:val="superscript"/>
        </w:rPr>
        <w:t>th</w:t>
      </w:r>
      <w:r w:rsidR="00D52C76" w:rsidRPr="00104482">
        <w:rPr>
          <w:rFonts w:ascii="Times New Roman" w:hAnsi="Times New Roman" w:cs="Times New Roman"/>
        </w:rPr>
        <w:t xml:space="preserve"> Annual Aging Research Symposium</w:t>
      </w:r>
      <w:r w:rsidR="00C43D41" w:rsidRPr="00104482">
        <w:rPr>
          <w:rFonts w:ascii="Times New Roman" w:hAnsi="Times New Roman" w:cs="Times New Roman"/>
          <w:noProof/>
          <w:position w:val="-6"/>
        </w:rPr>
        <w:t xml:space="preserve"> </w:t>
      </w:r>
      <w:r w:rsidR="005E4245" w:rsidRPr="00104482">
        <w:rPr>
          <w:rFonts w:ascii="Times New Roman" w:hAnsi="Times New Roman" w:cs="Times New Roman"/>
        </w:rPr>
        <w:br/>
      </w:r>
      <w:r w:rsidR="00FA48CD" w:rsidRPr="00104482">
        <w:rPr>
          <w:rFonts w:ascii="Times New Roman" w:hAnsi="Times New Roman" w:cs="Times New Roman"/>
        </w:rPr>
        <w:t>M</w:t>
      </w:r>
      <w:r w:rsidR="00790606" w:rsidRPr="00104482">
        <w:rPr>
          <w:rFonts w:ascii="Times New Roman" w:hAnsi="Times New Roman" w:cs="Times New Roman"/>
        </w:rPr>
        <w:t>ay</w:t>
      </w:r>
      <w:r w:rsidR="00EF6349" w:rsidRPr="00104482">
        <w:rPr>
          <w:rFonts w:ascii="Times New Roman" w:hAnsi="Times New Roman" w:cs="Times New Roman"/>
        </w:rPr>
        <w:t xml:space="preserve"> 12</w:t>
      </w:r>
      <w:r w:rsidR="00D52C76" w:rsidRPr="00104482">
        <w:rPr>
          <w:rFonts w:ascii="Times New Roman" w:hAnsi="Times New Roman" w:cs="Times New Roman"/>
        </w:rPr>
        <w:t>, 2015</w:t>
      </w:r>
      <w:r w:rsidR="00C25CC5" w:rsidRPr="00104482">
        <w:rPr>
          <w:rFonts w:ascii="Times New Roman" w:hAnsi="Times New Roman" w:cs="Times New Roman"/>
        </w:rPr>
        <w:tab/>
      </w:r>
      <w:r w:rsidR="0099384D" w:rsidRPr="00104482">
        <w:rPr>
          <w:rFonts w:ascii="Times New Roman" w:hAnsi="Times New Roman" w:cs="Times New Roman"/>
        </w:rPr>
        <w:tab/>
      </w:r>
      <w:r w:rsidR="00C25CC5" w:rsidRPr="00104482">
        <w:rPr>
          <w:rFonts w:ascii="Times New Roman" w:hAnsi="Times New Roman" w:cs="Times New Roman"/>
        </w:rPr>
        <w:tab/>
      </w:r>
      <w:r w:rsidR="0099384D" w:rsidRPr="00104482">
        <w:rPr>
          <w:rFonts w:ascii="Times New Roman" w:hAnsi="Times New Roman" w:cs="Times New Roman"/>
        </w:rPr>
        <w:tab/>
      </w:r>
      <w:r w:rsidR="00FA48CD" w:rsidRPr="00104482">
        <w:rPr>
          <w:rFonts w:ascii="Times New Roman" w:hAnsi="Times New Roman" w:cs="Times New Roman"/>
        </w:rPr>
        <w:t>Ann Arbor, MI.</w:t>
      </w:r>
    </w:p>
    <w:p w14:paraId="3B69520B" w14:textId="212AE632" w:rsidR="00D52C76" w:rsidRPr="00104482" w:rsidRDefault="00D52C76" w:rsidP="00C43D41">
      <w:pPr>
        <w:pStyle w:val="NoSpacing"/>
        <w:keepNext/>
        <w:keepLines/>
        <w:widowControl w:val="0"/>
        <w:rPr>
          <w:rFonts w:ascii="Times New Roman" w:hAnsi="Times New Roman" w:cs="Times New Roman"/>
          <w:sz w:val="10"/>
          <w:szCs w:val="10"/>
          <w:u w:val="single"/>
        </w:rPr>
      </w:pPr>
    </w:p>
    <w:p w14:paraId="296440FD" w14:textId="3AFDCA7A" w:rsidR="000D16EF" w:rsidRPr="00104482" w:rsidRDefault="004461BD" w:rsidP="00C43D41">
      <w:pPr>
        <w:pStyle w:val="NoSpacing"/>
        <w:keepNext/>
        <w:keepLines/>
        <w:widowControl w:val="0"/>
        <w:numPr>
          <w:ilvl w:val="0"/>
          <w:numId w:val="30"/>
        </w:numPr>
        <w:ind w:left="720"/>
        <w:rPr>
          <w:rFonts w:ascii="Times New Roman" w:hAnsi="Times New Roman" w:cs="Times New Roman"/>
        </w:rPr>
      </w:pPr>
      <w:r w:rsidRPr="00FC0CCC">
        <w:rPr>
          <w:rFonts w:asciiTheme="majorHAnsi" w:hAnsiTheme="majorHAnsi" w:cs="Times New Roman"/>
          <w:noProof/>
        </w:rPr>
        <w:drawing>
          <wp:anchor distT="0" distB="0" distL="114300" distR="114300" simplePos="0" relativeHeight="251870208" behindDoc="0" locked="0" layoutInCell="1" allowOverlap="1" wp14:anchorId="6F4DE7EF" wp14:editId="2D0E69C2">
            <wp:simplePos x="0" y="0"/>
            <wp:positionH relativeFrom="column">
              <wp:posOffset>4672203</wp:posOffset>
            </wp:positionH>
            <wp:positionV relativeFrom="paragraph">
              <wp:posOffset>7620</wp:posOffset>
            </wp:positionV>
            <wp:extent cx="1241866" cy="326004"/>
            <wp:effectExtent l="0" t="0" r="0" b="0"/>
            <wp:wrapNone/>
            <wp:docPr id="75" name="Picture 75" descr="Cold Spring Harbor Labora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241866" cy="326004"/>
                    </a:xfrm>
                    <a:prstGeom prst="rect">
                      <a:avLst/>
                    </a:prstGeom>
                    <a:noFill/>
                    <a:ln>
                      <a:noFill/>
                    </a:ln>
                  </pic:spPr>
                </pic:pic>
              </a:graphicData>
            </a:graphic>
            <wp14:sizeRelH relativeFrom="page">
              <wp14:pctWidth>0</wp14:pctWidth>
            </wp14:sizeRelH>
            <wp14:sizeRelV relativeFrom="page">
              <wp14:pctHeight>0</wp14:pctHeight>
            </wp14:sizeRelV>
          </wp:anchor>
        </w:drawing>
      </w:r>
      <w:r w:rsidR="00E11A9E" w:rsidRPr="00104482">
        <w:rPr>
          <w:rFonts w:ascii="Times New Roman" w:hAnsi="Times New Roman" w:cs="Times New Roman"/>
        </w:rPr>
        <w:t>9</w:t>
      </w:r>
      <w:r w:rsidR="00E11A9E" w:rsidRPr="00104482">
        <w:rPr>
          <w:rFonts w:ascii="Times New Roman" w:hAnsi="Times New Roman" w:cs="Times New Roman"/>
          <w:vertAlign w:val="superscript"/>
        </w:rPr>
        <w:t>th</w:t>
      </w:r>
      <w:r w:rsidR="00E11A9E" w:rsidRPr="00104482">
        <w:rPr>
          <w:rFonts w:ascii="Times New Roman" w:hAnsi="Times New Roman" w:cs="Times New Roman"/>
        </w:rPr>
        <w:t xml:space="preserve"> Annual CSH Meeti</w:t>
      </w:r>
      <w:r w:rsidR="00094D09" w:rsidRPr="00104482">
        <w:rPr>
          <w:rFonts w:ascii="Times New Roman" w:hAnsi="Times New Roman" w:cs="Times New Roman"/>
        </w:rPr>
        <w:t>ng on Telomeres and Telomerase</w:t>
      </w:r>
      <w:r w:rsidR="005E4245" w:rsidRPr="00104482">
        <w:rPr>
          <w:rFonts w:ascii="Times New Roman" w:hAnsi="Times New Roman" w:cs="Times New Roman"/>
        </w:rPr>
        <w:br/>
      </w:r>
      <w:r w:rsidR="00FA48CD" w:rsidRPr="00104482">
        <w:rPr>
          <w:rFonts w:ascii="Times New Roman" w:hAnsi="Times New Roman" w:cs="Times New Roman"/>
        </w:rPr>
        <w:t>May, 2013</w:t>
      </w:r>
      <w:r w:rsidR="00C25CC5" w:rsidRPr="00104482">
        <w:rPr>
          <w:rFonts w:ascii="Times New Roman" w:hAnsi="Times New Roman" w:cs="Times New Roman"/>
        </w:rPr>
        <w:tab/>
      </w:r>
      <w:r w:rsidR="0099384D" w:rsidRPr="00104482">
        <w:rPr>
          <w:rFonts w:ascii="Times New Roman" w:hAnsi="Times New Roman" w:cs="Times New Roman"/>
        </w:rPr>
        <w:tab/>
      </w:r>
      <w:r w:rsidR="0099384D" w:rsidRPr="00104482">
        <w:rPr>
          <w:rFonts w:ascii="Times New Roman" w:hAnsi="Times New Roman" w:cs="Times New Roman"/>
        </w:rPr>
        <w:tab/>
      </w:r>
      <w:r w:rsidR="00C25CC5" w:rsidRPr="00104482">
        <w:rPr>
          <w:rFonts w:ascii="Times New Roman" w:hAnsi="Times New Roman" w:cs="Times New Roman"/>
        </w:rPr>
        <w:tab/>
      </w:r>
      <w:r w:rsidR="0099384D" w:rsidRPr="00104482">
        <w:rPr>
          <w:rFonts w:ascii="Times New Roman" w:hAnsi="Times New Roman" w:cs="Times New Roman"/>
        </w:rPr>
        <w:tab/>
      </w:r>
      <w:r w:rsidR="00E11A9E" w:rsidRPr="00104482">
        <w:rPr>
          <w:rFonts w:ascii="Times New Roman" w:hAnsi="Times New Roman" w:cs="Times New Roman"/>
        </w:rPr>
        <w:t>Cold Spring Harbor, NY.</w:t>
      </w:r>
    </w:p>
    <w:p w14:paraId="4445CA03" w14:textId="77777777" w:rsidR="003E6BF2" w:rsidRPr="00104482" w:rsidRDefault="003E6BF2" w:rsidP="003E6BF2">
      <w:pPr>
        <w:pStyle w:val="NoSpacing"/>
        <w:keepLines/>
        <w:widowControl w:val="0"/>
        <w:ind w:left="8640"/>
        <w:rPr>
          <w:rFonts w:ascii="Times New Roman" w:hAnsi="Times New Roman" w:cs="Times New Roman"/>
          <w:sz w:val="10"/>
          <w:szCs w:val="10"/>
        </w:rPr>
      </w:pPr>
    </w:p>
    <w:p w14:paraId="2BB2D84D" w14:textId="24F42572" w:rsidR="007B2298" w:rsidRPr="00104482" w:rsidRDefault="009600AE" w:rsidP="00C43D41">
      <w:pPr>
        <w:pStyle w:val="NoSpacing"/>
        <w:keepNext/>
        <w:keepLines/>
        <w:widowControl w:val="0"/>
        <w:numPr>
          <w:ilvl w:val="0"/>
          <w:numId w:val="30"/>
        </w:numPr>
        <w:ind w:left="720"/>
        <w:rPr>
          <w:rFonts w:ascii="Times New Roman" w:hAnsi="Times New Roman" w:cs="Times New Roman"/>
        </w:rPr>
      </w:pPr>
      <w:r w:rsidRPr="009600AE">
        <w:rPr>
          <w:rFonts w:ascii="Times New Roman" w:hAnsi="Times New Roman" w:cs="Times New Roman"/>
          <w:noProof/>
        </w:rPr>
        <w:drawing>
          <wp:anchor distT="0" distB="0" distL="114300" distR="114300" simplePos="0" relativeHeight="251872256" behindDoc="1" locked="0" layoutInCell="1" allowOverlap="1" wp14:anchorId="34A3CBE7" wp14:editId="7B41E283">
            <wp:simplePos x="0" y="0"/>
            <wp:positionH relativeFrom="column">
              <wp:posOffset>4735195</wp:posOffset>
            </wp:positionH>
            <wp:positionV relativeFrom="paragraph">
              <wp:posOffset>57785</wp:posOffset>
            </wp:positionV>
            <wp:extent cx="647700" cy="189865"/>
            <wp:effectExtent l="0" t="0" r="0" b="635"/>
            <wp:wrapNone/>
            <wp:docPr id="122" name="Picture 122" descr="University of North Carol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647700" cy="189865"/>
                    </a:xfrm>
                    <a:prstGeom prst="rect">
                      <a:avLst/>
                    </a:prstGeom>
                  </pic:spPr>
                </pic:pic>
              </a:graphicData>
            </a:graphic>
            <wp14:sizeRelH relativeFrom="page">
              <wp14:pctWidth>0</wp14:pctWidth>
            </wp14:sizeRelH>
            <wp14:sizeRelV relativeFrom="page">
              <wp14:pctHeight>0</wp14:pctHeight>
            </wp14:sizeRelV>
          </wp:anchor>
        </w:drawing>
      </w:r>
      <w:r w:rsidRPr="009600AE">
        <w:rPr>
          <w:rFonts w:ascii="Times New Roman" w:hAnsi="Times New Roman" w:cs="Times New Roman"/>
          <w:noProof/>
        </w:rPr>
        <w:drawing>
          <wp:anchor distT="0" distB="0" distL="114300" distR="114300" simplePos="0" relativeHeight="251873280" behindDoc="0" locked="0" layoutInCell="1" allowOverlap="1" wp14:anchorId="3BB1377D" wp14:editId="16454A58">
            <wp:simplePos x="0" y="0"/>
            <wp:positionH relativeFrom="column">
              <wp:posOffset>5392445</wp:posOffset>
            </wp:positionH>
            <wp:positionV relativeFrom="paragraph">
              <wp:posOffset>20345</wp:posOffset>
            </wp:positionV>
            <wp:extent cx="520065" cy="277495"/>
            <wp:effectExtent l="0" t="0" r="0" b="8255"/>
            <wp:wrapNone/>
            <wp:docPr id="123" name="Picture 123" descr="Wake Fore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2006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BDF" w:rsidRPr="00104482">
        <w:rPr>
          <w:rFonts w:ascii="Times New Roman" w:hAnsi="Times New Roman" w:cs="Times New Roman"/>
          <w:bCs/>
        </w:rPr>
        <w:t>Nexus of Gene The</w:t>
      </w:r>
      <w:r w:rsidR="00094D09" w:rsidRPr="00104482">
        <w:rPr>
          <w:rFonts w:ascii="Times New Roman" w:hAnsi="Times New Roman" w:cs="Times New Roman"/>
          <w:bCs/>
        </w:rPr>
        <w:t>rapy and Regenerative Medicine</w:t>
      </w:r>
      <w:r w:rsidR="005E4245" w:rsidRPr="00104482">
        <w:rPr>
          <w:rFonts w:ascii="Times New Roman" w:hAnsi="Times New Roman" w:cs="Times New Roman"/>
          <w:bCs/>
        </w:rPr>
        <w:br/>
      </w:r>
      <w:r w:rsidR="00AE64AD" w:rsidRPr="00104482">
        <w:rPr>
          <w:rFonts w:ascii="Times New Roman" w:hAnsi="Times New Roman" w:cs="Times New Roman"/>
        </w:rPr>
        <w:t>February</w:t>
      </w:r>
      <w:r w:rsidR="00AB69D0" w:rsidRPr="00104482">
        <w:rPr>
          <w:rFonts w:ascii="Times New Roman" w:hAnsi="Times New Roman" w:cs="Times New Roman"/>
        </w:rPr>
        <w:t xml:space="preserve"> 7</w:t>
      </w:r>
      <w:r w:rsidR="00094D09" w:rsidRPr="00104482">
        <w:rPr>
          <w:rFonts w:ascii="Times New Roman" w:hAnsi="Times New Roman" w:cs="Times New Roman"/>
        </w:rPr>
        <w:t>,</w:t>
      </w:r>
      <w:r w:rsidR="00AE64AD" w:rsidRPr="00104482">
        <w:rPr>
          <w:rFonts w:ascii="Times New Roman" w:hAnsi="Times New Roman" w:cs="Times New Roman"/>
        </w:rPr>
        <w:t xml:space="preserve"> 2013</w:t>
      </w:r>
      <w:r w:rsidR="0099384D" w:rsidRPr="00104482">
        <w:rPr>
          <w:rFonts w:ascii="Times New Roman" w:hAnsi="Times New Roman" w:cs="Times New Roman"/>
        </w:rPr>
        <w:tab/>
      </w:r>
      <w:r w:rsidR="00C25CC5" w:rsidRPr="00104482">
        <w:rPr>
          <w:rFonts w:ascii="Times New Roman" w:hAnsi="Times New Roman" w:cs="Times New Roman"/>
        </w:rPr>
        <w:tab/>
      </w:r>
      <w:r w:rsidR="0099384D" w:rsidRPr="00104482">
        <w:rPr>
          <w:rFonts w:ascii="Times New Roman" w:hAnsi="Times New Roman" w:cs="Times New Roman"/>
        </w:rPr>
        <w:tab/>
      </w:r>
      <w:r w:rsidR="00FA48CD" w:rsidRPr="00104482">
        <w:rPr>
          <w:rFonts w:ascii="Times New Roman" w:hAnsi="Times New Roman" w:cs="Times New Roman"/>
        </w:rPr>
        <w:t>Winston-Salem, NC</w:t>
      </w:r>
    </w:p>
    <w:p w14:paraId="4463B61F" w14:textId="3EFFF2F1" w:rsidR="003E6BF2" w:rsidRPr="00104482" w:rsidRDefault="009600AE" w:rsidP="003E6BF2">
      <w:pPr>
        <w:pStyle w:val="NoSpacing"/>
        <w:keepLines/>
        <w:widowControl w:val="0"/>
        <w:ind w:left="8640"/>
        <w:rPr>
          <w:rFonts w:ascii="Times New Roman" w:hAnsi="Times New Roman" w:cs="Times New Roman"/>
          <w:sz w:val="10"/>
          <w:szCs w:val="10"/>
        </w:rPr>
      </w:pPr>
      <w:r w:rsidRPr="00FC0CCC">
        <w:rPr>
          <w:rFonts w:asciiTheme="majorHAnsi" w:hAnsiTheme="majorHAnsi"/>
          <w:noProof/>
        </w:rPr>
        <w:drawing>
          <wp:anchor distT="0" distB="0" distL="114300" distR="114300" simplePos="0" relativeHeight="251875328" behindDoc="1" locked="0" layoutInCell="1" allowOverlap="1" wp14:anchorId="2A9ADB0C" wp14:editId="541D1D65">
            <wp:simplePos x="0" y="0"/>
            <wp:positionH relativeFrom="column">
              <wp:posOffset>4992580</wp:posOffset>
            </wp:positionH>
            <wp:positionV relativeFrom="paragraph">
              <wp:posOffset>64516</wp:posOffset>
            </wp:positionV>
            <wp:extent cx="920115" cy="270265"/>
            <wp:effectExtent l="0" t="0" r="0" b="0"/>
            <wp:wrapNone/>
            <wp:docPr id="102" name="Picture 102" descr="University of North Carol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20115" cy="270265"/>
                    </a:xfrm>
                    <a:prstGeom prst="rect">
                      <a:avLst/>
                    </a:prstGeom>
                  </pic:spPr>
                </pic:pic>
              </a:graphicData>
            </a:graphic>
            <wp14:sizeRelH relativeFrom="page">
              <wp14:pctWidth>0</wp14:pctWidth>
            </wp14:sizeRelH>
            <wp14:sizeRelV relativeFrom="page">
              <wp14:pctHeight>0</wp14:pctHeight>
            </wp14:sizeRelV>
          </wp:anchor>
        </w:drawing>
      </w:r>
    </w:p>
    <w:p w14:paraId="435DEE92" w14:textId="60BB11F6" w:rsidR="000D16EF" w:rsidRPr="00104482" w:rsidRDefault="004B79A3" w:rsidP="00C43D41">
      <w:pPr>
        <w:pStyle w:val="NoSpacing"/>
        <w:keepNext/>
        <w:keepLines/>
        <w:widowControl w:val="0"/>
        <w:numPr>
          <w:ilvl w:val="0"/>
          <w:numId w:val="30"/>
        </w:numPr>
        <w:ind w:left="720"/>
        <w:rPr>
          <w:rFonts w:ascii="Times New Roman" w:hAnsi="Times New Roman" w:cs="Times New Roman"/>
        </w:rPr>
      </w:pPr>
      <w:r w:rsidRPr="00104482">
        <w:rPr>
          <w:rFonts w:ascii="Times New Roman" w:hAnsi="Times New Roman" w:cs="Times New Roman"/>
        </w:rPr>
        <w:t>The Dept. of Genetics/</w:t>
      </w:r>
      <w:r w:rsidR="00963B9D" w:rsidRPr="00104482">
        <w:rPr>
          <w:rFonts w:ascii="Times New Roman" w:hAnsi="Times New Roman" w:cs="Times New Roman"/>
        </w:rPr>
        <w:t xml:space="preserve"> Curriculum</w:t>
      </w:r>
      <w:r w:rsidRPr="00104482">
        <w:rPr>
          <w:rFonts w:ascii="Times New Roman" w:hAnsi="Times New Roman" w:cs="Times New Roman"/>
        </w:rPr>
        <w:t xml:space="preserve"> in Genetics 2012 Joint Retreat</w:t>
      </w:r>
      <w:r w:rsidR="005E4245" w:rsidRPr="00104482">
        <w:rPr>
          <w:rFonts w:ascii="Times New Roman" w:hAnsi="Times New Roman" w:cs="Times New Roman"/>
        </w:rPr>
        <w:br/>
      </w:r>
      <w:r w:rsidR="00FA48CD" w:rsidRPr="00104482">
        <w:rPr>
          <w:rFonts w:ascii="Times New Roman" w:hAnsi="Times New Roman" w:cs="Times New Roman"/>
        </w:rPr>
        <w:t>September, 2012</w:t>
      </w:r>
      <w:r w:rsidR="0099384D" w:rsidRPr="00104482">
        <w:rPr>
          <w:rFonts w:ascii="Times New Roman" w:hAnsi="Times New Roman" w:cs="Times New Roman"/>
        </w:rPr>
        <w:tab/>
      </w:r>
      <w:r w:rsidR="00C25CC5" w:rsidRPr="00104482">
        <w:rPr>
          <w:rFonts w:ascii="Times New Roman" w:hAnsi="Times New Roman" w:cs="Times New Roman"/>
        </w:rPr>
        <w:tab/>
      </w:r>
      <w:r w:rsidR="0099384D" w:rsidRPr="00104482">
        <w:rPr>
          <w:rFonts w:ascii="Times New Roman" w:hAnsi="Times New Roman" w:cs="Times New Roman"/>
        </w:rPr>
        <w:tab/>
      </w:r>
      <w:r w:rsidRPr="00104482">
        <w:rPr>
          <w:rFonts w:ascii="Times New Roman" w:hAnsi="Times New Roman" w:cs="Times New Roman"/>
        </w:rPr>
        <w:t>Myrtle Beach, SC.</w:t>
      </w:r>
      <w:r w:rsidR="009600AE" w:rsidRPr="009600AE">
        <w:rPr>
          <w:rFonts w:asciiTheme="majorHAnsi" w:hAnsiTheme="majorHAnsi"/>
          <w:noProof/>
        </w:rPr>
        <w:t xml:space="preserve"> </w:t>
      </w:r>
    </w:p>
    <w:p w14:paraId="0596366D" w14:textId="2240CA3E" w:rsidR="000D16EF" w:rsidRPr="00104482" w:rsidRDefault="000D16EF" w:rsidP="00C43D41">
      <w:pPr>
        <w:pStyle w:val="NoSpacing"/>
        <w:keepNext/>
        <w:keepLines/>
        <w:widowControl w:val="0"/>
        <w:rPr>
          <w:rFonts w:ascii="Times New Roman" w:hAnsi="Times New Roman" w:cs="Times New Roman"/>
          <w:sz w:val="10"/>
          <w:szCs w:val="10"/>
        </w:rPr>
      </w:pPr>
    </w:p>
    <w:p w14:paraId="11CE2714" w14:textId="1CAEA745" w:rsidR="000D16EF" w:rsidRPr="00104482" w:rsidRDefault="009600AE" w:rsidP="00C43D41">
      <w:pPr>
        <w:pStyle w:val="NoSpacing"/>
        <w:keepNext/>
        <w:keepLines/>
        <w:widowControl w:val="0"/>
        <w:numPr>
          <w:ilvl w:val="0"/>
          <w:numId w:val="30"/>
        </w:numPr>
        <w:ind w:left="720"/>
        <w:rPr>
          <w:rFonts w:ascii="Times New Roman" w:hAnsi="Times New Roman" w:cs="Times New Roman"/>
        </w:rPr>
      </w:pPr>
      <w:r w:rsidRPr="00FC0CCC">
        <w:rPr>
          <w:rFonts w:asciiTheme="majorHAnsi" w:hAnsiTheme="majorHAnsi"/>
          <w:noProof/>
        </w:rPr>
        <w:drawing>
          <wp:anchor distT="0" distB="0" distL="114300" distR="114300" simplePos="0" relativeHeight="251877376" behindDoc="1" locked="0" layoutInCell="1" allowOverlap="1" wp14:anchorId="68E83B86" wp14:editId="04DCE5D3">
            <wp:simplePos x="0" y="0"/>
            <wp:positionH relativeFrom="column">
              <wp:posOffset>4994910</wp:posOffset>
            </wp:positionH>
            <wp:positionV relativeFrom="paragraph">
              <wp:posOffset>15240</wp:posOffset>
            </wp:positionV>
            <wp:extent cx="920115" cy="269875"/>
            <wp:effectExtent l="0" t="0" r="0" b="0"/>
            <wp:wrapNone/>
            <wp:docPr id="41" name="Picture 41" descr="University of North Carol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20115" cy="269875"/>
                    </a:xfrm>
                    <a:prstGeom prst="rect">
                      <a:avLst/>
                    </a:prstGeom>
                  </pic:spPr>
                </pic:pic>
              </a:graphicData>
            </a:graphic>
            <wp14:sizeRelH relativeFrom="page">
              <wp14:pctWidth>0</wp14:pctWidth>
            </wp14:sizeRelH>
            <wp14:sizeRelV relativeFrom="page">
              <wp14:pctHeight>0</wp14:pctHeight>
            </wp14:sizeRelV>
          </wp:anchor>
        </w:drawing>
      </w:r>
      <w:r w:rsidR="004B79A3" w:rsidRPr="00104482">
        <w:rPr>
          <w:rFonts w:ascii="Times New Roman" w:hAnsi="Times New Roman" w:cs="Times New Roman"/>
        </w:rPr>
        <w:t>The Dept. of Genetics/</w:t>
      </w:r>
      <w:r w:rsidR="00963B9D" w:rsidRPr="00104482">
        <w:rPr>
          <w:rFonts w:ascii="Times New Roman" w:hAnsi="Times New Roman" w:cs="Times New Roman"/>
        </w:rPr>
        <w:t xml:space="preserve"> Curriculum</w:t>
      </w:r>
      <w:r w:rsidR="004B79A3" w:rsidRPr="00104482">
        <w:rPr>
          <w:rFonts w:ascii="Times New Roman" w:hAnsi="Times New Roman" w:cs="Times New Roman"/>
        </w:rPr>
        <w:t xml:space="preserve"> in Genetics 2011 Joint Retreat</w:t>
      </w:r>
      <w:r w:rsidR="005E4245" w:rsidRPr="00104482">
        <w:rPr>
          <w:rFonts w:ascii="Times New Roman" w:hAnsi="Times New Roman" w:cs="Times New Roman"/>
        </w:rPr>
        <w:br/>
      </w:r>
      <w:r w:rsidR="00FA48CD" w:rsidRPr="00104482">
        <w:rPr>
          <w:rFonts w:ascii="Times New Roman" w:hAnsi="Times New Roman" w:cs="Times New Roman"/>
        </w:rPr>
        <w:t>September, 2011</w:t>
      </w:r>
      <w:r w:rsidR="0099384D" w:rsidRPr="00104482">
        <w:rPr>
          <w:rFonts w:ascii="Times New Roman" w:hAnsi="Times New Roman" w:cs="Times New Roman"/>
        </w:rPr>
        <w:tab/>
      </w:r>
      <w:r w:rsidR="00C25CC5" w:rsidRPr="00104482">
        <w:rPr>
          <w:rFonts w:ascii="Times New Roman" w:hAnsi="Times New Roman" w:cs="Times New Roman"/>
        </w:rPr>
        <w:tab/>
      </w:r>
      <w:r w:rsidR="0099384D" w:rsidRPr="00104482">
        <w:rPr>
          <w:rFonts w:ascii="Times New Roman" w:hAnsi="Times New Roman" w:cs="Times New Roman"/>
        </w:rPr>
        <w:tab/>
      </w:r>
      <w:r w:rsidR="004B79A3" w:rsidRPr="00104482">
        <w:rPr>
          <w:rFonts w:ascii="Times New Roman" w:hAnsi="Times New Roman" w:cs="Times New Roman"/>
        </w:rPr>
        <w:t>Myrtle Beach, SC.</w:t>
      </w:r>
    </w:p>
    <w:p w14:paraId="404EA5B8" w14:textId="16EAC570" w:rsidR="003E6BF2" w:rsidRPr="00104482" w:rsidRDefault="003E6BF2" w:rsidP="003E6BF2">
      <w:pPr>
        <w:pStyle w:val="NoSpacing"/>
        <w:keepLines/>
        <w:widowControl w:val="0"/>
        <w:ind w:left="8640"/>
        <w:rPr>
          <w:rFonts w:ascii="Times New Roman" w:hAnsi="Times New Roman" w:cs="Times New Roman"/>
          <w:sz w:val="10"/>
          <w:szCs w:val="10"/>
        </w:rPr>
      </w:pPr>
    </w:p>
    <w:p w14:paraId="0B103247" w14:textId="3BD25C38" w:rsidR="00817BDF" w:rsidRPr="00104482" w:rsidRDefault="00817BDF" w:rsidP="00C43D41">
      <w:pPr>
        <w:pStyle w:val="NoSpacing"/>
        <w:keepNext/>
        <w:keepLines/>
        <w:widowControl w:val="0"/>
        <w:numPr>
          <w:ilvl w:val="0"/>
          <w:numId w:val="30"/>
        </w:numPr>
        <w:ind w:left="720"/>
        <w:rPr>
          <w:rFonts w:ascii="Times New Roman" w:hAnsi="Times New Roman" w:cs="Times New Roman"/>
        </w:rPr>
      </w:pPr>
      <w:r w:rsidRPr="00104482">
        <w:rPr>
          <w:rFonts w:ascii="Times New Roman" w:hAnsi="Times New Roman" w:cs="Times New Roman"/>
        </w:rPr>
        <w:t>2011 Meeting on Gen</w:t>
      </w:r>
      <w:r w:rsidR="00963B9D" w:rsidRPr="00104482">
        <w:rPr>
          <w:rFonts w:ascii="Times New Roman" w:hAnsi="Times New Roman" w:cs="Times New Roman"/>
        </w:rPr>
        <w:t>etics and</w:t>
      </w:r>
      <w:r w:rsidRPr="00104482">
        <w:rPr>
          <w:rFonts w:ascii="Times New Roman" w:hAnsi="Times New Roman" w:cs="Times New Roman"/>
        </w:rPr>
        <w:t xml:space="preserve"> Mechanisms </w:t>
      </w:r>
      <w:r w:rsidR="00094D09" w:rsidRPr="00104482">
        <w:rPr>
          <w:rFonts w:ascii="Times New Roman" w:hAnsi="Times New Roman" w:cs="Times New Roman"/>
        </w:rPr>
        <w:t xml:space="preserve">of Aging </w:t>
      </w:r>
      <w:r w:rsidR="006968D5" w:rsidRPr="00104482">
        <w:rPr>
          <w:rFonts w:ascii="Times New Roman" w:hAnsi="Times New Roman" w:cs="Times New Roman"/>
        </w:rPr>
        <w:t>&amp;</w:t>
      </w:r>
      <w:r w:rsidR="00094D09" w:rsidRPr="00104482">
        <w:rPr>
          <w:rFonts w:ascii="Times New Roman" w:hAnsi="Times New Roman" w:cs="Times New Roman"/>
        </w:rPr>
        <w:t xml:space="preserve"> Genome Maint</w:t>
      </w:r>
      <w:r w:rsidR="00963B9D" w:rsidRPr="00104482">
        <w:rPr>
          <w:rFonts w:ascii="Times New Roman" w:hAnsi="Times New Roman" w:cs="Times New Roman"/>
        </w:rPr>
        <w:t>enance</w:t>
      </w:r>
      <w:r w:rsidR="005E4245" w:rsidRPr="00104482">
        <w:rPr>
          <w:rFonts w:ascii="Times New Roman" w:hAnsi="Times New Roman" w:cs="Times New Roman"/>
        </w:rPr>
        <w:br/>
      </w:r>
      <w:r w:rsidR="0099384D" w:rsidRPr="00104482">
        <w:rPr>
          <w:rFonts w:ascii="Times New Roman" w:hAnsi="Times New Roman" w:cs="Times New Roman"/>
        </w:rPr>
        <w:t>June, 2011</w:t>
      </w:r>
      <w:r w:rsidR="0099384D" w:rsidRPr="00104482">
        <w:rPr>
          <w:rFonts w:ascii="Times New Roman" w:hAnsi="Times New Roman" w:cs="Times New Roman"/>
        </w:rPr>
        <w:tab/>
      </w:r>
      <w:r w:rsidR="00C25CC5" w:rsidRPr="00104482">
        <w:rPr>
          <w:rFonts w:ascii="Times New Roman" w:hAnsi="Times New Roman" w:cs="Times New Roman"/>
        </w:rPr>
        <w:tab/>
      </w:r>
      <w:r w:rsidR="0099384D" w:rsidRPr="00104482">
        <w:rPr>
          <w:rFonts w:ascii="Times New Roman" w:hAnsi="Times New Roman" w:cs="Times New Roman"/>
        </w:rPr>
        <w:tab/>
      </w:r>
      <w:r w:rsidR="0099384D" w:rsidRPr="00104482">
        <w:rPr>
          <w:rFonts w:ascii="Times New Roman" w:hAnsi="Times New Roman" w:cs="Times New Roman"/>
        </w:rPr>
        <w:tab/>
      </w:r>
      <w:r w:rsidR="00963AB0" w:rsidRPr="00104482">
        <w:rPr>
          <w:rFonts w:ascii="Times New Roman" w:hAnsi="Times New Roman" w:cs="Times New Roman"/>
        </w:rPr>
        <w:tab/>
      </w:r>
      <w:r w:rsidR="00FA48CD" w:rsidRPr="00104482">
        <w:rPr>
          <w:rFonts w:ascii="Times New Roman" w:hAnsi="Times New Roman" w:cs="Times New Roman"/>
        </w:rPr>
        <w:t>Girdwood, AK.</w:t>
      </w:r>
    </w:p>
    <w:p w14:paraId="2438513F" w14:textId="605D15B8" w:rsidR="003E6BF2" w:rsidRPr="00104482" w:rsidRDefault="009600AE" w:rsidP="003E6BF2">
      <w:pPr>
        <w:pStyle w:val="NoSpacing"/>
        <w:keepLines/>
        <w:widowControl w:val="0"/>
        <w:ind w:left="8640"/>
        <w:rPr>
          <w:rFonts w:ascii="Times New Roman" w:hAnsi="Times New Roman" w:cs="Times New Roman"/>
          <w:sz w:val="10"/>
          <w:szCs w:val="10"/>
        </w:rPr>
      </w:pPr>
      <w:r w:rsidRPr="00FC0CCC">
        <w:rPr>
          <w:rFonts w:asciiTheme="majorHAnsi" w:hAnsiTheme="majorHAnsi" w:cs="Times New Roman"/>
          <w:noProof/>
        </w:rPr>
        <w:drawing>
          <wp:anchor distT="0" distB="0" distL="114300" distR="114300" simplePos="0" relativeHeight="251879424" behindDoc="0" locked="0" layoutInCell="1" allowOverlap="1" wp14:anchorId="06006A43" wp14:editId="264507CE">
            <wp:simplePos x="0" y="0"/>
            <wp:positionH relativeFrom="column">
              <wp:posOffset>4668060</wp:posOffset>
            </wp:positionH>
            <wp:positionV relativeFrom="paragraph">
              <wp:posOffset>62281</wp:posOffset>
            </wp:positionV>
            <wp:extent cx="1241866" cy="326004"/>
            <wp:effectExtent l="0" t="0" r="0" b="0"/>
            <wp:wrapNone/>
            <wp:docPr id="114" name="Picture 114" descr="Cold Spring Harbor Labora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241866" cy="3260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709E0" w14:textId="7EDF8F59" w:rsidR="00817BDF" w:rsidRPr="00104482" w:rsidRDefault="00E11A9E" w:rsidP="00C43D41">
      <w:pPr>
        <w:pStyle w:val="NoSpacing"/>
        <w:keepNext/>
        <w:keepLines/>
        <w:widowControl w:val="0"/>
        <w:numPr>
          <w:ilvl w:val="0"/>
          <w:numId w:val="30"/>
        </w:numPr>
        <w:ind w:left="720"/>
        <w:rPr>
          <w:rFonts w:ascii="Times New Roman" w:hAnsi="Times New Roman" w:cs="Times New Roman"/>
        </w:rPr>
      </w:pPr>
      <w:r w:rsidRPr="00104482">
        <w:rPr>
          <w:rFonts w:ascii="Times New Roman" w:hAnsi="Times New Roman" w:cs="Times New Roman"/>
        </w:rPr>
        <w:t>8</w:t>
      </w:r>
      <w:r w:rsidRPr="00104482">
        <w:rPr>
          <w:rFonts w:ascii="Times New Roman" w:hAnsi="Times New Roman" w:cs="Times New Roman"/>
          <w:vertAlign w:val="superscript"/>
        </w:rPr>
        <w:t>th</w:t>
      </w:r>
      <w:r w:rsidRPr="00104482">
        <w:rPr>
          <w:rFonts w:ascii="Times New Roman" w:hAnsi="Times New Roman" w:cs="Times New Roman"/>
        </w:rPr>
        <w:t xml:space="preserve"> Annual CSH</w:t>
      </w:r>
      <w:r w:rsidR="00817BDF" w:rsidRPr="00104482">
        <w:rPr>
          <w:rFonts w:ascii="Times New Roman" w:hAnsi="Times New Roman" w:cs="Times New Roman"/>
        </w:rPr>
        <w:t xml:space="preserve"> Meet</w:t>
      </w:r>
      <w:r w:rsidR="00094D09" w:rsidRPr="00104482">
        <w:rPr>
          <w:rFonts w:ascii="Times New Roman" w:hAnsi="Times New Roman" w:cs="Times New Roman"/>
        </w:rPr>
        <w:t>ing on Telomeres and Telomerase</w:t>
      </w:r>
      <w:r w:rsidR="005E4245" w:rsidRPr="00104482">
        <w:rPr>
          <w:rFonts w:ascii="Times New Roman" w:hAnsi="Times New Roman" w:cs="Times New Roman"/>
        </w:rPr>
        <w:br/>
      </w:r>
      <w:r w:rsidR="0099384D" w:rsidRPr="00104482">
        <w:rPr>
          <w:rFonts w:ascii="Times New Roman" w:hAnsi="Times New Roman" w:cs="Times New Roman"/>
        </w:rPr>
        <w:t>May, 2011</w:t>
      </w:r>
      <w:r w:rsidR="0099384D" w:rsidRPr="00104482">
        <w:rPr>
          <w:rFonts w:ascii="Times New Roman" w:hAnsi="Times New Roman" w:cs="Times New Roman"/>
        </w:rPr>
        <w:tab/>
      </w:r>
      <w:r w:rsidR="0099384D" w:rsidRPr="00104482">
        <w:rPr>
          <w:rFonts w:ascii="Times New Roman" w:hAnsi="Times New Roman" w:cs="Times New Roman"/>
        </w:rPr>
        <w:tab/>
      </w:r>
      <w:r w:rsidR="00C25CC5" w:rsidRPr="00104482">
        <w:rPr>
          <w:rFonts w:ascii="Times New Roman" w:hAnsi="Times New Roman" w:cs="Times New Roman"/>
        </w:rPr>
        <w:tab/>
      </w:r>
      <w:r w:rsidR="0099384D" w:rsidRPr="00104482">
        <w:rPr>
          <w:rFonts w:ascii="Times New Roman" w:hAnsi="Times New Roman" w:cs="Times New Roman"/>
        </w:rPr>
        <w:tab/>
      </w:r>
      <w:r w:rsidR="0099384D" w:rsidRPr="00104482">
        <w:rPr>
          <w:rFonts w:ascii="Times New Roman" w:hAnsi="Times New Roman" w:cs="Times New Roman"/>
        </w:rPr>
        <w:tab/>
      </w:r>
      <w:r w:rsidR="00817BDF" w:rsidRPr="00104482">
        <w:rPr>
          <w:rFonts w:ascii="Times New Roman" w:hAnsi="Times New Roman" w:cs="Times New Roman"/>
        </w:rPr>
        <w:t>Cold Spring Harbor, NY.</w:t>
      </w:r>
    </w:p>
    <w:p w14:paraId="3228A46D" w14:textId="2EC97E30" w:rsidR="003E6BF2" w:rsidRPr="00104482" w:rsidRDefault="003E6BF2" w:rsidP="003E6BF2">
      <w:pPr>
        <w:pStyle w:val="NoSpacing"/>
        <w:keepLines/>
        <w:widowControl w:val="0"/>
        <w:ind w:left="8640"/>
        <w:rPr>
          <w:rFonts w:ascii="Times New Roman" w:hAnsi="Times New Roman" w:cs="Times New Roman"/>
          <w:sz w:val="10"/>
          <w:szCs w:val="10"/>
        </w:rPr>
      </w:pPr>
    </w:p>
    <w:p w14:paraId="239D6E26" w14:textId="3B55507D" w:rsidR="000D16EF" w:rsidRPr="00104482" w:rsidRDefault="009600AE" w:rsidP="00C43D41">
      <w:pPr>
        <w:pStyle w:val="NoSpacing"/>
        <w:keepNext/>
        <w:keepLines/>
        <w:widowControl w:val="0"/>
        <w:numPr>
          <w:ilvl w:val="0"/>
          <w:numId w:val="30"/>
        </w:numPr>
        <w:ind w:left="720"/>
        <w:rPr>
          <w:rFonts w:ascii="Times New Roman" w:hAnsi="Times New Roman" w:cs="Times New Roman"/>
        </w:rPr>
      </w:pPr>
      <w:r w:rsidRPr="00FC0CCC">
        <w:rPr>
          <w:rFonts w:asciiTheme="majorHAnsi" w:hAnsiTheme="majorHAnsi"/>
          <w:noProof/>
        </w:rPr>
        <w:drawing>
          <wp:anchor distT="0" distB="0" distL="114300" distR="114300" simplePos="0" relativeHeight="251881472" behindDoc="1" locked="0" layoutInCell="1" allowOverlap="1" wp14:anchorId="20911C0A" wp14:editId="15A1C182">
            <wp:simplePos x="0" y="0"/>
            <wp:positionH relativeFrom="column">
              <wp:posOffset>5029835</wp:posOffset>
            </wp:positionH>
            <wp:positionV relativeFrom="paragraph">
              <wp:posOffset>3175</wp:posOffset>
            </wp:positionV>
            <wp:extent cx="920115" cy="269875"/>
            <wp:effectExtent l="0" t="0" r="0" b="0"/>
            <wp:wrapNone/>
            <wp:docPr id="43" name="Picture 43" descr="University of North Carol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20115" cy="269875"/>
                    </a:xfrm>
                    <a:prstGeom prst="rect">
                      <a:avLst/>
                    </a:prstGeom>
                  </pic:spPr>
                </pic:pic>
              </a:graphicData>
            </a:graphic>
            <wp14:sizeRelH relativeFrom="page">
              <wp14:pctWidth>0</wp14:pctWidth>
            </wp14:sizeRelH>
            <wp14:sizeRelV relativeFrom="page">
              <wp14:pctHeight>0</wp14:pctHeight>
            </wp14:sizeRelV>
          </wp:anchor>
        </w:drawing>
      </w:r>
      <w:r w:rsidR="004B79A3" w:rsidRPr="00104482">
        <w:rPr>
          <w:rFonts w:ascii="Times New Roman" w:hAnsi="Times New Roman" w:cs="Times New Roman"/>
        </w:rPr>
        <w:t>The Dept. of Genetics/Curr</w:t>
      </w:r>
      <w:r w:rsidR="00963B9D" w:rsidRPr="00104482">
        <w:rPr>
          <w:rFonts w:ascii="Times New Roman" w:hAnsi="Times New Roman" w:cs="Times New Roman"/>
        </w:rPr>
        <w:t>iculum</w:t>
      </w:r>
      <w:r w:rsidR="004B79A3" w:rsidRPr="00104482">
        <w:rPr>
          <w:rFonts w:ascii="Times New Roman" w:hAnsi="Times New Roman" w:cs="Times New Roman"/>
        </w:rPr>
        <w:t xml:space="preserve"> in Genetics 2010 Joint Retreat</w:t>
      </w:r>
      <w:r w:rsidR="005E4245" w:rsidRPr="00104482">
        <w:rPr>
          <w:rFonts w:ascii="Times New Roman" w:hAnsi="Times New Roman" w:cs="Times New Roman"/>
        </w:rPr>
        <w:br/>
      </w:r>
      <w:r w:rsidR="0099384D" w:rsidRPr="00104482">
        <w:rPr>
          <w:rFonts w:ascii="Times New Roman" w:hAnsi="Times New Roman" w:cs="Times New Roman"/>
        </w:rPr>
        <w:t>September, 2010</w:t>
      </w:r>
      <w:r w:rsidR="0099384D" w:rsidRPr="00104482">
        <w:rPr>
          <w:rFonts w:ascii="Times New Roman" w:hAnsi="Times New Roman" w:cs="Times New Roman"/>
        </w:rPr>
        <w:tab/>
      </w:r>
      <w:r w:rsidR="00C25CC5" w:rsidRPr="00104482">
        <w:rPr>
          <w:rFonts w:ascii="Times New Roman" w:hAnsi="Times New Roman" w:cs="Times New Roman"/>
        </w:rPr>
        <w:tab/>
      </w:r>
      <w:r w:rsidR="0099384D" w:rsidRPr="00104482">
        <w:rPr>
          <w:rFonts w:ascii="Times New Roman" w:hAnsi="Times New Roman" w:cs="Times New Roman"/>
        </w:rPr>
        <w:tab/>
      </w:r>
      <w:r w:rsidR="004B79A3" w:rsidRPr="00104482">
        <w:rPr>
          <w:rFonts w:ascii="Times New Roman" w:hAnsi="Times New Roman" w:cs="Times New Roman"/>
        </w:rPr>
        <w:t>Myrtle Beach, SC.</w:t>
      </w:r>
    </w:p>
    <w:p w14:paraId="1F91A9B7" w14:textId="0D198ADA" w:rsidR="003E6BF2" w:rsidRPr="00104482" w:rsidRDefault="003E6BF2" w:rsidP="003E6BF2">
      <w:pPr>
        <w:pStyle w:val="NoSpacing"/>
        <w:keepLines/>
        <w:widowControl w:val="0"/>
        <w:ind w:left="8640"/>
        <w:rPr>
          <w:rFonts w:ascii="Times New Roman" w:hAnsi="Times New Roman" w:cs="Times New Roman"/>
          <w:sz w:val="10"/>
          <w:szCs w:val="10"/>
        </w:rPr>
      </w:pPr>
    </w:p>
    <w:p w14:paraId="1A036AD6" w14:textId="5C106DC5" w:rsidR="000D16EF" w:rsidRPr="00104482" w:rsidRDefault="009600AE" w:rsidP="00C43D41">
      <w:pPr>
        <w:pStyle w:val="NoSpacing"/>
        <w:keepNext/>
        <w:keepLines/>
        <w:widowControl w:val="0"/>
        <w:numPr>
          <w:ilvl w:val="0"/>
          <w:numId w:val="30"/>
        </w:numPr>
        <w:ind w:left="720"/>
        <w:rPr>
          <w:rFonts w:ascii="Times New Roman" w:hAnsi="Times New Roman" w:cs="Times New Roman"/>
        </w:rPr>
      </w:pPr>
      <w:r w:rsidRPr="00FC0CCC">
        <w:rPr>
          <w:rFonts w:asciiTheme="majorHAnsi" w:hAnsiTheme="majorHAnsi"/>
          <w:noProof/>
        </w:rPr>
        <w:drawing>
          <wp:anchor distT="0" distB="0" distL="114300" distR="114300" simplePos="0" relativeHeight="251883520" behindDoc="1" locked="0" layoutInCell="1" allowOverlap="1" wp14:anchorId="338CADF6" wp14:editId="752DA93F">
            <wp:simplePos x="0" y="0"/>
            <wp:positionH relativeFrom="column">
              <wp:posOffset>5031105</wp:posOffset>
            </wp:positionH>
            <wp:positionV relativeFrom="paragraph">
              <wp:posOffset>32385</wp:posOffset>
            </wp:positionV>
            <wp:extent cx="920115" cy="269875"/>
            <wp:effectExtent l="0" t="0" r="0" b="0"/>
            <wp:wrapNone/>
            <wp:docPr id="44" name="Picture 44" descr="University of North Carol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20115" cy="269875"/>
                    </a:xfrm>
                    <a:prstGeom prst="rect">
                      <a:avLst/>
                    </a:prstGeom>
                  </pic:spPr>
                </pic:pic>
              </a:graphicData>
            </a:graphic>
            <wp14:sizeRelH relativeFrom="page">
              <wp14:pctWidth>0</wp14:pctWidth>
            </wp14:sizeRelH>
            <wp14:sizeRelV relativeFrom="page">
              <wp14:pctHeight>0</wp14:pctHeight>
            </wp14:sizeRelV>
          </wp:anchor>
        </w:drawing>
      </w:r>
      <w:r w:rsidR="004B79A3" w:rsidRPr="00104482">
        <w:rPr>
          <w:rFonts w:ascii="Times New Roman" w:hAnsi="Times New Roman" w:cs="Times New Roman"/>
        </w:rPr>
        <w:t>The Dept. of Genetics/</w:t>
      </w:r>
      <w:r w:rsidR="00963B9D" w:rsidRPr="00104482">
        <w:rPr>
          <w:rFonts w:ascii="Times New Roman" w:hAnsi="Times New Roman" w:cs="Times New Roman"/>
        </w:rPr>
        <w:t xml:space="preserve"> Curriculum</w:t>
      </w:r>
      <w:r w:rsidR="004B79A3" w:rsidRPr="00104482">
        <w:rPr>
          <w:rFonts w:ascii="Times New Roman" w:hAnsi="Times New Roman" w:cs="Times New Roman"/>
        </w:rPr>
        <w:t xml:space="preserve"> in Genetics 2009 Joint Retreat</w:t>
      </w:r>
      <w:r w:rsidR="005E4245" w:rsidRPr="00104482">
        <w:rPr>
          <w:rFonts w:ascii="Times New Roman" w:hAnsi="Times New Roman" w:cs="Times New Roman"/>
        </w:rPr>
        <w:br/>
      </w:r>
      <w:r w:rsidR="0099384D" w:rsidRPr="00104482">
        <w:rPr>
          <w:rFonts w:ascii="Times New Roman" w:hAnsi="Times New Roman" w:cs="Times New Roman"/>
        </w:rPr>
        <w:t>September, 2009</w:t>
      </w:r>
      <w:r w:rsidR="0099384D" w:rsidRPr="00104482">
        <w:rPr>
          <w:rFonts w:ascii="Times New Roman" w:hAnsi="Times New Roman" w:cs="Times New Roman"/>
        </w:rPr>
        <w:tab/>
      </w:r>
      <w:r w:rsidR="0099384D" w:rsidRPr="00104482">
        <w:rPr>
          <w:rFonts w:ascii="Times New Roman" w:hAnsi="Times New Roman" w:cs="Times New Roman"/>
        </w:rPr>
        <w:tab/>
      </w:r>
      <w:r w:rsidR="00C25CC5" w:rsidRPr="00104482">
        <w:rPr>
          <w:rFonts w:ascii="Times New Roman" w:hAnsi="Times New Roman" w:cs="Times New Roman"/>
        </w:rPr>
        <w:tab/>
      </w:r>
      <w:r w:rsidR="004B79A3" w:rsidRPr="00104482">
        <w:rPr>
          <w:rFonts w:ascii="Times New Roman" w:hAnsi="Times New Roman" w:cs="Times New Roman"/>
        </w:rPr>
        <w:t>Asheville, NC.</w:t>
      </w:r>
    </w:p>
    <w:p w14:paraId="5C38C65C" w14:textId="77777777" w:rsidR="003E6BF2" w:rsidRPr="00104482" w:rsidRDefault="003E6BF2" w:rsidP="00C51EE6">
      <w:pPr>
        <w:pStyle w:val="NoSpacing"/>
        <w:keepLines/>
        <w:widowControl w:val="0"/>
        <w:ind w:left="8640"/>
        <w:rPr>
          <w:rFonts w:ascii="Times New Roman" w:hAnsi="Times New Roman" w:cs="Times New Roman"/>
          <w:sz w:val="10"/>
          <w:szCs w:val="10"/>
        </w:rPr>
      </w:pPr>
    </w:p>
    <w:p w14:paraId="37F51EEA" w14:textId="3A763A16" w:rsidR="000D16EF" w:rsidRPr="00104482" w:rsidRDefault="00817BDF" w:rsidP="00C43D41">
      <w:pPr>
        <w:pStyle w:val="NoSpacing"/>
        <w:keepNext/>
        <w:keepLines/>
        <w:widowControl w:val="0"/>
        <w:numPr>
          <w:ilvl w:val="0"/>
          <w:numId w:val="30"/>
        </w:numPr>
        <w:ind w:left="720"/>
        <w:rPr>
          <w:rFonts w:ascii="Times New Roman" w:hAnsi="Times New Roman" w:cs="Times New Roman"/>
        </w:rPr>
      </w:pPr>
      <w:r w:rsidRPr="00104482">
        <w:rPr>
          <w:rFonts w:ascii="Times New Roman" w:hAnsi="Times New Roman" w:cs="Times New Roman"/>
        </w:rPr>
        <w:t>First International Joi</w:t>
      </w:r>
      <w:r w:rsidR="00094D09" w:rsidRPr="00104482">
        <w:rPr>
          <w:rFonts w:ascii="Times New Roman" w:hAnsi="Times New Roman" w:cs="Times New Roman"/>
        </w:rPr>
        <w:t>nt Meeting on Obesity Research</w:t>
      </w:r>
      <w:r w:rsidR="005E4245" w:rsidRPr="00104482">
        <w:rPr>
          <w:rFonts w:ascii="Times New Roman" w:hAnsi="Times New Roman" w:cs="Times New Roman"/>
        </w:rPr>
        <w:br/>
      </w:r>
      <w:r w:rsidR="0099384D" w:rsidRPr="00104482">
        <w:rPr>
          <w:rFonts w:ascii="Times New Roman" w:hAnsi="Times New Roman" w:cs="Times New Roman"/>
        </w:rPr>
        <w:t>May, 2009</w:t>
      </w:r>
      <w:r w:rsidR="0099384D" w:rsidRPr="00104482">
        <w:rPr>
          <w:rFonts w:ascii="Times New Roman" w:hAnsi="Times New Roman" w:cs="Times New Roman"/>
        </w:rPr>
        <w:tab/>
      </w:r>
      <w:r w:rsidR="0099384D" w:rsidRPr="00104482">
        <w:rPr>
          <w:rFonts w:ascii="Times New Roman" w:hAnsi="Times New Roman" w:cs="Times New Roman"/>
        </w:rPr>
        <w:tab/>
      </w:r>
      <w:r w:rsidR="0099384D" w:rsidRPr="00104482">
        <w:rPr>
          <w:rFonts w:ascii="Times New Roman" w:hAnsi="Times New Roman" w:cs="Times New Roman"/>
        </w:rPr>
        <w:tab/>
      </w:r>
      <w:r w:rsidR="00C25CC5" w:rsidRPr="00104482">
        <w:rPr>
          <w:rFonts w:ascii="Times New Roman" w:hAnsi="Times New Roman" w:cs="Times New Roman"/>
        </w:rPr>
        <w:tab/>
      </w:r>
      <w:r w:rsidR="0099384D" w:rsidRPr="00104482">
        <w:rPr>
          <w:rFonts w:ascii="Times New Roman" w:hAnsi="Times New Roman" w:cs="Times New Roman"/>
        </w:rPr>
        <w:tab/>
      </w:r>
      <w:r w:rsidRPr="00104482">
        <w:rPr>
          <w:rFonts w:ascii="Times New Roman" w:hAnsi="Times New Roman" w:cs="Times New Roman"/>
        </w:rPr>
        <w:t>Madrid, Spain.</w:t>
      </w:r>
    </w:p>
    <w:p w14:paraId="091E8C52" w14:textId="5A145039" w:rsidR="003E6BF2" w:rsidRPr="00104482" w:rsidRDefault="009600AE" w:rsidP="00C51EE6">
      <w:pPr>
        <w:pStyle w:val="NoSpacing"/>
        <w:keepLines/>
        <w:widowControl w:val="0"/>
        <w:ind w:left="8640"/>
        <w:rPr>
          <w:rFonts w:ascii="Times New Roman" w:hAnsi="Times New Roman" w:cs="Times New Roman"/>
          <w:sz w:val="10"/>
          <w:szCs w:val="10"/>
        </w:rPr>
      </w:pPr>
      <w:r w:rsidRPr="00FC0CCC">
        <w:rPr>
          <w:rFonts w:asciiTheme="majorHAnsi" w:hAnsiTheme="majorHAnsi"/>
          <w:noProof/>
          <w:position w:val="-6"/>
        </w:rPr>
        <w:drawing>
          <wp:anchor distT="0" distB="0" distL="114300" distR="114300" simplePos="0" relativeHeight="251885568" behindDoc="0" locked="0" layoutInCell="1" allowOverlap="1" wp14:anchorId="22E59809" wp14:editId="614C0277">
            <wp:simplePos x="0" y="0"/>
            <wp:positionH relativeFrom="column">
              <wp:posOffset>4673930</wp:posOffset>
            </wp:positionH>
            <wp:positionV relativeFrom="paragraph">
              <wp:posOffset>58116</wp:posOffset>
            </wp:positionV>
            <wp:extent cx="1281223" cy="322694"/>
            <wp:effectExtent l="0" t="0" r="0" b="1270"/>
            <wp:wrapNone/>
            <wp:docPr id="61" name="Picture 61" descr="Endocrine.org | Endocrine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docrine.org | Endocrine Society"/>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81223" cy="322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C9A85" w14:textId="7388E7CB" w:rsidR="000D16EF" w:rsidRPr="00104482" w:rsidRDefault="00817BDF" w:rsidP="00C43D41">
      <w:pPr>
        <w:pStyle w:val="NoSpacing"/>
        <w:keepNext/>
        <w:keepLines/>
        <w:widowControl w:val="0"/>
        <w:numPr>
          <w:ilvl w:val="0"/>
          <w:numId w:val="30"/>
        </w:numPr>
        <w:ind w:left="720"/>
        <w:rPr>
          <w:rFonts w:ascii="Times New Roman" w:hAnsi="Times New Roman" w:cs="Times New Roman"/>
        </w:rPr>
      </w:pPr>
      <w:r w:rsidRPr="00104482">
        <w:rPr>
          <w:rFonts w:ascii="Times New Roman" w:hAnsi="Times New Roman" w:cs="Times New Roman"/>
        </w:rPr>
        <w:t>Third An</w:t>
      </w:r>
      <w:r w:rsidR="00094D09" w:rsidRPr="00104482">
        <w:rPr>
          <w:rFonts w:ascii="Times New Roman" w:hAnsi="Times New Roman" w:cs="Times New Roman"/>
        </w:rPr>
        <w:t>nual Endocrine Society Retreat</w:t>
      </w:r>
      <w:r w:rsidR="005E4245" w:rsidRPr="00104482">
        <w:rPr>
          <w:rFonts w:ascii="Times New Roman" w:hAnsi="Times New Roman" w:cs="Times New Roman"/>
        </w:rPr>
        <w:br/>
      </w:r>
      <w:r w:rsidR="0099384D" w:rsidRPr="00104482">
        <w:rPr>
          <w:rFonts w:ascii="Times New Roman" w:hAnsi="Times New Roman" w:cs="Times New Roman"/>
        </w:rPr>
        <w:t>May, 2009</w:t>
      </w:r>
      <w:r w:rsidR="0099384D" w:rsidRPr="00104482">
        <w:rPr>
          <w:rFonts w:ascii="Times New Roman" w:hAnsi="Times New Roman" w:cs="Times New Roman"/>
        </w:rPr>
        <w:tab/>
      </w:r>
      <w:r w:rsidR="0099384D" w:rsidRPr="00104482">
        <w:rPr>
          <w:rFonts w:ascii="Times New Roman" w:hAnsi="Times New Roman" w:cs="Times New Roman"/>
        </w:rPr>
        <w:tab/>
      </w:r>
      <w:r w:rsidR="0099384D" w:rsidRPr="00104482">
        <w:rPr>
          <w:rFonts w:ascii="Times New Roman" w:hAnsi="Times New Roman" w:cs="Times New Roman"/>
        </w:rPr>
        <w:tab/>
      </w:r>
      <w:r w:rsidR="00C25CC5" w:rsidRPr="00104482">
        <w:rPr>
          <w:rFonts w:ascii="Times New Roman" w:hAnsi="Times New Roman" w:cs="Times New Roman"/>
        </w:rPr>
        <w:tab/>
      </w:r>
      <w:r w:rsidR="0099384D" w:rsidRPr="00104482">
        <w:rPr>
          <w:rFonts w:ascii="Times New Roman" w:hAnsi="Times New Roman" w:cs="Times New Roman"/>
        </w:rPr>
        <w:tab/>
      </w:r>
      <w:r w:rsidRPr="00104482">
        <w:rPr>
          <w:rFonts w:ascii="Times New Roman" w:hAnsi="Times New Roman" w:cs="Times New Roman"/>
        </w:rPr>
        <w:t>Rotterdam, Netherlands.</w:t>
      </w:r>
    </w:p>
    <w:p w14:paraId="18009FEF" w14:textId="6DBF8098" w:rsidR="000D16EF" w:rsidRPr="00104482" w:rsidRDefault="000D16EF" w:rsidP="00C43D41">
      <w:pPr>
        <w:pStyle w:val="NoSpacing"/>
        <w:keepNext/>
        <w:keepLines/>
        <w:widowControl w:val="0"/>
        <w:rPr>
          <w:rFonts w:ascii="Times New Roman" w:hAnsi="Times New Roman" w:cs="Times New Roman"/>
          <w:sz w:val="10"/>
          <w:szCs w:val="10"/>
        </w:rPr>
      </w:pPr>
    </w:p>
    <w:p w14:paraId="1F69788D" w14:textId="16DB1146" w:rsidR="000D16EF" w:rsidRPr="00104482" w:rsidRDefault="009600AE" w:rsidP="00C43D41">
      <w:pPr>
        <w:pStyle w:val="NoSpacing"/>
        <w:keepNext/>
        <w:keepLines/>
        <w:widowControl w:val="0"/>
        <w:numPr>
          <w:ilvl w:val="0"/>
          <w:numId w:val="30"/>
        </w:numPr>
        <w:ind w:left="720"/>
        <w:rPr>
          <w:rFonts w:ascii="Times New Roman" w:hAnsi="Times New Roman" w:cs="Times New Roman"/>
        </w:rPr>
      </w:pPr>
      <w:r w:rsidRPr="00FC0CCC">
        <w:rPr>
          <w:rFonts w:asciiTheme="majorHAnsi" w:hAnsiTheme="majorHAnsi"/>
          <w:noProof/>
          <w:position w:val="-6"/>
        </w:rPr>
        <w:drawing>
          <wp:anchor distT="0" distB="0" distL="114300" distR="114300" simplePos="0" relativeHeight="251887616" behindDoc="0" locked="0" layoutInCell="1" allowOverlap="1" wp14:anchorId="2570A85F" wp14:editId="76D7DE4F">
            <wp:simplePos x="0" y="0"/>
            <wp:positionH relativeFrom="column">
              <wp:posOffset>4673041</wp:posOffset>
            </wp:positionH>
            <wp:positionV relativeFrom="paragraph">
              <wp:posOffset>6807</wp:posOffset>
            </wp:positionV>
            <wp:extent cx="1281223" cy="322694"/>
            <wp:effectExtent l="0" t="0" r="0" b="1270"/>
            <wp:wrapNone/>
            <wp:docPr id="45" name="Picture 45" descr="Endocrine.org | Endocrine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docrine.org | Endocrine Society"/>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81223" cy="322694"/>
                    </a:xfrm>
                    <a:prstGeom prst="rect">
                      <a:avLst/>
                    </a:prstGeom>
                    <a:noFill/>
                    <a:ln>
                      <a:noFill/>
                    </a:ln>
                  </pic:spPr>
                </pic:pic>
              </a:graphicData>
            </a:graphic>
            <wp14:sizeRelH relativeFrom="page">
              <wp14:pctWidth>0</wp14:pctWidth>
            </wp14:sizeRelH>
            <wp14:sizeRelV relativeFrom="page">
              <wp14:pctHeight>0</wp14:pctHeight>
            </wp14:sizeRelV>
          </wp:anchor>
        </w:drawing>
      </w:r>
      <w:r w:rsidR="00817BDF" w:rsidRPr="00104482">
        <w:rPr>
          <w:rFonts w:ascii="Times New Roman" w:hAnsi="Times New Roman" w:cs="Times New Roman"/>
        </w:rPr>
        <w:t>Endocrine</w:t>
      </w:r>
      <w:r w:rsidR="00094D09" w:rsidRPr="00104482">
        <w:rPr>
          <w:rFonts w:ascii="Times New Roman" w:hAnsi="Times New Roman" w:cs="Times New Roman"/>
        </w:rPr>
        <w:t xml:space="preserve"> Society 91st Annual Meeting</w:t>
      </w:r>
      <w:r w:rsidR="005E4245" w:rsidRPr="00104482">
        <w:rPr>
          <w:rFonts w:ascii="Times New Roman" w:hAnsi="Times New Roman" w:cs="Times New Roman"/>
        </w:rPr>
        <w:br/>
      </w:r>
      <w:r w:rsidR="0099384D" w:rsidRPr="00104482">
        <w:rPr>
          <w:rFonts w:ascii="Times New Roman" w:hAnsi="Times New Roman" w:cs="Times New Roman"/>
        </w:rPr>
        <w:t>June, 2009</w:t>
      </w:r>
      <w:r w:rsidR="0099384D" w:rsidRPr="00104482">
        <w:rPr>
          <w:rFonts w:ascii="Times New Roman" w:hAnsi="Times New Roman" w:cs="Times New Roman"/>
        </w:rPr>
        <w:tab/>
      </w:r>
      <w:r w:rsidR="0099384D" w:rsidRPr="00104482">
        <w:rPr>
          <w:rFonts w:ascii="Times New Roman" w:hAnsi="Times New Roman" w:cs="Times New Roman"/>
        </w:rPr>
        <w:tab/>
      </w:r>
      <w:r w:rsidR="0099384D" w:rsidRPr="00104482">
        <w:rPr>
          <w:rFonts w:ascii="Times New Roman" w:hAnsi="Times New Roman" w:cs="Times New Roman"/>
        </w:rPr>
        <w:tab/>
      </w:r>
      <w:r w:rsidR="0099384D" w:rsidRPr="00104482">
        <w:rPr>
          <w:rFonts w:ascii="Times New Roman" w:hAnsi="Times New Roman" w:cs="Times New Roman"/>
        </w:rPr>
        <w:tab/>
      </w:r>
      <w:r w:rsidR="00963AB0" w:rsidRPr="00104482">
        <w:rPr>
          <w:rFonts w:ascii="Times New Roman" w:hAnsi="Times New Roman" w:cs="Times New Roman"/>
        </w:rPr>
        <w:tab/>
      </w:r>
      <w:r w:rsidR="00817BDF" w:rsidRPr="00104482">
        <w:rPr>
          <w:rFonts w:ascii="Times New Roman" w:hAnsi="Times New Roman" w:cs="Times New Roman"/>
        </w:rPr>
        <w:t>Washington DC.</w:t>
      </w:r>
      <w:r w:rsidR="006968D5" w:rsidRPr="00104482">
        <w:rPr>
          <w:rFonts w:ascii="Times New Roman" w:hAnsi="Times New Roman" w:cs="Times New Roman"/>
          <w:noProof/>
          <w:position w:val="-6"/>
        </w:rPr>
        <w:t xml:space="preserve"> </w:t>
      </w:r>
    </w:p>
    <w:p w14:paraId="0D9267D3" w14:textId="6FA541C7" w:rsidR="00C51EE6" w:rsidRPr="00104482" w:rsidRDefault="00C51EE6" w:rsidP="00C51EE6">
      <w:pPr>
        <w:pStyle w:val="NoSpacing"/>
        <w:keepNext/>
        <w:keepLines/>
        <w:widowControl w:val="0"/>
        <w:ind w:left="8640"/>
        <w:rPr>
          <w:rFonts w:ascii="Times New Roman" w:hAnsi="Times New Roman" w:cs="Times New Roman"/>
          <w:sz w:val="10"/>
          <w:szCs w:val="10"/>
        </w:rPr>
      </w:pPr>
    </w:p>
    <w:p w14:paraId="40649CAC" w14:textId="5947ED38" w:rsidR="000D16EF" w:rsidRPr="00104482" w:rsidRDefault="009600AE" w:rsidP="00C43D41">
      <w:pPr>
        <w:pStyle w:val="NoSpacing"/>
        <w:keepNext/>
        <w:keepLines/>
        <w:widowControl w:val="0"/>
        <w:numPr>
          <w:ilvl w:val="0"/>
          <w:numId w:val="30"/>
        </w:numPr>
        <w:ind w:left="720"/>
        <w:rPr>
          <w:rFonts w:ascii="Times New Roman" w:hAnsi="Times New Roman" w:cs="Times New Roman"/>
        </w:rPr>
      </w:pPr>
      <w:r w:rsidRPr="00FC0CCC">
        <w:rPr>
          <w:rFonts w:asciiTheme="majorHAnsi" w:hAnsiTheme="majorHAnsi"/>
          <w:noProof/>
        </w:rPr>
        <w:drawing>
          <wp:anchor distT="0" distB="0" distL="114300" distR="114300" simplePos="0" relativeHeight="251891712" behindDoc="0" locked="0" layoutInCell="1" allowOverlap="1" wp14:anchorId="49670F25" wp14:editId="658038EC">
            <wp:simplePos x="0" y="0"/>
            <wp:positionH relativeFrom="column">
              <wp:posOffset>4799904</wp:posOffset>
            </wp:positionH>
            <wp:positionV relativeFrom="paragraph">
              <wp:posOffset>23165</wp:posOffset>
            </wp:positionV>
            <wp:extent cx="1153138" cy="302149"/>
            <wp:effectExtent l="0" t="0" r="0" b="3175"/>
            <wp:wrapNone/>
            <wp:docPr id="110" name="Picture 110" descr="Ohio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53138" cy="302149"/>
                    </a:xfrm>
                    <a:prstGeom prst="rect">
                      <a:avLst/>
                    </a:prstGeom>
                    <a:noFill/>
                    <a:ln>
                      <a:noFill/>
                    </a:ln>
                  </pic:spPr>
                </pic:pic>
              </a:graphicData>
            </a:graphic>
            <wp14:sizeRelH relativeFrom="page">
              <wp14:pctWidth>0</wp14:pctWidth>
            </wp14:sizeRelH>
            <wp14:sizeRelV relativeFrom="page">
              <wp14:pctHeight>0</wp14:pctHeight>
            </wp14:sizeRelV>
          </wp:anchor>
        </w:drawing>
      </w:r>
      <w:r w:rsidR="004B79A3" w:rsidRPr="00104482">
        <w:rPr>
          <w:rFonts w:ascii="Times New Roman" w:hAnsi="Times New Roman" w:cs="Times New Roman"/>
        </w:rPr>
        <w:t>The 3</w:t>
      </w:r>
      <w:r w:rsidR="004B79A3" w:rsidRPr="00104482">
        <w:rPr>
          <w:rFonts w:ascii="Times New Roman" w:hAnsi="Times New Roman" w:cs="Times New Roman"/>
          <w:vertAlign w:val="superscript"/>
        </w:rPr>
        <w:t>rd</w:t>
      </w:r>
      <w:r w:rsidR="004B79A3" w:rsidRPr="00104482">
        <w:rPr>
          <w:rFonts w:ascii="Times New Roman" w:hAnsi="Times New Roman" w:cs="Times New Roman"/>
        </w:rPr>
        <w:t xml:space="preserve"> Annual Diabetes Research Initiative Conference</w:t>
      </w:r>
      <w:r w:rsidR="005E4245" w:rsidRPr="00104482">
        <w:rPr>
          <w:rFonts w:ascii="Times New Roman" w:hAnsi="Times New Roman" w:cs="Times New Roman"/>
        </w:rPr>
        <w:br/>
      </w:r>
      <w:r w:rsidR="0099384D" w:rsidRPr="00104482">
        <w:rPr>
          <w:rFonts w:ascii="Times New Roman" w:hAnsi="Times New Roman" w:cs="Times New Roman"/>
        </w:rPr>
        <w:t>April, 2009</w:t>
      </w:r>
      <w:r w:rsidR="0099384D" w:rsidRPr="00104482">
        <w:rPr>
          <w:rFonts w:ascii="Times New Roman" w:hAnsi="Times New Roman" w:cs="Times New Roman"/>
        </w:rPr>
        <w:tab/>
      </w:r>
      <w:r w:rsidR="0099384D" w:rsidRPr="00104482">
        <w:rPr>
          <w:rFonts w:ascii="Times New Roman" w:hAnsi="Times New Roman" w:cs="Times New Roman"/>
        </w:rPr>
        <w:tab/>
      </w:r>
      <w:r w:rsidR="0099384D" w:rsidRPr="00104482">
        <w:rPr>
          <w:rFonts w:ascii="Times New Roman" w:hAnsi="Times New Roman" w:cs="Times New Roman"/>
        </w:rPr>
        <w:tab/>
      </w:r>
      <w:r w:rsidR="0099384D" w:rsidRPr="00104482">
        <w:rPr>
          <w:rFonts w:ascii="Times New Roman" w:hAnsi="Times New Roman" w:cs="Times New Roman"/>
        </w:rPr>
        <w:tab/>
      </w:r>
      <w:r w:rsidR="00963AB0" w:rsidRPr="00104482">
        <w:rPr>
          <w:rFonts w:ascii="Times New Roman" w:hAnsi="Times New Roman" w:cs="Times New Roman"/>
        </w:rPr>
        <w:tab/>
      </w:r>
      <w:r w:rsidR="004B79A3" w:rsidRPr="00104482">
        <w:rPr>
          <w:rFonts w:ascii="Times New Roman" w:hAnsi="Times New Roman" w:cs="Times New Roman"/>
        </w:rPr>
        <w:t>Athens, OH.</w:t>
      </w:r>
    </w:p>
    <w:p w14:paraId="44A5BCA4" w14:textId="0306A521" w:rsidR="00C51EE6" w:rsidRPr="00104482" w:rsidRDefault="009600AE" w:rsidP="00C51EE6">
      <w:pPr>
        <w:pStyle w:val="NoSpacing"/>
        <w:keepNext/>
        <w:keepLines/>
        <w:widowControl w:val="0"/>
        <w:ind w:left="8640"/>
        <w:rPr>
          <w:rFonts w:ascii="Times New Roman" w:hAnsi="Times New Roman" w:cs="Times New Roman"/>
          <w:sz w:val="10"/>
          <w:szCs w:val="10"/>
        </w:rPr>
      </w:pPr>
      <w:r w:rsidRPr="00FC0CCC">
        <w:rPr>
          <w:rFonts w:asciiTheme="majorHAnsi" w:hAnsiTheme="majorHAnsi"/>
          <w:noProof/>
          <w:position w:val="-6"/>
        </w:rPr>
        <w:drawing>
          <wp:anchor distT="0" distB="0" distL="114300" distR="114300" simplePos="0" relativeHeight="251889664" behindDoc="0" locked="0" layoutInCell="1" allowOverlap="1" wp14:anchorId="4F4330B7" wp14:editId="71282F3F">
            <wp:simplePos x="0" y="0"/>
            <wp:positionH relativeFrom="column">
              <wp:posOffset>4665701</wp:posOffset>
            </wp:positionH>
            <wp:positionV relativeFrom="paragraph">
              <wp:posOffset>73482</wp:posOffset>
            </wp:positionV>
            <wp:extent cx="1281223" cy="322694"/>
            <wp:effectExtent l="0" t="0" r="0" b="1270"/>
            <wp:wrapNone/>
            <wp:docPr id="50" name="Picture 50" descr="Endocrine.org | Endocrine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docrine.org | Endocrine Society"/>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81223" cy="322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DAD53" w14:textId="13609D9C" w:rsidR="000D16EF" w:rsidRPr="00104482" w:rsidRDefault="00817BDF" w:rsidP="00C43D41">
      <w:pPr>
        <w:pStyle w:val="NoSpacing"/>
        <w:keepNext/>
        <w:keepLines/>
        <w:widowControl w:val="0"/>
        <w:numPr>
          <w:ilvl w:val="0"/>
          <w:numId w:val="30"/>
        </w:numPr>
        <w:ind w:left="720"/>
        <w:rPr>
          <w:rFonts w:ascii="Times New Roman" w:hAnsi="Times New Roman" w:cs="Times New Roman"/>
        </w:rPr>
      </w:pPr>
      <w:r w:rsidRPr="00104482">
        <w:rPr>
          <w:rFonts w:ascii="Times New Roman" w:hAnsi="Times New Roman" w:cs="Times New Roman"/>
        </w:rPr>
        <w:t>Endocr</w:t>
      </w:r>
      <w:r w:rsidR="00094D09" w:rsidRPr="00104482">
        <w:rPr>
          <w:rFonts w:ascii="Times New Roman" w:hAnsi="Times New Roman" w:cs="Times New Roman"/>
        </w:rPr>
        <w:t>ine Society 90th Annual Meeting</w:t>
      </w:r>
      <w:r w:rsidR="005E4245" w:rsidRPr="00104482">
        <w:rPr>
          <w:rFonts w:ascii="Times New Roman" w:hAnsi="Times New Roman" w:cs="Times New Roman"/>
        </w:rPr>
        <w:br/>
      </w:r>
      <w:r w:rsidR="0099384D" w:rsidRPr="00104482">
        <w:rPr>
          <w:rFonts w:ascii="Times New Roman" w:hAnsi="Times New Roman" w:cs="Times New Roman"/>
        </w:rPr>
        <w:t>June, 2008</w:t>
      </w:r>
      <w:r w:rsidR="0099384D" w:rsidRPr="00104482">
        <w:rPr>
          <w:rFonts w:ascii="Times New Roman" w:hAnsi="Times New Roman" w:cs="Times New Roman"/>
        </w:rPr>
        <w:tab/>
      </w:r>
      <w:r w:rsidR="0099384D" w:rsidRPr="00104482">
        <w:rPr>
          <w:rFonts w:ascii="Times New Roman" w:hAnsi="Times New Roman" w:cs="Times New Roman"/>
        </w:rPr>
        <w:tab/>
      </w:r>
      <w:r w:rsidR="0099384D" w:rsidRPr="00104482">
        <w:rPr>
          <w:rFonts w:ascii="Times New Roman" w:hAnsi="Times New Roman" w:cs="Times New Roman"/>
        </w:rPr>
        <w:tab/>
      </w:r>
      <w:r w:rsidR="0099384D" w:rsidRPr="00104482">
        <w:rPr>
          <w:rFonts w:ascii="Times New Roman" w:hAnsi="Times New Roman" w:cs="Times New Roman"/>
        </w:rPr>
        <w:tab/>
      </w:r>
      <w:r w:rsidR="00963AB0" w:rsidRPr="00104482">
        <w:rPr>
          <w:rFonts w:ascii="Times New Roman" w:hAnsi="Times New Roman" w:cs="Times New Roman"/>
        </w:rPr>
        <w:tab/>
      </w:r>
      <w:r w:rsidRPr="00104482">
        <w:rPr>
          <w:rFonts w:ascii="Times New Roman" w:hAnsi="Times New Roman" w:cs="Times New Roman"/>
        </w:rPr>
        <w:t>San Francisco, CA.</w:t>
      </w:r>
    </w:p>
    <w:p w14:paraId="2542BD81" w14:textId="37646605" w:rsidR="00C51EE6" w:rsidRPr="00104482" w:rsidRDefault="009600AE" w:rsidP="00C51EE6">
      <w:pPr>
        <w:pStyle w:val="NoSpacing"/>
        <w:keepNext/>
        <w:keepLines/>
        <w:widowControl w:val="0"/>
        <w:ind w:left="8640"/>
        <w:rPr>
          <w:rFonts w:ascii="Times New Roman" w:hAnsi="Times New Roman" w:cs="Times New Roman"/>
          <w:sz w:val="10"/>
          <w:szCs w:val="10"/>
        </w:rPr>
      </w:pPr>
      <w:r w:rsidRPr="00FC0CCC">
        <w:rPr>
          <w:rFonts w:asciiTheme="majorHAnsi" w:hAnsiTheme="majorHAnsi"/>
          <w:noProof/>
        </w:rPr>
        <w:drawing>
          <wp:anchor distT="0" distB="0" distL="114300" distR="114300" simplePos="0" relativeHeight="251893760" behindDoc="0" locked="0" layoutInCell="1" allowOverlap="1" wp14:anchorId="55806BA6" wp14:editId="34C19CCF">
            <wp:simplePos x="0" y="0"/>
            <wp:positionH relativeFrom="column">
              <wp:posOffset>4802505</wp:posOffset>
            </wp:positionH>
            <wp:positionV relativeFrom="paragraph">
              <wp:posOffset>74295</wp:posOffset>
            </wp:positionV>
            <wp:extent cx="1152525" cy="301625"/>
            <wp:effectExtent l="0" t="0" r="0" b="3175"/>
            <wp:wrapNone/>
            <wp:docPr id="51" name="Picture 51" descr="Ohio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52525" cy="30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725FA" w14:textId="31D541C9" w:rsidR="000D16EF" w:rsidRPr="00104482" w:rsidRDefault="001454D1" w:rsidP="00C43D41">
      <w:pPr>
        <w:pStyle w:val="NoSpacing"/>
        <w:keepNext/>
        <w:keepLines/>
        <w:widowControl w:val="0"/>
        <w:numPr>
          <w:ilvl w:val="0"/>
          <w:numId w:val="30"/>
        </w:numPr>
        <w:ind w:left="720"/>
        <w:rPr>
          <w:rFonts w:ascii="Times New Roman" w:hAnsi="Times New Roman" w:cs="Times New Roman"/>
          <w:bCs/>
        </w:rPr>
      </w:pPr>
      <w:r w:rsidRPr="00104482">
        <w:rPr>
          <w:rFonts w:ascii="Times New Roman" w:hAnsi="Times New Roman" w:cs="Times New Roman"/>
          <w:bCs/>
        </w:rPr>
        <w:t>2008</w:t>
      </w:r>
      <w:r w:rsidR="00596D53" w:rsidRPr="00104482">
        <w:rPr>
          <w:rFonts w:ascii="Times New Roman" w:hAnsi="Times New Roman" w:cs="Times New Roman"/>
          <w:bCs/>
        </w:rPr>
        <w:t xml:space="preserve"> Ohio University</w:t>
      </w:r>
      <w:r w:rsidRPr="00104482">
        <w:rPr>
          <w:rFonts w:ascii="Times New Roman" w:hAnsi="Times New Roman" w:cs="Times New Roman"/>
          <w:bCs/>
        </w:rPr>
        <w:t xml:space="preserve"> Research &amp; Creative Activity Expo</w:t>
      </w:r>
      <w:r w:rsidR="005E4245" w:rsidRPr="00104482">
        <w:rPr>
          <w:rFonts w:ascii="Times New Roman" w:hAnsi="Times New Roman" w:cs="Times New Roman"/>
          <w:bCs/>
        </w:rPr>
        <w:br/>
      </w:r>
      <w:r w:rsidR="0099384D" w:rsidRPr="00104482">
        <w:rPr>
          <w:rFonts w:ascii="Times New Roman" w:hAnsi="Times New Roman" w:cs="Times New Roman"/>
          <w:bCs/>
        </w:rPr>
        <w:t>May, 2008</w:t>
      </w:r>
      <w:r w:rsidR="0099384D" w:rsidRPr="00104482">
        <w:rPr>
          <w:rFonts w:ascii="Times New Roman" w:hAnsi="Times New Roman" w:cs="Times New Roman"/>
          <w:bCs/>
        </w:rPr>
        <w:tab/>
      </w:r>
      <w:r w:rsidR="0099384D" w:rsidRPr="00104482">
        <w:rPr>
          <w:rFonts w:ascii="Times New Roman" w:hAnsi="Times New Roman" w:cs="Times New Roman"/>
          <w:bCs/>
        </w:rPr>
        <w:tab/>
      </w:r>
      <w:r w:rsidR="0099384D" w:rsidRPr="00104482">
        <w:rPr>
          <w:rFonts w:ascii="Times New Roman" w:hAnsi="Times New Roman" w:cs="Times New Roman"/>
          <w:bCs/>
        </w:rPr>
        <w:tab/>
      </w:r>
      <w:r w:rsidR="00C25CC5" w:rsidRPr="00104482">
        <w:rPr>
          <w:rFonts w:ascii="Times New Roman" w:hAnsi="Times New Roman" w:cs="Times New Roman"/>
          <w:bCs/>
        </w:rPr>
        <w:tab/>
      </w:r>
      <w:r w:rsidR="0099384D" w:rsidRPr="00104482">
        <w:rPr>
          <w:rFonts w:ascii="Times New Roman" w:hAnsi="Times New Roman" w:cs="Times New Roman"/>
          <w:bCs/>
        </w:rPr>
        <w:tab/>
      </w:r>
      <w:r w:rsidR="00596D53" w:rsidRPr="00104482">
        <w:rPr>
          <w:rFonts w:ascii="Times New Roman" w:hAnsi="Times New Roman" w:cs="Times New Roman"/>
          <w:bCs/>
        </w:rPr>
        <w:t>Athens</w:t>
      </w:r>
      <w:r w:rsidR="00CB28E1" w:rsidRPr="00104482">
        <w:rPr>
          <w:rFonts w:ascii="Times New Roman" w:hAnsi="Times New Roman" w:cs="Times New Roman"/>
          <w:bCs/>
        </w:rPr>
        <w:t>, OH.</w:t>
      </w:r>
      <w:r w:rsidR="00963B9D" w:rsidRPr="00104482">
        <w:rPr>
          <w:rFonts w:ascii="Times New Roman" w:hAnsi="Times New Roman" w:cs="Times New Roman"/>
          <w:noProof/>
        </w:rPr>
        <w:t xml:space="preserve"> </w:t>
      </w:r>
    </w:p>
    <w:sectPr w:rsidR="000D16EF" w:rsidRPr="00104482" w:rsidSect="006350E4">
      <w:footerReference w:type="default" r:id="rId147"/>
      <w:headerReference w:type="first" r:id="rId148"/>
      <w:footerReference w:type="first" r:id="rId14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65598" w14:textId="77777777" w:rsidR="009F6216" w:rsidRDefault="009F6216" w:rsidP="003164FB">
      <w:r>
        <w:separator/>
      </w:r>
    </w:p>
  </w:endnote>
  <w:endnote w:type="continuationSeparator" w:id="0">
    <w:p w14:paraId="5FED75BA" w14:textId="77777777" w:rsidR="009F6216" w:rsidRDefault="009F6216" w:rsidP="0031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8942" w14:textId="77777777" w:rsidR="0008681F" w:rsidRPr="00584346" w:rsidRDefault="0008681F" w:rsidP="0054765B">
    <w:pPr>
      <w:pStyle w:val="Footer"/>
      <w:rPr>
        <w:rFonts w:ascii="Times New Roman" w:hAnsi="Times New Roman" w:cs="Times New Roman"/>
      </w:rPr>
    </w:pPr>
    <w:r w:rsidRPr="0058434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0021D65" wp14:editId="4C2E8EC0">
              <wp:simplePos x="0" y="0"/>
              <wp:positionH relativeFrom="column">
                <wp:posOffset>-9525</wp:posOffset>
              </wp:positionH>
              <wp:positionV relativeFrom="paragraph">
                <wp:posOffset>-29210</wp:posOffset>
              </wp:positionV>
              <wp:extent cx="5958840"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59588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924A9F" id="Straight Connector 19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3pt" to="468.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" strokecolor="black [3213]" strokeweight=".5pt"/>
          </w:pict>
        </mc:Fallback>
      </mc:AlternateContent>
    </w:r>
    <w:r w:rsidRPr="00584346">
      <w:rPr>
        <w:rFonts w:ascii="Times New Roman" w:hAnsi="Times New Roman" w:cs="Times New Roman"/>
      </w:rPr>
      <w:t>Brian David Bower, PhD</w:t>
    </w:r>
    <w:r w:rsidRPr="00584346">
      <w:rPr>
        <w:rFonts w:ascii="Times New Roman" w:hAnsi="Times New Roman" w:cs="Times New Roman"/>
      </w:rPr>
      <w:tab/>
    </w:r>
    <w:r w:rsidRPr="00584346">
      <w:rPr>
        <w:rFonts w:ascii="Times New Roman" w:hAnsi="Times New Roman" w:cs="Times New Roman"/>
      </w:rPr>
      <w:tab/>
    </w:r>
    <w:r w:rsidRPr="00584346">
      <w:rPr>
        <w:rFonts w:ascii="Times New Roman" w:hAnsi="Times New Roman" w:cs="Times New Roman"/>
        <w:b/>
        <w:bCs/>
      </w:rPr>
      <w:t>Phone:</w:t>
    </w:r>
    <w:r w:rsidRPr="00584346">
      <w:rPr>
        <w:rFonts w:ascii="Times New Roman" w:hAnsi="Times New Roman" w:cs="Times New Roman"/>
      </w:rPr>
      <w:t xml:space="preserve"> 1 (919) 641-9065</w:t>
    </w:r>
  </w:p>
  <w:p w14:paraId="01DB957A" w14:textId="55573BCF" w:rsidR="0008681F" w:rsidRPr="00584346" w:rsidRDefault="006077B0" w:rsidP="0054765B">
    <w:pPr>
      <w:pStyle w:val="Footer"/>
      <w:rPr>
        <w:rFonts w:ascii="Times New Roman" w:hAnsi="Times New Roman" w:cs="Times New Roman"/>
      </w:rPr>
    </w:pPr>
    <w:bookmarkStart w:id="27" w:name="_Hlk153828567"/>
    <w:r>
      <w:rPr>
        <w:rFonts w:ascii="Times New Roman" w:hAnsi="Times New Roman" w:cs="Times New Roman"/>
      </w:rPr>
      <w:t>Scientific Consultant</w:t>
    </w:r>
    <w:bookmarkEnd w:id="27"/>
    <w:r w:rsidR="0008681F" w:rsidRPr="00584346">
      <w:rPr>
        <w:rFonts w:ascii="Times New Roman" w:hAnsi="Times New Roman" w:cs="Times New Roman"/>
      </w:rPr>
      <w:t>, BDB LLC</w:t>
    </w:r>
    <w:r w:rsidR="0008681F" w:rsidRPr="00584346">
      <w:rPr>
        <w:rFonts w:ascii="Times New Roman" w:hAnsi="Times New Roman" w:cs="Times New Roman"/>
      </w:rPr>
      <w:tab/>
    </w:r>
    <w:sdt>
      <w:sdtPr>
        <w:rPr>
          <w:rFonts w:ascii="Times New Roman" w:hAnsi="Times New Roman" w:cs="Times New Roman"/>
        </w:rPr>
        <w:id w:val="1038473598"/>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r w:rsidR="0008681F" w:rsidRPr="00584346">
              <w:rPr>
                <w:rFonts w:ascii="Times New Roman" w:hAnsi="Times New Roman" w:cs="Times New Roman"/>
              </w:rPr>
              <w:t xml:space="preserve">Page </w:t>
            </w:r>
            <w:r w:rsidR="0008681F" w:rsidRPr="00584346">
              <w:rPr>
                <w:rFonts w:ascii="Times New Roman" w:hAnsi="Times New Roman" w:cs="Times New Roman"/>
                <w:b/>
                <w:bCs/>
                <w:sz w:val="24"/>
                <w:szCs w:val="24"/>
              </w:rPr>
              <w:fldChar w:fldCharType="begin"/>
            </w:r>
            <w:r w:rsidR="0008681F" w:rsidRPr="00584346">
              <w:rPr>
                <w:rFonts w:ascii="Times New Roman" w:hAnsi="Times New Roman" w:cs="Times New Roman"/>
                <w:b/>
                <w:bCs/>
              </w:rPr>
              <w:instrText xml:space="preserve"> PAGE </w:instrText>
            </w:r>
            <w:r w:rsidR="0008681F" w:rsidRPr="00584346">
              <w:rPr>
                <w:rFonts w:ascii="Times New Roman" w:hAnsi="Times New Roman" w:cs="Times New Roman"/>
                <w:b/>
                <w:bCs/>
                <w:sz w:val="24"/>
                <w:szCs w:val="24"/>
              </w:rPr>
              <w:fldChar w:fldCharType="separate"/>
            </w:r>
            <w:r w:rsidR="0008681F">
              <w:rPr>
                <w:rFonts w:ascii="Times New Roman" w:hAnsi="Times New Roman" w:cs="Times New Roman"/>
                <w:b/>
                <w:bCs/>
                <w:sz w:val="24"/>
                <w:szCs w:val="24"/>
              </w:rPr>
              <w:t>1</w:t>
            </w:r>
            <w:r w:rsidR="0008681F" w:rsidRPr="00584346">
              <w:rPr>
                <w:rFonts w:ascii="Times New Roman" w:hAnsi="Times New Roman" w:cs="Times New Roman"/>
                <w:b/>
                <w:bCs/>
                <w:sz w:val="24"/>
                <w:szCs w:val="24"/>
              </w:rPr>
              <w:fldChar w:fldCharType="end"/>
            </w:r>
            <w:r w:rsidR="0008681F" w:rsidRPr="00584346">
              <w:rPr>
                <w:rFonts w:ascii="Times New Roman" w:hAnsi="Times New Roman" w:cs="Times New Roman"/>
              </w:rPr>
              <w:t xml:space="preserve"> of </w:t>
            </w:r>
            <w:r w:rsidR="0008681F" w:rsidRPr="00584346">
              <w:rPr>
                <w:rFonts w:ascii="Times New Roman" w:hAnsi="Times New Roman" w:cs="Times New Roman"/>
                <w:b/>
                <w:bCs/>
                <w:sz w:val="24"/>
                <w:szCs w:val="24"/>
              </w:rPr>
              <w:fldChar w:fldCharType="begin"/>
            </w:r>
            <w:r w:rsidR="0008681F" w:rsidRPr="00584346">
              <w:rPr>
                <w:rFonts w:ascii="Times New Roman" w:hAnsi="Times New Roman" w:cs="Times New Roman"/>
                <w:b/>
                <w:bCs/>
              </w:rPr>
              <w:instrText xml:space="preserve"> NUMPAGES  </w:instrText>
            </w:r>
            <w:r w:rsidR="0008681F" w:rsidRPr="00584346">
              <w:rPr>
                <w:rFonts w:ascii="Times New Roman" w:hAnsi="Times New Roman" w:cs="Times New Roman"/>
                <w:b/>
                <w:bCs/>
                <w:sz w:val="24"/>
                <w:szCs w:val="24"/>
              </w:rPr>
              <w:fldChar w:fldCharType="separate"/>
            </w:r>
            <w:r w:rsidR="0008681F">
              <w:rPr>
                <w:rFonts w:ascii="Times New Roman" w:hAnsi="Times New Roman" w:cs="Times New Roman"/>
                <w:b/>
                <w:bCs/>
                <w:sz w:val="24"/>
                <w:szCs w:val="24"/>
              </w:rPr>
              <w:t>10</w:t>
            </w:r>
            <w:r w:rsidR="0008681F" w:rsidRPr="00584346">
              <w:rPr>
                <w:rFonts w:ascii="Times New Roman" w:hAnsi="Times New Roman" w:cs="Times New Roman"/>
                <w:b/>
                <w:bCs/>
                <w:sz w:val="24"/>
                <w:szCs w:val="24"/>
              </w:rPr>
              <w:fldChar w:fldCharType="end"/>
            </w:r>
            <w:r w:rsidR="0008681F" w:rsidRPr="00584346">
              <w:rPr>
                <w:rFonts w:ascii="Times New Roman" w:hAnsi="Times New Roman" w:cs="Times New Roman"/>
                <w:b/>
                <w:bCs/>
                <w:sz w:val="24"/>
                <w:szCs w:val="24"/>
              </w:rPr>
              <w:tab/>
              <w:t>Email:</w:t>
            </w:r>
            <w:r w:rsidR="0008681F" w:rsidRPr="00584346">
              <w:rPr>
                <w:rFonts w:ascii="Times New Roman" w:hAnsi="Times New Roman" w:cs="Times New Roman"/>
                <w:sz w:val="24"/>
                <w:szCs w:val="24"/>
              </w:rPr>
              <w:t xml:space="preserve"> BDB@BDBLLC.us</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4063" w14:textId="77777777" w:rsidR="0008681F" w:rsidRPr="00584346" w:rsidRDefault="0008681F" w:rsidP="0054765B">
    <w:pPr>
      <w:pStyle w:val="Footer"/>
      <w:rPr>
        <w:rFonts w:ascii="Times New Roman" w:hAnsi="Times New Roman" w:cs="Times New Roman"/>
      </w:rPr>
    </w:pPr>
    <w:r w:rsidRPr="0058434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4419077" wp14:editId="12500D29">
              <wp:simplePos x="0" y="0"/>
              <wp:positionH relativeFrom="column">
                <wp:posOffset>-9525</wp:posOffset>
              </wp:positionH>
              <wp:positionV relativeFrom="paragraph">
                <wp:posOffset>-29210</wp:posOffset>
              </wp:positionV>
              <wp:extent cx="59588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588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F52B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2.3pt" to="468.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" strokecolor="black [3213]" strokeweight=".5pt"/>
          </w:pict>
        </mc:Fallback>
      </mc:AlternateContent>
    </w:r>
    <w:r w:rsidRPr="00584346">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2CF3B12" wp14:editId="3319ED25">
              <wp:simplePos x="0" y="0"/>
              <wp:positionH relativeFrom="column">
                <wp:posOffset>-9525</wp:posOffset>
              </wp:positionH>
              <wp:positionV relativeFrom="paragraph">
                <wp:posOffset>-29210</wp:posOffset>
              </wp:positionV>
              <wp:extent cx="59588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588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2CA9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2.3pt" to="468.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" strokecolor="black [3213]" strokeweight=".5pt"/>
          </w:pict>
        </mc:Fallback>
      </mc:AlternateContent>
    </w:r>
    <w:r w:rsidRPr="00584346">
      <w:rPr>
        <w:rFonts w:ascii="Times New Roman" w:hAnsi="Times New Roman" w:cs="Times New Roman"/>
      </w:rPr>
      <w:t>Brian David Bower, PhD</w:t>
    </w:r>
    <w:r w:rsidRPr="00584346">
      <w:rPr>
        <w:rFonts w:ascii="Times New Roman" w:hAnsi="Times New Roman" w:cs="Times New Roman"/>
      </w:rPr>
      <w:tab/>
    </w:r>
    <w:r w:rsidRPr="00584346">
      <w:rPr>
        <w:rFonts w:ascii="Times New Roman" w:hAnsi="Times New Roman" w:cs="Times New Roman"/>
      </w:rPr>
      <w:tab/>
    </w:r>
    <w:r w:rsidRPr="00584346">
      <w:rPr>
        <w:rFonts w:ascii="Times New Roman" w:hAnsi="Times New Roman" w:cs="Times New Roman"/>
        <w:b/>
        <w:bCs/>
      </w:rPr>
      <w:t>Phone:</w:t>
    </w:r>
    <w:r w:rsidRPr="00584346">
      <w:rPr>
        <w:rFonts w:ascii="Times New Roman" w:hAnsi="Times New Roman" w:cs="Times New Roman"/>
      </w:rPr>
      <w:t xml:space="preserve"> 1 (919) 641-9065</w:t>
    </w:r>
  </w:p>
  <w:p w14:paraId="248A1678" w14:textId="54853A40" w:rsidR="0008681F" w:rsidRPr="00584346" w:rsidRDefault="006077B0" w:rsidP="006077B0">
    <w:pPr>
      <w:pStyle w:val="Footer"/>
      <w:tabs>
        <w:tab w:val="left" w:pos="4120"/>
      </w:tabs>
      <w:rPr>
        <w:rFonts w:ascii="Times New Roman" w:hAnsi="Times New Roman" w:cs="Times New Roman"/>
      </w:rPr>
    </w:pPr>
    <w:r>
      <w:rPr>
        <w:rFonts w:ascii="Times New Roman" w:hAnsi="Times New Roman" w:cs="Times New Roman"/>
      </w:rPr>
      <w:t>Scientific Consultant</w:t>
    </w:r>
    <w:r w:rsidR="0008681F" w:rsidRPr="00584346">
      <w:rPr>
        <w:rFonts w:ascii="Times New Roman" w:hAnsi="Times New Roman" w:cs="Times New Roman"/>
      </w:rPr>
      <w:t>, BDB LLC</w:t>
    </w:r>
    <w:r w:rsidR="0008681F" w:rsidRPr="00584346">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1733270877"/>
        <w:docPartObj>
          <w:docPartGallery w:val="Page Numbers (Bottom of Page)"/>
          <w:docPartUnique/>
        </w:docPartObj>
      </w:sdtPr>
      <w:sdtContent>
        <w:sdt>
          <w:sdtPr>
            <w:rPr>
              <w:rFonts w:ascii="Times New Roman" w:hAnsi="Times New Roman" w:cs="Times New Roman"/>
            </w:rPr>
            <w:id w:val="1629124367"/>
            <w:docPartObj>
              <w:docPartGallery w:val="Page Numbers (Top of Page)"/>
              <w:docPartUnique/>
            </w:docPartObj>
          </w:sdtPr>
          <w:sdtContent>
            <w:r w:rsidR="0008681F" w:rsidRPr="00584346">
              <w:rPr>
                <w:rFonts w:ascii="Times New Roman" w:hAnsi="Times New Roman" w:cs="Times New Roman"/>
              </w:rPr>
              <w:t xml:space="preserve">Page </w:t>
            </w:r>
            <w:r w:rsidR="0008681F" w:rsidRPr="00584346">
              <w:rPr>
                <w:rFonts w:ascii="Times New Roman" w:hAnsi="Times New Roman" w:cs="Times New Roman"/>
                <w:b/>
                <w:bCs/>
                <w:sz w:val="24"/>
                <w:szCs w:val="24"/>
              </w:rPr>
              <w:fldChar w:fldCharType="begin"/>
            </w:r>
            <w:r w:rsidR="0008681F" w:rsidRPr="00584346">
              <w:rPr>
                <w:rFonts w:ascii="Times New Roman" w:hAnsi="Times New Roman" w:cs="Times New Roman"/>
                <w:b/>
                <w:bCs/>
              </w:rPr>
              <w:instrText xml:space="preserve"> PAGE </w:instrText>
            </w:r>
            <w:r w:rsidR="0008681F" w:rsidRPr="00584346">
              <w:rPr>
                <w:rFonts w:ascii="Times New Roman" w:hAnsi="Times New Roman" w:cs="Times New Roman"/>
                <w:b/>
                <w:bCs/>
                <w:sz w:val="24"/>
                <w:szCs w:val="24"/>
              </w:rPr>
              <w:fldChar w:fldCharType="separate"/>
            </w:r>
            <w:r w:rsidR="0008681F">
              <w:rPr>
                <w:rFonts w:ascii="Times New Roman" w:hAnsi="Times New Roman" w:cs="Times New Roman"/>
                <w:b/>
                <w:bCs/>
                <w:sz w:val="24"/>
                <w:szCs w:val="24"/>
              </w:rPr>
              <w:t>2</w:t>
            </w:r>
            <w:r w:rsidR="0008681F" w:rsidRPr="00584346">
              <w:rPr>
                <w:rFonts w:ascii="Times New Roman" w:hAnsi="Times New Roman" w:cs="Times New Roman"/>
                <w:b/>
                <w:bCs/>
                <w:sz w:val="24"/>
                <w:szCs w:val="24"/>
              </w:rPr>
              <w:fldChar w:fldCharType="end"/>
            </w:r>
            <w:r w:rsidR="0008681F" w:rsidRPr="00584346">
              <w:rPr>
                <w:rFonts w:ascii="Times New Roman" w:hAnsi="Times New Roman" w:cs="Times New Roman"/>
              </w:rPr>
              <w:t xml:space="preserve"> of </w:t>
            </w:r>
            <w:r w:rsidR="0008681F" w:rsidRPr="00584346">
              <w:rPr>
                <w:rFonts w:ascii="Times New Roman" w:hAnsi="Times New Roman" w:cs="Times New Roman"/>
                <w:b/>
                <w:bCs/>
                <w:sz w:val="24"/>
                <w:szCs w:val="24"/>
              </w:rPr>
              <w:fldChar w:fldCharType="begin"/>
            </w:r>
            <w:r w:rsidR="0008681F" w:rsidRPr="00584346">
              <w:rPr>
                <w:rFonts w:ascii="Times New Roman" w:hAnsi="Times New Roman" w:cs="Times New Roman"/>
                <w:b/>
                <w:bCs/>
              </w:rPr>
              <w:instrText xml:space="preserve"> NUMPAGES  </w:instrText>
            </w:r>
            <w:r w:rsidR="0008681F" w:rsidRPr="00584346">
              <w:rPr>
                <w:rFonts w:ascii="Times New Roman" w:hAnsi="Times New Roman" w:cs="Times New Roman"/>
                <w:b/>
                <w:bCs/>
                <w:sz w:val="24"/>
                <w:szCs w:val="24"/>
              </w:rPr>
              <w:fldChar w:fldCharType="separate"/>
            </w:r>
            <w:r w:rsidR="0008681F">
              <w:rPr>
                <w:rFonts w:ascii="Times New Roman" w:hAnsi="Times New Roman" w:cs="Times New Roman"/>
                <w:b/>
                <w:bCs/>
                <w:sz w:val="24"/>
                <w:szCs w:val="24"/>
              </w:rPr>
              <w:t>10</w:t>
            </w:r>
            <w:r w:rsidR="0008681F" w:rsidRPr="00584346">
              <w:rPr>
                <w:rFonts w:ascii="Times New Roman" w:hAnsi="Times New Roman" w:cs="Times New Roman"/>
                <w:b/>
                <w:bCs/>
                <w:sz w:val="24"/>
                <w:szCs w:val="24"/>
              </w:rPr>
              <w:fldChar w:fldCharType="end"/>
            </w:r>
            <w:r w:rsidR="0008681F" w:rsidRPr="00584346">
              <w:rPr>
                <w:rFonts w:ascii="Times New Roman" w:hAnsi="Times New Roman" w:cs="Times New Roman"/>
                <w:b/>
                <w:bCs/>
                <w:sz w:val="24"/>
                <w:szCs w:val="24"/>
              </w:rPr>
              <w:tab/>
              <w:t>Email:</w:t>
            </w:r>
            <w:r w:rsidR="0008681F" w:rsidRPr="00584346">
              <w:rPr>
                <w:rFonts w:ascii="Times New Roman" w:hAnsi="Times New Roman" w:cs="Times New Roman"/>
                <w:sz w:val="24"/>
                <w:szCs w:val="24"/>
              </w:rPr>
              <w:t xml:space="preserve"> BDB@BDBLLC.us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28CFE" w14:textId="77777777" w:rsidR="009F6216" w:rsidRDefault="009F6216" w:rsidP="003164FB">
      <w:r>
        <w:separator/>
      </w:r>
    </w:p>
  </w:footnote>
  <w:footnote w:type="continuationSeparator" w:id="0">
    <w:p w14:paraId="5B85E039" w14:textId="77777777" w:rsidR="009F6216" w:rsidRDefault="009F6216" w:rsidP="0031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9768" w14:textId="542F9346" w:rsidR="0008681F" w:rsidRPr="008C6BF1" w:rsidRDefault="0008681F" w:rsidP="008C6BF1">
    <w:pPr>
      <w:pStyle w:val="NoSpacing"/>
      <w:jc w:val="center"/>
      <w:rPr>
        <w:rFonts w:ascii="Times New Roman" w:hAnsi="Times New Roman" w:cs="Times New Roman"/>
        <w:b/>
        <w:bCs/>
        <w:sz w:val="36"/>
        <w:szCs w:val="36"/>
      </w:rPr>
    </w:pPr>
    <w:r w:rsidRPr="00B3566F">
      <w:rPr>
        <w:rFonts w:ascii="Times New Roman" w:hAnsi="Times New Roman" w:cs="Times New Roman"/>
        <w:b/>
        <w:bCs/>
        <w:sz w:val="36"/>
        <w:szCs w:val="36"/>
      </w:rPr>
      <w:t>Brian David Bower, PhD</w:t>
    </w:r>
    <w:r w:rsidR="0019328B">
      <w:rPr>
        <w:rFonts w:ascii="Times New Roman" w:hAnsi="Times New Roman" w:cs="Times New Roman"/>
        <w:b/>
        <w:bCs/>
        <w:sz w:val="36"/>
        <w:szCs w:val="36"/>
      </w:rPr>
      <w:t xml:space="preserve"> </w:t>
    </w:r>
    <w:r w:rsidR="0019328B" w:rsidRPr="0019328B">
      <w:rPr>
        <w:rFonts w:ascii="Times New Roman" w:hAnsi="Times New Roman" w:cs="Times New Roman"/>
        <w:sz w:val="36"/>
        <w:szCs w:val="36"/>
      </w:rPr>
      <w:t>-</w:t>
    </w:r>
    <w:r w:rsidR="0019328B">
      <w:rPr>
        <w:rFonts w:ascii="Times New Roman" w:hAnsi="Times New Roman" w:cs="Times New Roman"/>
        <w:b/>
        <w:bCs/>
        <w:sz w:val="36"/>
        <w:szCs w:val="36"/>
      </w:rPr>
      <w:t xml:space="preserve"> </w:t>
    </w:r>
    <w:r w:rsidRPr="00700A9E">
      <w:rPr>
        <w:rFonts w:ascii="Times New Roman" w:hAnsi="Times New Roman" w:cs="Times New Roman"/>
        <w:i/>
        <w:iCs/>
        <w:sz w:val="40"/>
        <w:szCs w:val="40"/>
      </w:rPr>
      <w:t>Curriculum Vitae</w:t>
    </w:r>
    <w:r w:rsidRPr="00B3566F">
      <w:rPr>
        <w:rFonts w:ascii="Times New Roman" w:hAnsi="Times New Roman" w:cs="Times New Roman"/>
        <w:sz w:val="40"/>
        <w:szCs w:val="40"/>
      </w:rPr>
      <w:t xml:space="preserve"> (CV)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F621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143B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2C6D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10F0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C414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D02C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E46A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72B9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9095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BCE3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C6FAE"/>
    <w:multiLevelType w:val="hybridMultilevel"/>
    <w:tmpl w:val="0D642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4F5AF1"/>
    <w:multiLevelType w:val="hybridMultilevel"/>
    <w:tmpl w:val="14BE3D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07EC2A02"/>
    <w:multiLevelType w:val="hybridMultilevel"/>
    <w:tmpl w:val="B3A0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32BB2"/>
    <w:multiLevelType w:val="hybridMultilevel"/>
    <w:tmpl w:val="BF20D1FA"/>
    <w:lvl w:ilvl="0" w:tplc="CD188C1E">
      <w:numFmt w:val="bullet"/>
      <w:lvlText w:val="•"/>
      <w:lvlJc w:val="left"/>
      <w:pPr>
        <w:ind w:left="1080" w:hanging="360"/>
      </w:pPr>
      <w:rPr>
        <w:rFonts w:ascii="Cambria" w:eastAsia="Verdana-Identity-H" w:hAnsi="Cambr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B662F4"/>
    <w:multiLevelType w:val="hybridMultilevel"/>
    <w:tmpl w:val="12161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040ED0"/>
    <w:multiLevelType w:val="hybridMultilevel"/>
    <w:tmpl w:val="673281BA"/>
    <w:lvl w:ilvl="0" w:tplc="04090011">
      <w:start w:val="1"/>
      <w:numFmt w:val="decimal"/>
      <w:lvlText w:val="%1)"/>
      <w:lvlJc w:val="left"/>
      <w:pPr>
        <w:ind w:left="86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111882"/>
    <w:multiLevelType w:val="hybridMultilevel"/>
    <w:tmpl w:val="E2AA4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B84D69"/>
    <w:multiLevelType w:val="hybridMultilevel"/>
    <w:tmpl w:val="DF88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01DEB"/>
    <w:multiLevelType w:val="hybridMultilevel"/>
    <w:tmpl w:val="FD7071C2"/>
    <w:lvl w:ilvl="0" w:tplc="CD188C1E">
      <w:numFmt w:val="bullet"/>
      <w:lvlText w:val="•"/>
      <w:lvlJc w:val="left"/>
      <w:pPr>
        <w:ind w:left="1800" w:hanging="360"/>
      </w:pPr>
      <w:rPr>
        <w:rFonts w:ascii="Cambria" w:eastAsia="Verdana-Identity-H"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F6B60"/>
    <w:multiLevelType w:val="hybridMultilevel"/>
    <w:tmpl w:val="40464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16460F"/>
    <w:multiLevelType w:val="hybridMultilevel"/>
    <w:tmpl w:val="FE7A5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232C6"/>
    <w:multiLevelType w:val="hybridMultilevel"/>
    <w:tmpl w:val="485C8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2C3760"/>
    <w:multiLevelType w:val="hybridMultilevel"/>
    <w:tmpl w:val="15107180"/>
    <w:lvl w:ilvl="0" w:tplc="CD188C1E">
      <w:numFmt w:val="bullet"/>
      <w:lvlText w:val="•"/>
      <w:lvlJc w:val="left"/>
      <w:pPr>
        <w:ind w:left="1800" w:hanging="360"/>
      </w:pPr>
      <w:rPr>
        <w:rFonts w:ascii="Cambria" w:eastAsia="Verdana-Identity-H"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620978"/>
    <w:multiLevelType w:val="hybridMultilevel"/>
    <w:tmpl w:val="09905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A905EF"/>
    <w:multiLevelType w:val="hybridMultilevel"/>
    <w:tmpl w:val="A5FC3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D26DF9"/>
    <w:multiLevelType w:val="hybridMultilevel"/>
    <w:tmpl w:val="544682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504F2D0F"/>
    <w:multiLevelType w:val="hybridMultilevel"/>
    <w:tmpl w:val="9F760688"/>
    <w:lvl w:ilvl="0" w:tplc="CD188C1E">
      <w:numFmt w:val="bullet"/>
      <w:lvlText w:val="•"/>
      <w:lvlJc w:val="left"/>
      <w:pPr>
        <w:ind w:left="1080" w:hanging="360"/>
      </w:pPr>
      <w:rPr>
        <w:rFonts w:ascii="Cambria" w:eastAsia="Verdana-Identity-H"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71EC8"/>
    <w:multiLevelType w:val="hybridMultilevel"/>
    <w:tmpl w:val="419444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5C4C190A"/>
    <w:multiLevelType w:val="hybridMultilevel"/>
    <w:tmpl w:val="8F7AD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A756F3"/>
    <w:multiLevelType w:val="hybridMultilevel"/>
    <w:tmpl w:val="FA4CBD3A"/>
    <w:lvl w:ilvl="0" w:tplc="CD188C1E">
      <w:numFmt w:val="bullet"/>
      <w:lvlText w:val="•"/>
      <w:lvlJc w:val="left"/>
      <w:pPr>
        <w:ind w:left="1440" w:hanging="360"/>
      </w:pPr>
      <w:rPr>
        <w:rFonts w:ascii="Cambria" w:eastAsia="Verdana-Identity-H"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494747"/>
    <w:multiLevelType w:val="hybridMultilevel"/>
    <w:tmpl w:val="72689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9D3F85"/>
    <w:multiLevelType w:val="hybridMultilevel"/>
    <w:tmpl w:val="3D229702"/>
    <w:lvl w:ilvl="0" w:tplc="CD188C1E">
      <w:numFmt w:val="bullet"/>
      <w:lvlText w:val="•"/>
      <w:lvlJc w:val="left"/>
      <w:pPr>
        <w:ind w:left="1800" w:hanging="360"/>
      </w:pPr>
      <w:rPr>
        <w:rFonts w:ascii="Cambria" w:eastAsia="Verdana-Identity-H"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572640"/>
    <w:multiLevelType w:val="hybridMultilevel"/>
    <w:tmpl w:val="3674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15842"/>
    <w:multiLevelType w:val="hybridMultilevel"/>
    <w:tmpl w:val="6B5A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44B1F"/>
    <w:multiLevelType w:val="hybridMultilevel"/>
    <w:tmpl w:val="4E5EF4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6DA946A3"/>
    <w:multiLevelType w:val="hybridMultilevel"/>
    <w:tmpl w:val="3F10CE5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7E14AC"/>
    <w:multiLevelType w:val="hybridMultilevel"/>
    <w:tmpl w:val="81DA26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7BBA681D"/>
    <w:multiLevelType w:val="hybridMultilevel"/>
    <w:tmpl w:val="F5380922"/>
    <w:lvl w:ilvl="0" w:tplc="CD188C1E">
      <w:numFmt w:val="bullet"/>
      <w:lvlText w:val="•"/>
      <w:lvlJc w:val="left"/>
      <w:pPr>
        <w:ind w:left="1440" w:hanging="360"/>
      </w:pPr>
      <w:rPr>
        <w:rFonts w:ascii="Cambria" w:eastAsia="Verdana-Identity-H"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A0588C"/>
    <w:multiLevelType w:val="hybridMultilevel"/>
    <w:tmpl w:val="67AA7E70"/>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39" w15:restartNumberingAfterBreak="0">
    <w:nsid w:val="7E624EDE"/>
    <w:multiLevelType w:val="hybridMultilevel"/>
    <w:tmpl w:val="9D9AA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042377">
    <w:abstractNumId w:val="23"/>
  </w:num>
  <w:num w:numId="2" w16cid:durableId="2095082983">
    <w:abstractNumId w:val="9"/>
  </w:num>
  <w:num w:numId="3" w16cid:durableId="927738039">
    <w:abstractNumId w:val="7"/>
  </w:num>
  <w:num w:numId="4" w16cid:durableId="1364402690">
    <w:abstractNumId w:val="6"/>
  </w:num>
  <w:num w:numId="5" w16cid:durableId="1688024045">
    <w:abstractNumId w:val="5"/>
  </w:num>
  <w:num w:numId="6" w16cid:durableId="1296837771">
    <w:abstractNumId w:val="4"/>
  </w:num>
  <w:num w:numId="7" w16cid:durableId="830565066">
    <w:abstractNumId w:val="8"/>
  </w:num>
  <w:num w:numId="8" w16cid:durableId="70004635">
    <w:abstractNumId w:val="3"/>
  </w:num>
  <w:num w:numId="9" w16cid:durableId="1796875004">
    <w:abstractNumId w:val="2"/>
  </w:num>
  <w:num w:numId="10" w16cid:durableId="1420709738">
    <w:abstractNumId w:val="1"/>
  </w:num>
  <w:num w:numId="11" w16cid:durableId="1412386558">
    <w:abstractNumId w:val="0"/>
  </w:num>
  <w:num w:numId="12" w16cid:durableId="1147937051">
    <w:abstractNumId w:val="12"/>
  </w:num>
  <w:num w:numId="13" w16cid:durableId="45956602">
    <w:abstractNumId w:val="19"/>
  </w:num>
  <w:num w:numId="14" w16cid:durableId="926692876">
    <w:abstractNumId w:val="24"/>
  </w:num>
  <w:num w:numId="15" w16cid:durableId="2138185731">
    <w:abstractNumId w:val="14"/>
  </w:num>
  <w:num w:numId="16" w16cid:durableId="1173884734">
    <w:abstractNumId w:val="32"/>
  </w:num>
  <w:num w:numId="17" w16cid:durableId="1441030939">
    <w:abstractNumId w:val="33"/>
  </w:num>
  <w:num w:numId="18" w16cid:durableId="1121345495">
    <w:abstractNumId w:val="20"/>
  </w:num>
  <w:num w:numId="19" w16cid:durableId="1625192744">
    <w:abstractNumId w:val="17"/>
  </w:num>
  <w:num w:numId="20" w16cid:durableId="1260092537">
    <w:abstractNumId w:val="30"/>
  </w:num>
  <w:num w:numId="21" w16cid:durableId="1122113418">
    <w:abstractNumId w:val="13"/>
  </w:num>
  <w:num w:numId="22" w16cid:durableId="585648037">
    <w:abstractNumId w:val="28"/>
  </w:num>
  <w:num w:numId="23" w16cid:durableId="440539832">
    <w:abstractNumId w:val="18"/>
  </w:num>
  <w:num w:numId="24" w16cid:durableId="1478766161">
    <w:abstractNumId w:val="22"/>
  </w:num>
  <w:num w:numId="25" w16cid:durableId="221260459">
    <w:abstractNumId w:val="26"/>
  </w:num>
  <w:num w:numId="26" w16cid:durableId="558976593">
    <w:abstractNumId w:val="31"/>
  </w:num>
  <w:num w:numId="27" w16cid:durableId="1977563117">
    <w:abstractNumId w:val="29"/>
  </w:num>
  <w:num w:numId="28" w16cid:durableId="1438066719">
    <w:abstractNumId w:val="37"/>
  </w:num>
  <w:num w:numId="29" w16cid:durableId="1801877767">
    <w:abstractNumId w:val="35"/>
  </w:num>
  <w:num w:numId="30" w16cid:durableId="1879972872">
    <w:abstractNumId w:val="15"/>
  </w:num>
  <w:num w:numId="31" w16cid:durableId="93064819">
    <w:abstractNumId w:val="10"/>
  </w:num>
  <w:num w:numId="32" w16cid:durableId="1791507961">
    <w:abstractNumId w:val="21"/>
  </w:num>
  <w:num w:numId="33" w16cid:durableId="1863129670">
    <w:abstractNumId w:val="39"/>
  </w:num>
  <w:num w:numId="34" w16cid:durableId="527253156">
    <w:abstractNumId w:val="27"/>
  </w:num>
  <w:num w:numId="35" w16cid:durableId="843521422">
    <w:abstractNumId w:val="11"/>
  </w:num>
  <w:num w:numId="36" w16cid:durableId="1285425122">
    <w:abstractNumId w:val="38"/>
  </w:num>
  <w:num w:numId="37" w16cid:durableId="1884365174">
    <w:abstractNumId w:val="36"/>
  </w:num>
  <w:num w:numId="38" w16cid:durableId="543449650">
    <w:abstractNumId w:val="34"/>
  </w:num>
  <w:num w:numId="39" w16cid:durableId="1400713316">
    <w:abstractNumId w:val="25"/>
  </w:num>
  <w:num w:numId="40" w16cid:durableId="124842044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0D4"/>
    <w:rsid w:val="00000D41"/>
    <w:rsid w:val="00004227"/>
    <w:rsid w:val="00006A3D"/>
    <w:rsid w:val="00006B07"/>
    <w:rsid w:val="00010D12"/>
    <w:rsid w:val="00021967"/>
    <w:rsid w:val="00026D66"/>
    <w:rsid w:val="0003449F"/>
    <w:rsid w:val="0003591D"/>
    <w:rsid w:val="0003646B"/>
    <w:rsid w:val="00037631"/>
    <w:rsid w:val="00037E4C"/>
    <w:rsid w:val="000403A1"/>
    <w:rsid w:val="000410AE"/>
    <w:rsid w:val="0004287C"/>
    <w:rsid w:val="00042CE8"/>
    <w:rsid w:val="00043F79"/>
    <w:rsid w:val="000457DF"/>
    <w:rsid w:val="00050080"/>
    <w:rsid w:val="00050C0E"/>
    <w:rsid w:val="0005240D"/>
    <w:rsid w:val="0005345A"/>
    <w:rsid w:val="00057318"/>
    <w:rsid w:val="0006054B"/>
    <w:rsid w:val="00061EE3"/>
    <w:rsid w:val="000620EA"/>
    <w:rsid w:val="000647D4"/>
    <w:rsid w:val="00064A69"/>
    <w:rsid w:val="000665E3"/>
    <w:rsid w:val="00066D29"/>
    <w:rsid w:val="00071081"/>
    <w:rsid w:val="00071543"/>
    <w:rsid w:val="000728CD"/>
    <w:rsid w:val="00073D40"/>
    <w:rsid w:val="0008088B"/>
    <w:rsid w:val="0008681F"/>
    <w:rsid w:val="00090144"/>
    <w:rsid w:val="00090741"/>
    <w:rsid w:val="000909AF"/>
    <w:rsid w:val="000911F4"/>
    <w:rsid w:val="000932BC"/>
    <w:rsid w:val="00094D09"/>
    <w:rsid w:val="00097361"/>
    <w:rsid w:val="00097F9A"/>
    <w:rsid w:val="000A0693"/>
    <w:rsid w:val="000A2477"/>
    <w:rsid w:val="000A26E6"/>
    <w:rsid w:val="000A5321"/>
    <w:rsid w:val="000A5467"/>
    <w:rsid w:val="000B0811"/>
    <w:rsid w:val="000B16B7"/>
    <w:rsid w:val="000B297A"/>
    <w:rsid w:val="000B29A6"/>
    <w:rsid w:val="000B321E"/>
    <w:rsid w:val="000B4445"/>
    <w:rsid w:val="000B4C5B"/>
    <w:rsid w:val="000B5A6F"/>
    <w:rsid w:val="000C2A91"/>
    <w:rsid w:val="000C4A92"/>
    <w:rsid w:val="000C776A"/>
    <w:rsid w:val="000D0F04"/>
    <w:rsid w:val="000D16EF"/>
    <w:rsid w:val="000D6455"/>
    <w:rsid w:val="000D651C"/>
    <w:rsid w:val="000D7CEF"/>
    <w:rsid w:val="000E0CBD"/>
    <w:rsid w:val="000E0D9C"/>
    <w:rsid w:val="000E1703"/>
    <w:rsid w:val="000E3ACA"/>
    <w:rsid w:val="000E68C3"/>
    <w:rsid w:val="000E6938"/>
    <w:rsid w:val="000E7AD1"/>
    <w:rsid w:val="000F2F38"/>
    <w:rsid w:val="0010060F"/>
    <w:rsid w:val="001011E1"/>
    <w:rsid w:val="001019A0"/>
    <w:rsid w:val="00103C0B"/>
    <w:rsid w:val="00104482"/>
    <w:rsid w:val="00105036"/>
    <w:rsid w:val="00105C5D"/>
    <w:rsid w:val="00106DB3"/>
    <w:rsid w:val="00107D53"/>
    <w:rsid w:val="0011101B"/>
    <w:rsid w:val="00112966"/>
    <w:rsid w:val="00115B9B"/>
    <w:rsid w:val="00117D3B"/>
    <w:rsid w:val="00117D71"/>
    <w:rsid w:val="0012092E"/>
    <w:rsid w:val="001237DD"/>
    <w:rsid w:val="00123C75"/>
    <w:rsid w:val="00125BED"/>
    <w:rsid w:val="00126D36"/>
    <w:rsid w:val="00126D83"/>
    <w:rsid w:val="00126EF9"/>
    <w:rsid w:val="001276F1"/>
    <w:rsid w:val="0013261B"/>
    <w:rsid w:val="001339EC"/>
    <w:rsid w:val="00136158"/>
    <w:rsid w:val="001454D1"/>
    <w:rsid w:val="00145F78"/>
    <w:rsid w:val="001464B5"/>
    <w:rsid w:val="001536E6"/>
    <w:rsid w:val="00153742"/>
    <w:rsid w:val="00154623"/>
    <w:rsid w:val="00154901"/>
    <w:rsid w:val="001555EE"/>
    <w:rsid w:val="0015757E"/>
    <w:rsid w:val="001601E7"/>
    <w:rsid w:val="00161967"/>
    <w:rsid w:val="00162F8D"/>
    <w:rsid w:val="001654EE"/>
    <w:rsid w:val="001704EE"/>
    <w:rsid w:val="0017234E"/>
    <w:rsid w:val="001756F7"/>
    <w:rsid w:val="00176527"/>
    <w:rsid w:val="001816EE"/>
    <w:rsid w:val="001847C5"/>
    <w:rsid w:val="00184989"/>
    <w:rsid w:val="00187A8A"/>
    <w:rsid w:val="00191E31"/>
    <w:rsid w:val="0019328B"/>
    <w:rsid w:val="0019468F"/>
    <w:rsid w:val="00195106"/>
    <w:rsid w:val="001A11B3"/>
    <w:rsid w:val="001A1FDC"/>
    <w:rsid w:val="001A32A9"/>
    <w:rsid w:val="001A60DB"/>
    <w:rsid w:val="001A72CD"/>
    <w:rsid w:val="001C08B6"/>
    <w:rsid w:val="001C1C4E"/>
    <w:rsid w:val="001C2D35"/>
    <w:rsid w:val="001C2F91"/>
    <w:rsid w:val="001C6A09"/>
    <w:rsid w:val="001C73FD"/>
    <w:rsid w:val="001D0886"/>
    <w:rsid w:val="001D0E81"/>
    <w:rsid w:val="001D3634"/>
    <w:rsid w:val="001D404A"/>
    <w:rsid w:val="001E09DE"/>
    <w:rsid w:val="001E0B9D"/>
    <w:rsid w:val="001E53B3"/>
    <w:rsid w:val="001E54FB"/>
    <w:rsid w:val="001E6945"/>
    <w:rsid w:val="001E792C"/>
    <w:rsid w:val="001F1FEF"/>
    <w:rsid w:val="001F40E6"/>
    <w:rsid w:val="001F4537"/>
    <w:rsid w:val="001F56D8"/>
    <w:rsid w:val="001F75E0"/>
    <w:rsid w:val="00203754"/>
    <w:rsid w:val="002042B4"/>
    <w:rsid w:val="00207580"/>
    <w:rsid w:val="0020758D"/>
    <w:rsid w:val="00210168"/>
    <w:rsid w:val="00210E89"/>
    <w:rsid w:val="002123D0"/>
    <w:rsid w:val="00213619"/>
    <w:rsid w:val="002136E4"/>
    <w:rsid w:val="00216E07"/>
    <w:rsid w:val="00226104"/>
    <w:rsid w:val="00231F54"/>
    <w:rsid w:val="0023281C"/>
    <w:rsid w:val="00232C90"/>
    <w:rsid w:val="00236124"/>
    <w:rsid w:val="002363AD"/>
    <w:rsid w:val="00236D79"/>
    <w:rsid w:val="00240BB8"/>
    <w:rsid w:val="00241827"/>
    <w:rsid w:val="00242272"/>
    <w:rsid w:val="00243865"/>
    <w:rsid w:val="002460D4"/>
    <w:rsid w:val="00246D4E"/>
    <w:rsid w:val="0024715D"/>
    <w:rsid w:val="0025237C"/>
    <w:rsid w:val="0025250C"/>
    <w:rsid w:val="002557E0"/>
    <w:rsid w:val="00257230"/>
    <w:rsid w:val="0026009C"/>
    <w:rsid w:val="00261927"/>
    <w:rsid w:val="0026270B"/>
    <w:rsid w:val="00267E8E"/>
    <w:rsid w:val="00272653"/>
    <w:rsid w:val="00272EE7"/>
    <w:rsid w:val="00274A6E"/>
    <w:rsid w:val="00281D1C"/>
    <w:rsid w:val="002821AD"/>
    <w:rsid w:val="00284BC2"/>
    <w:rsid w:val="002927DA"/>
    <w:rsid w:val="002A01CD"/>
    <w:rsid w:val="002A13E0"/>
    <w:rsid w:val="002A2587"/>
    <w:rsid w:val="002A2E80"/>
    <w:rsid w:val="002A4A95"/>
    <w:rsid w:val="002A5B08"/>
    <w:rsid w:val="002A5DE5"/>
    <w:rsid w:val="002C06F7"/>
    <w:rsid w:val="002C1173"/>
    <w:rsid w:val="002C28E4"/>
    <w:rsid w:val="002C30DC"/>
    <w:rsid w:val="002C42D6"/>
    <w:rsid w:val="002C4DDA"/>
    <w:rsid w:val="002C5D7C"/>
    <w:rsid w:val="002C7C6E"/>
    <w:rsid w:val="002D1023"/>
    <w:rsid w:val="002D4C3F"/>
    <w:rsid w:val="002D62C2"/>
    <w:rsid w:val="002D6EA2"/>
    <w:rsid w:val="002D739F"/>
    <w:rsid w:val="002E314B"/>
    <w:rsid w:val="002E3ADE"/>
    <w:rsid w:val="002E615F"/>
    <w:rsid w:val="002F0191"/>
    <w:rsid w:val="002F389A"/>
    <w:rsid w:val="002F5FE7"/>
    <w:rsid w:val="002F6FD4"/>
    <w:rsid w:val="00302A41"/>
    <w:rsid w:val="00302DBA"/>
    <w:rsid w:val="00304E84"/>
    <w:rsid w:val="00306C38"/>
    <w:rsid w:val="0031132F"/>
    <w:rsid w:val="00311AA6"/>
    <w:rsid w:val="00314716"/>
    <w:rsid w:val="003164FB"/>
    <w:rsid w:val="003205F3"/>
    <w:rsid w:val="00320FE9"/>
    <w:rsid w:val="003249F5"/>
    <w:rsid w:val="00324B99"/>
    <w:rsid w:val="00326D88"/>
    <w:rsid w:val="003306C8"/>
    <w:rsid w:val="00331006"/>
    <w:rsid w:val="0033377F"/>
    <w:rsid w:val="00336793"/>
    <w:rsid w:val="00337DE5"/>
    <w:rsid w:val="00341A32"/>
    <w:rsid w:val="003506CF"/>
    <w:rsid w:val="00350CB2"/>
    <w:rsid w:val="003517BC"/>
    <w:rsid w:val="003528E0"/>
    <w:rsid w:val="00352E55"/>
    <w:rsid w:val="0035385A"/>
    <w:rsid w:val="00354B55"/>
    <w:rsid w:val="00356A64"/>
    <w:rsid w:val="00357FB5"/>
    <w:rsid w:val="00360720"/>
    <w:rsid w:val="00361511"/>
    <w:rsid w:val="00362B89"/>
    <w:rsid w:val="00365D67"/>
    <w:rsid w:val="00367668"/>
    <w:rsid w:val="00370F25"/>
    <w:rsid w:val="00371A13"/>
    <w:rsid w:val="00372C0B"/>
    <w:rsid w:val="0037345C"/>
    <w:rsid w:val="00373554"/>
    <w:rsid w:val="00376352"/>
    <w:rsid w:val="00376A9D"/>
    <w:rsid w:val="0037729D"/>
    <w:rsid w:val="003805C1"/>
    <w:rsid w:val="00381FE6"/>
    <w:rsid w:val="00382EFD"/>
    <w:rsid w:val="0039452B"/>
    <w:rsid w:val="003958CB"/>
    <w:rsid w:val="00396562"/>
    <w:rsid w:val="00396691"/>
    <w:rsid w:val="0039737C"/>
    <w:rsid w:val="003A0527"/>
    <w:rsid w:val="003A2020"/>
    <w:rsid w:val="003A24B9"/>
    <w:rsid w:val="003A52AD"/>
    <w:rsid w:val="003A6886"/>
    <w:rsid w:val="003A692D"/>
    <w:rsid w:val="003B00B0"/>
    <w:rsid w:val="003B0F20"/>
    <w:rsid w:val="003B2034"/>
    <w:rsid w:val="003B4591"/>
    <w:rsid w:val="003B72D7"/>
    <w:rsid w:val="003C74F4"/>
    <w:rsid w:val="003D146F"/>
    <w:rsid w:val="003D2225"/>
    <w:rsid w:val="003D2DB9"/>
    <w:rsid w:val="003D369E"/>
    <w:rsid w:val="003D4641"/>
    <w:rsid w:val="003D47F8"/>
    <w:rsid w:val="003D6358"/>
    <w:rsid w:val="003E16F0"/>
    <w:rsid w:val="003E2D28"/>
    <w:rsid w:val="003E4866"/>
    <w:rsid w:val="003E5334"/>
    <w:rsid w:val="003E6BF2"/>
    <w:rsid w:val="003F0AED"/>
    <w:rsid w:val="003F2176"/>
    <w:rsid w:val="00401FD3"/>
    <w:rsid w:val="00403603"/>
    <w:rsid w:val="00405B54"/>
    <w:rsid w:val="00411DD2"/>
    <w:rsid w:val="00411E1E"/>
    <w:rsid w:val="00412518"/>
    <w:rsid w:val="00423B0D"/>
    <w:rsid w:val="00424C46"/>
    <w:rsid w:val="0042650B"/>
    <w:rsid w:val="004313A5"/>
    <w:rsid w:val="00436763"/>
    <w:rsid w:val="00436E25"/>
    <w:rsid w:val="004377E7"/>
    <w:rsid w:val="00442DEB"/>
    <w:rsid w:val="00444B55"/>
    <w:rsid w:val="004461BD"/>
    <w:rsid w:val="00450EAE"/>
    <w:rsid w:val="00454ED2"/>
    <w:rsid w:val="00455144"/>
    <w:rsid w:val="004567CD"/>
    <w:rsid w:val="00456B4A"/>
    <w:rsid w:val="00460999"/>
    <w:rsid w:val="0046118F"/>
    <w:rsid w:val="00461B85"/>
    <w:rsid w:val="0046238C"/>
    <w:rsid w:val="00463F09"/>
    <w:rsid w:val="00464180"/>
    <w:rsid w:val="00465C4B"/>
    <w:rsid w:val="00465C5E"/>
    <w:rsid w:val="004716D2"/>
    <w:rsid w:val="004731B7"/>
    <w:rsid w:val="0047353F"/>
    <w:rsid w:val="00475B72"/>
    <w:rsid w:val="00475FC2"/>
    <w:rsid w:val="00477B5E"/>
    <w:rsid w:val="0048241A"/>
    <w:rsid w:val="00484031"/>
    <w:rsid w:val="00485800"/>
    <w:rsid w:val="004956AE"/>
    <w:rsid w:val="004A3EE3"/>
    <w:rsid w:val="004A5FEF"/>
    <w:rsid w:val="004A625A"/>
    <w:rsid w:val="004A6AA5"/>
    <w:rsid w:val="004B0947"/>
    <w:rsid w:val="004B1F70"/>
    <w:rsid w:val="004B3B98"/>
    <w:rsid w:val="004B79A3"/>
    <w:rsid w:val="004B7A34"/>
    <w:rsid w:val="004C054D"/>
    <w:rsid w:val="004C0BFA"/>
    <w:rsid w:val="004C1D25"/>
    <w:rsid w:val="004C5AA0"/>
    <w:rsid w:val="004C65DB"/>
    <w:rsid w:val="004C6A66"/>
    <w:rsid w:val="004C7496"/>
    <w:rsid w:val="004D0212"/>
    <w:rsid w:val="004D0CF1"/>
    <w:rsid w:val="004D3272"/>
    <w:rsid w:val="004D6C19"/>
    <w:rsid w:val="004E0B86"/>
    <w:rsid w:val="004E174D"/>
    <w:rsid w:val="004E24F0"/>
    <w:rsid w:val="004E3979"/>
    <w:rsid w:val="004E3E43"/>
    <w:rsid w:val="004E43FE"/>
    <w:rsid w:val="004E5386"/>
    <w:rsid w:val="004F2FDF"/>
    <w:rsid w:val="005011A4"/>
    <w:rsid w:val="00501A87"/>
    <w:rsid w:val="00502FD7"/>
    <w:rsid w:val="005050C0"/>
    <w:rsid w:val="00507621"/>
    <w:rsid w:val="005107BD"/>
    <w:rsid w:val="00511139"/>
    <w:rsid w:val="00511E27"/>
    <w:rsid w:val="00513006"/>
    <w:rsid w:val="00521CC3"/>
    <w:rsid w:val="0052583B"/>
    <w:rsid w:val="00527508"/>
    <w:rsid w:val="00531547"/>
    <w:rsid w:val="0053252F"/>
    <w:rsid w:val="005329F2"/>
    <w:rsid w:val="00536A78"/>
    <w:rsid w:val="00541478"/>
    <w:rsid w:val="00542782"/>
    <w:rsid w:val="0054765B"/>
    <w:rsid w:val="00550C96"/>
    <w:rsid w:val="005549C6"/>
    <w:rsid w:val="005613A1"/>
    <w:rsid w:val="00561BA4"/>
    <w:rsid w:val="00561EAB"/>
    <w:rsid w:val="00562920"/>
    <w:rsid w:val="00565314"/>
    <w:rsid w:val="00567813"/>
    <w:rsid w:val="00567936"/>
    <w:rsid w:val="00580E5A"/>
    <w:rsid w:val="00584346"/>
    <w:rsid w:val="00586812"/>
    <w:rsid w:val="0059305D"/>
    <w:rsid w:val="00596A27"/>
    <w:rsid w:val="00596D53"/>
    <w:rsid w:val="00597111"/>
    <w:rsid w:val="005A298B"/>
    <w:rsid w:val="005A6518"/>
    <w:rsid w:val="005A7788"/>
    <w:rsid w:val="005B1905"/>
    <w:rsid w:val="005B243B"/>
    <w:rsid w:val="005B26A4"/>
    <w:rsid w:val="005B6835"/>
    <w:rsid w:val="005C03C6"/>
    <w:rsid w:val="005C075E"/>
    <w:rsid w:val="005C1D2B"/>
    <w:rsid w:val="005D6C46"/>
    <w:rsid w:val="005D7937"/>
    <w:rsid w:val="005D7DD6"/>
    <w:rsid w:val="005E3CD2"/>
    <w:rsid w:val="005E3F49"/>
    <w:rsid w:val="005E4245"/>
    <w:rsid w:val="005E4476"/>
    <w:rsid w:val="005E50F8"/>
    <w:rsid w:val="005F1562"/>
    <w:rsid w:val="005F221D"/>
    <w:rsid w:val="005F244E"/>
    <w:rsid w:val="005F77BA"/>
    <w:rsid w:val="00601D2C"/>
    <w:rsid w:val="006020AC"/>
    <w:rsid w:val="0060288E"/>
    <w:rsid w:val="00605A47"/>
    <w:rsid w:val="00606B92"/>
    <w:rsid w:val="006077B0"/>
    <w:rsid w:val="0061198B"/>
    <w:rsid w:val="0061429C"/>
    <w:rsid w:val="006160AF"/>
    <w:rsid w:val="00623434"/>
    <w:rsid w:val="006265FD"/>
    <w:rsid w:val="00627CBC"/>
    <w:rsid w:val="006327E2"/>
    <w:rsid w:val="00632D8D"/>
    <w:rsid w:val="0063371C"/>
    <w:rsid w:val="00634060"/>
    <w:rsid w:val="006350E4"/>
    <w:rsid w:val="00640407"/>
    <w:rsid w:val="00641E48"/>
    <w:rsid w:val="006501EA"/>
    <w:rsid w:val="00652501"/>
    <w:rsid w:val="006538AB"/>
    <w:rsid w:val="0065767B"/>
    <w:rsid w:val="00660EE2"/>
    <w:rsid w:val="00662DC9"/>
    <w:rsid w:val="0066357F"/>
    <w:rsid w:val="006640E9"/>
    <w:rsid w:val="00664D6D"/>
    <w:rsid w:val="00666B59"/>
    <w:rsid w:val="00671D21"/>
    <w:rsid w:val="00671F89"/>
    <w:rsid w:val="006727AC"/>
    <w:rsid w:val="006736F0"/>
    <w:rsid w:val="00673B23"/>
    <w:rsid w:val="00675EEA"/>
    <w:rsid w:val="00676AD0"/>
    <w:rsid w:val="00676C72"/>
    <w:rsid w:val="00677072"/>
    <w:rsid w:val="0067717F"/>
    <w:rsid w:val="006772B3"/>
    <w:rsid w:val="00677F0C"/>
    <w:rsid w:val="0068065D"/>
    <w:rsid w:val="006834EE"/>
    <w:rsid w:val="00684549"/>
    <w:rsid w:val="006862C6"/>
    <w:rsid w:val="00686AC1"/>
    <w:rsid w:val="00686BD5"/>
    <w:rsid w:val="006920D7"/>
    <w:rsid w:val="00693231"/>
    <w:rsid w:val="00694E57"/>
    <w:rsid w:val="00695329"/>
    <w:rsid w:val="00695648"/>
    <w:rsid w:val="00695C15"/>
    <w:rsid w:val="006968D5"/>
    <w:rsid w:val="006A08BE"/>
    <w:rsid w:val="006A5EEF"/>
    <w:rsid w:val="006A61C4"/>
    <w:rsid w:val="006A67D6"/>
    <w:rsid w:val="006B0E55"/>
    <w:rsid w:val="006B2332"/>
    <w:rsid w:val="006B4E55"/>
    <w:rsid w:val="006C0DA1"/>
    <w:rsid w:val="006D4688"/>
    <w:rsid w:val="006D4B65"/>
    <w:rsid w:val="006D619F"/>
    <w:rsid w:val="006E5A13"/>
    <w:rsid w:val="006E7B30"/>
    <w:rsid w:val="006F04D5"/>
    <w:rsid w:val="006F1114"/>
    <w:rsid w:val="006F2351"/>
    <w:rsid w:val="00700A9E"/>
    <w:rsid w:val="007065B4"/>
    <w:rsid w:val="00706A74"/>
    <w:rsid w:val="0071352F"/>
    <w:rsid w:val="00713578"/>
    <w:rsid w:val="007157BD"/>
    <w:rsid w:val="00720CFC"/>
    <w:rsid w:val="00720FB8"/>
    <w:rsid w:val="007221E5"/>
    <w:rsid w:val="007268F1"/>
    <w:rsid w:val="0073169C"/>
    <w:rsid w:val="007318B4"/>
    <w:rsid w:val="007319B0"/>
    <w:rsid w:val="00734202"/>
    <w:rsid w:val="0073449B"/>
    <w:rsid w:val="00735297"/>
    <w:rsid w:val="0073594B"/>
    <w:rsid w:val="00736638"/>
    <w:rsid w:val="00737C43"/>
    <w:rsid w:val="0074127E"/>
    <w:rsid w:val="00745BBA"/>
    <w:rsid w:val="00747C11"/>
    <w:rsid w:val="007514A6"/>
    <w:rsid w:val="00751EF1"/>
    <w:rsid w:val="00756651"/>
    <w:rsid w:val="00757235"/>
    <w:rsid w:val="00764262"/>
    <w:rsid w:val="00764957"/>
    <w:rsid w:val="007665BC"/>
    <w:rsid w:val="00773690"/>
    <w:rsid w:val="00773D6C"/>
    <w:rsid w:val="007773CE"/>
    <w:rsid w:val="0078050F"/>
    <w:rsid w:val="00781A06"/>
    <w:rsid w:val="00781F18"/>
    <w:rsid w:val="007842A1"/>
    <w:rsid w:val="00790606"/>
    <w:rsid w:val="007941E7"/>
    <w:rsid w:val="00795353"/>
    <w:rsid w:val="007976B3"/>
    <w:rsid w:val="007A007B"/>
    <w:rsid w:val="007A01B8"/>
    <w:rsid w:val="007A044F"/>
    <w:rsid w:val="007A07D4"/>
    <w:rsid w:val="007A108B"/>
    <w:rsid w:val="007A2E4C"/>
    <w:rsid w:val="007A416E"/>
    <w:rsid w:val="007A54CB"/>
    <w:rsid w:val="007B2298"/>
    <w:rsid w:val="007B4796"/>
    <w:rsid w:val="007B7458"/>
    <w:rsid w:val="007C1947"/>
    <w:rsid w:val="007C1B2A"/>
    <w:rsid w:val="007C4579"/>
    <w:rsid w:val="007C4AA7"/>
    <w:rsid w:val="007C4C00"/>
    <w:rsid w:val="007C63DB"/>
    <w:rsid w:val="007D0C90"/>
    <w:rsid w:val="007D36E7"/>
    <w:rsid w:val="007D57F5"/>
    <w:rsid w:val="007D7747"/>
    <w:rsid w:val="007E1357"/>
    <w:rsid w:val="007E254C"/>
    <w:rsid w:val="007E2C60"/>
    <w:rsid w:val="007E3385"/>
    <w:rsid w:val="007E4BF7"/>
    <w:rsid w:val="007E571C"/>
    <w:rsid w:val="007E571F"/>
    <w:rsid w:val="007F0371"/>
    <w:rsid w:val="007F03F7"/>
    <w:rsid w:val="007F21BA"/>
    <w:rsid w:val="007F3A36"/>
    <w:rsid w:val="007F4B52"/>
    <w:rsid w:val="00802751"/>
    <w:rsid w:val="008039D5"/>
    <w:rsid w:val="00805CB1"/>
    <w:rsid w:val="00812060"/>
    <w:rsid w:val="0081493A"/>
    <w:rsid w:val="0081514F"/>
    <w:rsid w:val="00817BDF"/>
    <w:rsid w:val="00817EDA"/>
    <w:rsid w:val="008239E7"/>
    <w:rsid w:val="00824E29"/>
    <w:rsid w:val="008277AD"/>
    <w:rsid w:val="00827F07"/>
    <w:rsid w:val="00830246"/>
    <w:rsid w:val="00831DB9"/>
    <w:rsid w:val="008339AF"/>
    <w:rsid w:val="00835A2B"/>
    <w:rsid w:val="00840A9F"/>
    <w:rsid w:val="0084255E"/>
    <w:rsid w:val="00842A94"/>
    <w:rsid w:val="00842B9C"/>
    <w:rsid w:val="00846374"/>
    <w:rsid w:val="00850D49"/>
    <w:rsid w:val="0085250A"/>
    <w:rsid w:val="00855CF1"/>
    <w:rsid w:val="008601CF"/>
    <w:rsid w:val="00861BD5"/>
    <w:rsid w:val="00862130"/>
    <w:rsid w:val="008626F8"/>
    <w:rsid w:val="00862B0F"/>
    <w:rsid w:val="00862C54"/>
    <w:rsid w:val="00863015"/>
    <w:rsid w:val="008638CF"/>
    <w:rsid w:val="00866564"/>
    <w:rsid w:val="00867BC4"/>
    <w:rsid w:val="00871BA2"/>
    <w:rsid w:val="00872E8F"/>
    <w:rsid w:val="0087368A"/>
    <w:rsid w:val="00881D84"/>
    <w:rsid w:val="0089120C"/>
    <w:rsid w:val="008A3FF2"/>
    <w:rsid w:val="008A40EB"/>
    <w:rsid w:val="008A674B"/>
    <w:rsid w:val="008B5EDF"/>
    <w:rsid w:val="008B6467"/>
    <w:rsid w:val="008C1F77"/>
    <w:rsid w:val="008C254E"/>
    <w:rsid w:val="008C5F5C"/>
    <w:rsid w:val="008C6BF1"/>
    <w:rsid w:val="008D5694"/>
    <w:rsid w:val="008D5BEC"/>
    <w:rsid w:val="008E1BB3"/>
    <w:rsid w:val="008E5AE3"/>
    <w:rsid w:val="008E7378"/>
    <w:rsid w:val="008F37AD"/>
    <w:rsid w:val="008F5F96"/>
    <w:rsid w:val="008F7FC4"/>
    <w:rsid w:val="009003F7"/>
    <w:rsid w:val="0090240C"/>
    <w:rsid w:val="009103C6"/>
    <w:rsid w:val="00910435"/>
    <w:rsid w:val="0091337B"/>
    <w:rsid w:val="009137A9"/>
    <w:rsid w:val="00915C06"/>
    <w:rsid w:val="00916BCC"/>
    <w:rsid w:val="00921064"/>
    <w:rsid w:val="0092449A"/>
    <w:rsid w:val="00924D50"/>
    <w:rsid w:val="00925605"/>
    <w:rsid w:val="00936363"/>
    <w:rsid w:val="00943E06"/>
    <w:rsid w:val="00944A32"/>
    <w:rsid w:val="0095736B"/>
    <w:rsid w:val="00957BD9"/>
    <w:rsid w:val="00957F7E"/>
    <w:rsid w:val="009600AE"/>
    <w:rsid w:val="00963AB0"/>
    <w:rsid w:val="00963B9D"/>
    <w:rsid w:val="00964A4E"/>
    <w:rsid w:val="0096563C"/>
    <w:rsid w:val="0097109B"/>
    <w:rsid w:val="00971A6A"/>
    <w:rsid w:val="009721C5"/>
    <w:rsid w:val="009733D1"/>
    <w:rsid w:val="009851B2"/>
    <w:rsid w:val="00986E1C"/>
    <w:rsid w:val="00992C26"/>
    <w:rsid w:val="0099384D"/>
    <w:rsid w:val="00995B47"/>
    <w:rsid w:val="00996E79"/>
    <w:rsid w:val="009A0100"/>
    <w:rsid w:val="009A0339"/>
    <w:rsid w:val="009A0655"/>
    <w:rsid w:val="009A2869"/>
    <w:rsid w:val="009A33FC"/>
    <w:rsid w:val="009A6E6C"/>
    <w:rsid w:val="009A7C93"/>
    <w:rsid w:val="009B2FC7"/>
    <w:rsid w:val="009B3834"/>
    <w:rsid w:val="009B3902"/>
    <w:rsid w:val="009B3F83"/>
    <w:rsid w:val="009B578B"/>
    <w:rsid w:val="009B5E57"/>
    <w:rsid w:val="009B6B37"/>
    <w:rsid w:val="009C02D9"/>
    <w:rsid w:val="009C201E"/>
    <w:rsid w:val="009C29B4"/>
    <w:rsid w:val="009C3FC0"/>
    <w:rsid w:val="009C472A"/>
    <w:rsid w:val="009C7882"/>
    <w:rsid w:val="009D2555"/>
    <w:rsid w:val="009D3406"/>
    <w:rsid w:val="009D4484"/>
    <w:rsid w:val="009D7490"/>
    <w:rsid w:val="009D7D7C"/>
    <w:rsid w:val="009E0A9D"/>
    <w:rsid w:val="009E368C"/>
    <w:rsid w:val="009E3FC3"/>
    <w:rsid w:val="009F18DB"/>
    <w:rsid w:val="009F1E3A"/>
    <w:rsid w:val="009F47E6"/>
    <w:rsid w:val="009F6216"/>
    <w:rsid w:val="00A01601"/>
    <w:rsid w:val="00A03179"/>
    <w:rsid w:val="00A102E3"/>
    <w:rsid w:val="00A161ED"/>
    <w:rsid w:val="00A1718B"/>
    <w:rsid w:val="00A209F7"/>
    <w:rsid w:val="00A21827"/>
    <w:rsid w:val="00A218D9"/>
    <w:rsid w:val="00A23201"/>
    <w:rsid w:val="00A240A9"/>
    <w:rsid w:val="00A25423"/>
    <w:rsid w:val="00A35BD1"/>
    <w:rsid w:val="00A40953"/>
    <w:rsid w:val="00A42C49"/>
    <w:rsid w:val="00A43859"/>
    <w:rsid w:val="00A43E60"/>
    <w:rsid w:val="00A44D38"/>
    <w:rsid w:val="00A45343"/>
    <w:rsid w:val="00A46388"/>
    <w:rsid w:val="00A46566"/>
    <w:rsid w:val="00A50036"/>
    <w:rsid w:val="00A51B46"/>
    <w:rsid w:val="00A51C2E"/>
    <w:rsid w:val="00A54AC8"/>
    <w:rsid w:val="00A5752D"/>
    <w:rsid w:val="00A6159C"/>
    <w:rsid w:val="00A639ED"/>
    <w:rsid w:val="00A6461C"/>
    <w:rsid w:val="00A66D02"/>
    <w:rsid w:val="00A70452"/>
    <w:rsid w:val="00A714DA"/>
    <w:rsid w:val="00A746F8"/>
    <w:rsid w:val="00A81736"/>
    <w:rsid w:val="00A84CFC"/>
    <w:rsid w:val="00A8600B"/>
    <w:rsid w:val="00A92BC3"/>
    <w:rsid w:val="00A93536"/>
    <w:rsid w:val="00A9369E"/>
    <w:rsid w:val="00A93971"/>
    <w:rsid w:val="00A951D7"/>
    <w:rsid w:val="00A9605B"/>
    <w:rsid w:val="00AA21CC"/>
    <w:rsid w:val="00AA237C"/>
    <w:rsid w:val="00AB03BB"/>
    <w:rsid w:val="00AB1D14"/>
    <w:rsid w:val="00AB2805"/>
    <w:rsid w:val="00AB5FE6"/>
    <w:rsid w:val="00AB69D0"/>
    <w:rsid w:val="00AC1368"/>
    <w:rsid w:val="00AC323E"/>
    <w:rsid w:val="00AC58CC"/>
    <w:rsid w:val="00AC5DE3"/>
    <w:rsid w:val="00AC760A"/>
    <w:rsid w:val="00AD144C"/>
    <w:rsid w:val="00AD69F0"/>
    <w:rsid w:val="00AE1B70"/>
    <w:rsid w:val="00AE1DDF"/>
    <w:rsid w:val="00AE4F8C"/>
    <w:rsid w:val="00AE64AD"/>
    <w:rsid w:val="00AF15CB"/>
    <w:rsid w:val="00AF2F8D"/>
    <w:rsid w:val="00AF31BD"/>
    <w:rsid w:val="00B00FAD"/>
    <w:rsid w:val="00B0153A"/>
    <w:rsid w:val="00B02562"/>
    <w:rsid w:val="00B02D5D"/>
    <w:rsid w:val="00B03D93"/>
    <w:rsid w:val="00B049F9"/>
    <w:rsid w:val="00B06C93"/>
    <w:rsid w:val="00B10194"/>
    <w:rsid w:val="00B16AF5"/>
    <w:rsid w:val="00B20C4A"/>
    <w:rsid w:val="00B2522C"/>
    <w:rsid w:val="00B25B05"/>
    <w:rsid w:val="00B260FE"/>
    <w:rsid w:val="00B26263"/>
    <w:rsid w:val="00B27140"/>
    <w:rsid w:val="00B313FB"/>
    <w:rsid w:val="00B31960"/>
    <w:rsid w:val="00B32CAD"/>
    <w:rsid w:val="00B33DB0"/>
    <w:rsid w:val="00B34BF2"/>
    <w:rsid w:val="00B3566F"/>
    <w:rsid w:val="00B3594C"/>
    <w:rsid w:val="00B3735B"/>
    <w:rsid w:val="00B379B9"/>
    <w:rsid w:val="00B40FE6"/>
    <w:rsid w:val="00B42206"/>
    <w:rsid w:val="00B441F3"/>
    <w:rsid w:val="00B4491C"/>
    <w:rsid w:val="00B458F5"/>
    <w:rsid w:val="00B46C0D"/>
    <w:rsid w:val="00B47A9D"/>
    <w:rsid w:val="00B47C18"/>
    <w:rsid w:val="00B517D6"/>
    <w:rsid w:val="00B641FA"/>
    <w:rsid w:val="00B66E2E"/>
    <w:rsid w:val="00B7258C"/>
    <w:rsid w:val="00B8221D"/>
    <w:rsid w:val="00B84167"/>
    <w:rsid w:val="00B929B3"/>
    <w:rsid w:val="00B9575D"/>
    <w:rsid w:val="00B97736"/>
    <w:rsid w:val="00B97F55"/>
    <w:rsid w:val="00BA36B3"/>
    <w:rsid w:val="00BA54A1"/>
    <w:rsid w:val="00BA5864"/>
    <w:rsid w:val="00BB0226"/>
    <w:rsid w:val="00BB0993"/>
    <w:rsid w:val="00BB0F1B"/>
    <w:rsid w:val="00BB26B8"/>
    <w:rsid w:val="00BB29A7"/>
    <w:rsid w:val="00BB31DF"/>
    <w:rsid w:val="00BB38EF"/>
    <w:rsid w:val="00BB75FF"/>
    <w:rsid w:val="00BC0174"/>
    <w:rsid w:val="00BC3C30"/>
    <w:rsid w:val="00BC599E"/>
    <w:rsid w:val="00BD0A6B"/>
    <w:rsid w:val="00BD2941"/>
    <w:rsid w:val="00BD3ED4"/>
    <w:rsid w:val="00BD4BBC"/>
    <w:rsid w:val="00BD76BE"/>
    <w:rsid w:val="00BE0A4B"/>
    <w:rsid w:val="00BE1503"/>
    <w:rsid w:val="00BE1B76"/>
    <w:rsid w:val="00BE1F39"/>
    <w:rsid w:val="00BE3512"/>
    <w:rsid w:val="00BE4610"/>
    <w:rsid w:val="00BE5DB2"/>
    <w:rsid w:val="00BE6C45"/>
    <w:rsid w:val="00BE7CFE"/>
    <w:rsid w:val="00BF3272"/>
    <w:rsid w:val="00BF329E"/>
    <w:rsid w:val="00BF3D3B"/>
    <w:rsid w:val="00BF4016"/>
    <w:rsid w:val="00BF5D38"/>
    <w:rsid w:val="00C015C7"/>
    <w:rsid w:val="00C052A5"/>
    <w:rsid w:val="00C05325"/>
    <w:rsid w:val="00C05B80"/>
    <w:rsid w:val="00C070B6"/>
    <w:rsid w:val="00C10D59"/>
    <w:rsid w:val="00C12D22"/>
    <w:rsid w:val="00C15EDF"/>
    <w:rsid w:val="00C16472"/>
    <w:rsid w:val="00C243A2"/>
    <w:rsid w:val="00C25CC5"/>
    <w:rsid w:val="00C27408"/>
    <w:rsid w:val="00C3666D"/>
    <w:rsid w:val="00C36D1C"/>
    <w:rsid w:val="00C4003F"/>
    <w:rsid w:val="00C40807"/>
    <w:rsid w:val="00C41708"/>
    <w:rsid w:val="00C42C91"/>
    <w:rsid w:val="00C4310C"/>
    <w:rsid w:val="00C43539"/>
    <w:rsid w:val="00C43D41"/>
    <w:rsid w:val="00C508CA"/>
    <w:rsid w:val="00C50AA9"/>
    <w:rsid w:val="00C51EE6"/>
    <w:rsid w:val="00C5446E"/>
    <w:rsid w:val="00C5618C"/>
    <w:rsid w:val="00C563B3"/>
    <w:rsid w:val="00C568EC"/>
    <w:rsid w:val="00C5769B"/>
    <w:rsid w:val="00C603EE"/>
    <w:rsid w:val="00C648FC"/>
    <w:rsid w:val="00C65352"/>
    <w:rsid w:val="00C664BB"/>
    <w:rsid w:val="00C66D60"/>
    <w:rsid w:val="00C7085B"/>
    <w:rsid w:val="00C70997"/>
    <w:rsid w:val="00C730D3"/>
    <w:rsid w:val="00C73B7E"/>
    <w:rsid w:val="00C74A75"/>
    <w:rsid w:val="00C758E7"/>
    <w:rsid w:val="00C8461E"/>
    <w:rsid w:val="00C864F5"/>
    <w:rsid w:val="00C86B6C"/>
    <w:rsid w:val="00C874C0"/>
    <w:rsid w:val="00C8787E"/>
    <w:rsid w:val="00C90A0B"/>
    <w:rsid w:val="00C928E6"/>
    <w:rsid w:val="00C94E9A"/>
    <w:rsid w:val="00C959B0"/>
    <w:rsid w:val="00C96481"/>
    <w:rsid w:val="00C97215"/>
    <w:rsid w:val="00CA1F4C"/>
    <w:rsid w:val="00CA7B1B"/>
    <w:rsid w:val="00CB1007"/>
    <w:rsid w:val="00CB28E1"/>
    <w:rsid w:val="00CB2CF8"/>
    <w:rsid w:val="00CC190E"/>
    <w:rsid w:val="00CC2B36"/>
    <w:rsid w:val="00CC4519"/>
    <w:rsid w:val="00CD52B9"/>
    <w:rsid w:val="00CD54A4"/>
    <w:rsid w:val="00CD5C62"/>
    <w:rsid w:val="00CD5D5F"/>
    <w:rsid w:val="00CD6D56"/>
    <w:rsid w:val="00CE100F"/>
    <w:rsid w:val="00CE2AC2"/>
    <w:rsid w:val="00CE7BBA"/>
    <w:rsid w:val="00CF07DA"/>
    <w:rsid w:val="00CF0F74"/>
    <w:rsid w:val="00CF3695"/>
    <w:rsid w:val="00CF40B7"/>
    <w:rsid w:val="00CF7434"/>
    <w:rsid w:val="00D0130F"/>
    <w:rsid w:val="00D0209C"/>
    <w:rsid w:val="00D0352E"/>
    <w:rsid w:val="00D03757"/>
    <w:rsid w:val="00D17966"/>
    <w:rsid w:val="00D2071A"/>
    <w:rsid w:val="00D25A8F"/>
    <w:rsid w:val="00D268EF"/>
    <w:rsid w:val="00D27184"/>
    <w:rsid w:val="00D30A7D"/>
    <w:rsid w:val="00D33770"/>
    <w:rsid w:val="00D33B7B"/>
    <w:rsid w:val="00D442E6"/>
    <w:rsid w:val="00D4470E"/>
    <w:rsid w:val="00D47A02"/>
    <w:rsid w:val="00D52C76"/>
    <w:rsid w:val="00D569EE"/>
    <w:rsid w:val="00D57D5E"/>
    <w:rsid w:val="00D632CF"/>
    <w:rsid w:val="00D64C26"/>
    <w:rsid w:val="00D66170"/>
    <w:rsid w:val="00D668AB"/>
    <w:rsid w:val="00D71D06"/>
    <w:rsid w:val="00D72ADB"/>
    <w:rsid w:val="00D7410F"/>
    <w:rsid w:val="00D75C82"/>
    <w:rsid w:val="00D76575"/>
    <w:rsid w:val="00D766FD"/>
    <w:rsid w:val="00D80C25"/>
    <w:rsid w:val="00D8162C"/>
    <w:rsid w:val="00D84B30"/>
    <w:rsid w:val="00D8759E"/>
    <w:rsid w:val="00D90362"/>
    <w:rsid w:val="00D9079D"/>
    <w:rsid w:val="00D90CB7"/>
    <w:rsid w:val="00D94D28"/>
    <w:rsid w:val="00D97AC2"/>
    <w:rsid w:val="00DA0343"/>
    <w:rsid w:val="00DA0C9E"/>
    <w:rsid w:val="00DA1681"/>
    <w:rsid w:val="00DA3CF7"/>
    <w:rsid w:val="00DA3CF8"/>
    <w:rsid w:val="00DB0929"/>
    <w:rsid w:val="00DB211A"/>
    <w:rsid w:val="00DB2A21"/>
    <w:rsid w:val="00DB43ED"/>
    <w:rsid w:val="00DB5B4E"/>
    <w:rsid w:val="00DB7065"/>
    <w:rsid w:val="00DC62AF"/>
    <w:rsid w:val="00DC7584"/>
    <w:rsid w:val="00DD0288"/>
    <w:rsid w:val="00DD34B2"/>
    <w:rsid w:val="00DD5721"/>
    <w:rsid w:val="00DD5CFF"/>
    <w:rsid w:val="00DD610B"/>
    <w:rsid w:val="00DD6516"/>
    <w:rsid w:val="00DE3A9F"/>
    <w:rsid w:val="00DE3CBD"/>
    <w:rsid w:val="00DE52B7"/>
    <w:rsid w:val="00DE6A2E"/>
    <w:rsid w:val="00DE6F14"/>
    <w:rsid w:val="00DF02E6"/>
    <w:rsid w:val="00DF1F62"/>
    <w:rsid w:val="00DF3521"/>
    <w:rsid w:val="00DF4EFC"/>
    <w:rsid w:val="00DF59E0"/>
    <w:rsid w:val="00DF60A9"/>
    <w:rsid w:val="00DF6147"/>
    <w:rsid w:val="00DF7331"/>
    <w:rsid w:val="00E0016B"/>
    <w:rsid w:val="00E01109"/>
    <w:rsid w:val="00E033E5"/>
    <w:rsid w:val="00E03D7B"/>
    <w:rsid w:val="00E11A9E"/>
    <w:rsid w:val="00E140E0"/>
    <w:rsid w:val="00E16F64"/>
    <w:rsid w:val="00E17168"/>
    <w:rsid w:val="00E20B77"/>
    <w:rsid w:val="00E220DC"/>
    <w:rsid w:val="00E2597C"/>
    <w:rsid w:val="00E272E9"/>
    <w:rsid w:val="00E278B6"/>
    <w:rsid w:val="00E279B7"/>
    <w:rsid w:val="00E30677"/>
    <w:rsid w:val="00E30EA3"/>
    <w:rsid w:val="00E37730"/>
    <w:rsid w:val="00E46279"/>
    <w:rsid w:val="00E46E94"/>
    <w:rsid w:val="00E503B0"/>
    <w:rsid w:val="00E50CC6"/>
    <w:rsid w:val="00E5159B"/>
    <w:rsid w:val="00E5188C"/>
    <w:rsid w:val="00E534E6"/>
    <w:rsid w:val="00E536D0"/>
    <w:rsid w:val="00E556BD"/>
    <w:rsid w:val="00E609E0"/>
    <w:rsid w:val="00E63F09"/>
    <w:rsid w:val="00E660D4"/>
    <w:rsid w:val="00E6706C"/>
    <w:rsid w:val="00E67634"/>
    <w:rsid w:val="00E717B6"/>
    <w:rsid w:val="00E77330"/>
    <w:rsid w:val="00E77665"/>
    <w:rsid w:val="00E7791D"/>
    <w:rsid w:val="00E81EE3"/>
    <w:rsid w:val="00E84266"/>
    <w:rsid w:val="00E874D5"/>
    <w:rsid w:val="00E87E61"/>
    <w:rsid w:val="00E93553"/>
    <w:rsid w:val="00E93F13"/>
    <w:rsid w:val="00E951A7"/>
    <w:rsid w:val="00E95AC5"/>
    <w:rsid w:val="00EA2EAC"/>
    <w:rsid w:val="00EA5C1D"/>
    <w:rsid w:val="00EA7D56"/>
    <w:rsid w:val="00EB1659"/>
    <w:rsid w:val="00EB30C6"/>
    <w:rsid w:val="00EB5A5C"/>
    <w:rsid w:val="00EC6B1F"/>
    <w:rsid w:val="00EC780C"/>
    <w:rsid w:val="00ED1069"/>
    <w:rsid w:val="00ED5AA0"/>
    <w:rsid w:val="00ED6CBF"/>
    <w:rsid w:val="00EE122B"/>
    <w:rsid w:val="00EE625F"/>
    <w:rsid w:val="00EE7434"/>
    <w:rsid w:val="00EF0DF8"/>
    <w:rsid w:val="00EF25D9"/>
    <w:rsid w:val="00EF6349"/>
    <w:rsid w:val="00EF7621"/>
    <w:rsid w:val="00EF7B6D"/>
    <w:rsid w:val="00F01A99"/>
    <w:rsid w:val="00F024E7"/>
    <w:rsid w:val="00F103BD"/>
    <w:rsid w:val="00F11AB5"/>
    <w:rsid w:val="00F1411C"/>
    <w:rsid w:val="00F14315"/>
    <w:rsid w:val="00F15DE6"/>
    <w:rsid w:val="00F15FD0"/>
    <w:rsid w:val="00F167D2"/>
    <w:rsid w:val="00F200A1"/>
    <w:rsid w:val="00F20929"/>
    <w:rsid w:val="00F219F3"/>
    <w:rsid w:val="00F23EA8"/>
    <w:rsid w:val="00F260C3"/>
    <w:rsid w:val="00F27788"/>
    <w:rsid w:val="00F33BE1"/>
    <w:rsid w:val="00F37998"/>
    <w:rsid w:val="00F43B6B"/>
    <w:rsid w:val="00F50581"/>
    <w:rsid w:val="00F52D41"/>
    <w:rsid w:val="00F53CC8"/>
    <w:rsid w:val="00F5719F"/>
    <w:rsid w:val="00F603D9"/>
    <w:rsid w:val="00F63A68"/>
    <w:rsid w:val="00F640A3"/>
    <w:rsid w:val="00F66DB7"/>
    <w:rsid w:val="00F724EB"/>
    <w:rsid w:val="00F72BDD"/>
    <w:rsid w:val="00F76EDC"/>
    <w:rsid w:val="00F838D3"/>
    <w:rsid w:val="00F8701C"/>
    <w:rsid w:val="00F87719"/>
    <w:rsid w:val="00F91CB4"/>
    <w:rsid w:val="00F91E03"/>
    <w:rsid w:val="00F93E3D"/>
    <w:rsid w:val="00F94963"/>
    <w:rsid w:val="00F94C65"/>
    <w:rsid w:val="00F979FD"/>
    <w:rsid w:val="00F97FDE"/>
    <w:rsid w:val="00FA166D"/>
    <w:rsid w:val="00FA48CD"/>
    <w:rsid w:val="00FA6A8B"/>
    <w:rsid w:val="00FA745D"/>
    <w:rsid w:val="00FA764D"/>
    <w:rsid w:val="00FB04BD"/>
    <w:rsid w:val="00FB1E10"/>
    <w:rsid w:val="00FB29D7"/>
    <w:rsid w:val="00FB40D7"/>
    <w:rsid w:val="00FB51B7"/>
    <w:rsid w:val="00FB7971"/>
    <w:rsid w:val="00FC02E9"/>
    <w:rsid w:val="00FC0C10"/>
    <w:rsid w:val="00FC0CCC"/>
    <w:rsid w:val="00FC10CF"/>
    <w:rsid w:val="00FC404F"/>
    <w:rsid w:val="00FC61C9"/>
    <w:rsid w:val="00FC6C06"/>
    <w:rsid w:val="00FC7DBE"/>
    <w:rsid w:val="00FD01D0"/>
    <w:rsid w:val="00FD10AB"/>
    <w:rsid w:val="00FD3E7F"/>
    <w:rsid w:val="00FD4151"/>
    <w:rsid w:val="00FD5B1E"/>
    <w:rsid w:val="00FD6844"/>
    <w:rsid w:val="00FE09EB"/>
    <w:rsid w:val="00FE3BA1"/>
    <w:rsid w:val="00FE591F"/>
    <w:rsid w:val="00FE61FD"/>
    <w:rsid w:val="00FE71AF"/>
    <w:rsid w:val="00FF4271"/>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59F3C"/>
  <w15:docId w15:val="{19F57FF5-CAF9-42F0-8760-7702A3B0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83B"/>
  </w:style>
  <w:style w:type="paragraph" w:styleId="Heading1">
    <w:name w:val="heading 1"/>
    <w:basedOn w:val="Normal"/>
    <w:next w:val="Normal"/>
    <w:link w:val="Heading1Char"/>
    <w:uiPriority w:val="9"/>
    <w:qFormat/>
    <w:rsid w:val="00C959B0"/>
    <w:pPr>
      <w:keepNext/>
      <w:keepLines/>
      <w:spacing w:before="120"/>
      <w:outlineLvl w:val="0"/>
    </w:pPr>
    <w:rPr>
      <w:rFonts w:ascii="Times New Roman" w:eastAsiaTheme="majorEastAsia" w:hAnsi="Times New Roman"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1A32A9"/>
    <w:pPr>
      <w:keepNext/>
      <w:keepLines/>
      <w:spacing w:before="80"/>
      <w:outlineLvl w:val="1"/>
    </w:pPr>
    <w:rPr>
      <w:rFonts w:ascii="Times New Roman" w:eastAsiaTheme="majorEastAsia" w:hAnsi="Times New Roman" w:cstheme="majorBidi"/>
      <w:b/>
      <w:color w:val="365F91" w:themeColor="accent1" w:themeShade="BF"/>
      <w:sz w:val="28"/>
      <w:szCs w:val="26"/>
    </w:rPr>
  </w:style>
  <w:style w:type="paragraph" w:styleId="Heading3">
    <w:name w:val="heading 3"/>
    <w:basedOn w:val="Normal"/>
    <w:next w:val="Normal"/>
    <w:link w:val="Heading3Char"/>
    <w:uiPriority w:val="9"/>
    <w:unhideWhenUsed/>
    <w:qFormat/>
    <w:rsid w:val="005E3CD2"/>
    <w:pPr>
      <w:keepNext/>
      <w:keepLines/>
      <w:spacing w:before="60"/>
      <w:outlineLvl w:val="2"/>
    </w:pPr>
    <w:rPr>
      <w:rFonts w:ascii="Times New Roman" w:eastAsiaTheme="majorEastAsia" w:hAnsi="Times New Roman" w:cstheme="majorBidi"/>
      <w:b/>
      <w:i/>
      <w:color w:val="243F60" w:themeColor="accent1" w:themeShade="7F"/>
      <w:sz w:val="24"/>
      <w:szCs w:val="24"/>
    </w:rPr>
  </w:style>
  <w:style w:type="paragraph" w:styleId="Heading4">
    <w:name w:val="heading 4"/>
    <w:basedOn w:val="Normal"/>
    <w:next w:val="Normal"/>
    <w:link w:val="Heading4Char"/>
    <w:uiPriority w:val="9"/>
    <w:unhideWhenUsed/>
    <w:qFormat/>
    <w:rsid w:val="00FC7DB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C7DB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C7DB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C7DB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C7DB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7D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DBE"/>
  </w:style>
  <w:style w:type="character" w:customStyle="1" w:styleId="Heading2Char">
    <w:name w:val="Heading 2 Char"/>
    <w:basedOn w:val="DefaultParagraphFont"/>
    <w:link w:val="Heading2"/>
    <w:uiPriority w:val="9"/>
    <w:rsid w:val="001A32A9"/>
    <w:rPr>
      <w:rFonts w:ascii="Times New Roman" w:eastAsiaTheme="majorEastAsia" w:hAnsi="Times New Roman" w:cstheme="majorBidi"/>
      <w:b/>
      <w:color w:val="365F91" w:themeColor="accent1" w:themeShade="BF"/>
      <w:sz w:val="28"/>
      <w:szCs w:val="26"/>
    </w:rPr>
  </w:style>
  <w:style w:type="character" w:customStyle="1" w:styleId="Heading1Char">
    <w:name w:val="Heading 1 Char"/>
    <w:basedOn w:val="DefaultParagraphFont"/>
    <w:link w:val="Heading1"/>
    <w:uiPriority w:val="9"/>
    <w:rsid w:val="00C959B0"/>
    <w:rPr>
      <w:rFonts w:ascii="Times New Roman" w:eastAsiaTheme="majorEastAsia" w:hAnsi="Times New Roman" w:cstheme="majorBidi"/>
      <w:b/>
      <w:color w:val="365F91" w:themeColor="accent1" w:themeShade="BF"/>
      <w:sz w:val="32"/>
      <w:szCs w:val="32"/>
    </w:rPr>
  </w:style>
  <w:style w:type="character" w:styleId="Hyperlink">
    <w:name w:val="Hyperlink"/>
    <w:basedOn w:val="DefaultParagraphFont"/>
    <w:uiPriority w:val="99"/>
    <w:unhideWhenUsed/>
    <w:rsid w:val="008039D5"/>
    <w:rPr>
      <w:color w:val="0000FF" w:themeColor="hyperlink"/>
      <w:u w:val="single"/>
    </w:rPr>
  </w:style>
  <w:style w:type="paragraph" w:styleId="ListParagraph">
    <w:name w:val="List Paragraph"/>
    <w:basedOn w:val="Normal"/>
    <w:uiPriority w:val="34"/>
    <w:qFormat/>
    <w:rsid w:val="00B16AF5"/>
    <w:pPr>
      <w:ind w:left="720"/>
      <w:contextualSpacing/>
    </w:pPr>
  </w:style>
  <w:style w:type="character" w:styleId="CommentReference">
    <w:name w:val="annotation reference"/>
    <w:basedOn w:val="DefaultParagraphFont"/>
    <w:uiPriority w:val="99"/>
    <w:semiHidden/>
    <w:unhideWhenUsed/>
    <w:rsid w:val="00071081"/>
    <w:rPr>
      <w:sz w:val="16"/>
      <w:szCs w:val="16"/>
    </w:rPr>
  </w:style>
  <w:style w:type="paragraph" w:styleId="CommentText">
    <w:name w:val="annotation text"/>
    <w:basedOn w:val="Normal"/>
    <w:link w:val="CommentTextChar"/>
    <w:uiPriority w:val="99"/>
    <w:semiHidden/>
    <w:unhideWhenUsed/>
    <w:rsid w:val="00071081"/>
    <w:rPr>
      <w:sz w:val="20"/>
      <w:szCs w:val="20"/>
    </w:rPr>
  </w:style>
  <w:style w:type="character" w:customStyle="1" w:styleId="CommentTextChar">
    <w:name w:val="Comment Text Char"/>
    <w:basedOn w:val="DefaultParagraphFont"/>
    <w:link w:val="CommentText"/>
    <w:uiPriority w:val="99"/>
    <w:semiHidden/>
    <w:rsid w:val="00071081"/>
    <w:rPr>
      <w:sz w:val="20"/>
      <w:szCs w:val="20"/>
    </w:rPr>
  </w:style>
  <w:style w:type="paragraph" w:styleId="CommentSubject">
    <w:name w:val="annotation subject"/>
    <w:basedOn w:val="CommentText"/>
    <w:next w:val="CommentText"/>
    <w:link w:val="CommentSubjectChar"/>
    <w:uiPriority w:val="99"/>
    <w:semiHidden/>
    <w:unhideWhenUsed/>
    <w:rsid w:val="00071081"/>
    <w:rPr>
      <w:b/>
      <w:bCs/>
    </w:rPr>
  </w:style>
  <w:style w:type="character" w:customStyle="1" w:styleId="CommentSubjectChar">
    <w:name w:val="Comment Subject Char"/>
    <w:basedOn w:val="CommentTextChar"/>
    <w:link w:val="CommentSubject"/>
    <w:uiPriority w:val="99"/>
    <w:semiHidden/>
    <w:rsid w:val="00071081"/>
    <w:rPr>
      <w:b/>
      <w:bCs/>
      <w:sz w:val="20"/>
      <w:szCs w:val="20"/>
    </w:rPr>
  </w:style>
  <w:style w:type="paragraph" w:styleId="BalloonText">
    <w:name w:val="Balloon Text"/>
    <w:basedOn w:val="Normal"/>
    <w:link w:val="BalloonTextChar"/>
    <w:uiPriority w:val="99"/>
    <w:semiHidden/>
    <w:unhideWhenUsed/>
    <w:rsid w:val="00071081"/>
    <w:rPr>
      <w:rFonts w:ascii="Tahoma" w:hAnsi="Tahoma" w:cs="Tahoma"/>
      <w:sz w:val="16"/>
      <w:szCs w:val="16"/>
    </w:rPr>
  </w:style>
  <w:style w:type="character" w:customStyle="1" w:styleId="BalloonTextChar">
    <w:name w:val="Balloon Text Char"/>
    <w:basedOn w:val="DefaultParagraphFont"/>
    <w:link w:val="BalloonText"/>
    <w:uiPriority w:val="99"/>
    <w:semiHidden/>
    <w:rsid w:val="00071081"/>
    <w:rPr>
      <w:rFonts w:ascii="Tahoma" w:hAnsi="Tahoma" w:cs="Tahoma"/>
      <w:sz w:val="16"/>
      <w:szCs w:val="16"/>
    </w:rPr>
  </w:style>
  <w:style w:type="paragraph" w:styleId="Header">
    <w:name w:val="header"/>
    <w:basedOn w:val="Normal"/>
    <w:link w:val="HeaderChar"/>
    <w:uiPriority w:val="99"/>
    <w:unhideWhenUsed/>
    <w:rsid w:val="003164FB"/>
    <w:pPr>
      <w:tabs>
        <w:tab w:val="center" w:pos="4680"/>
        <w:tab w:val="right" w:pos="9360"/>
      </w:tabs>
    </w:pPr>
  </w:style>
  <w:style w:type="character" w:customStyle="1" w:styleId="HeaderChar">
    <w:name w:val="Header Char"/>
    <w:basedOn w:val="DefaultParagraphFont"/>
    <w:link w:val="Header"/>
    <w:uiPriority w:val="99"/>
    <w:rsid w:val="003164FB"/>
  </w:style>
  <w:style w:type="paragraph" w:styleId="Footer">
    <w:name w:val="footer"/>
    <w:basedOn w:val="Normal"/>
    <w:link w:val="FooterChar"/>
    <w:uiPriority w:val="99"/>
    <w:unhideWhenUsed/>
    <w:rsid w:val="003164FB"/>
    <w:pPr>
      <w:tabs>
        <w:tab w:val="center" w:pos="4680"/>
        <w:tab w:val="right" w:pos="9360"/>
      </w:tabs>
    </w:pPr>
  </w:style>
  <w:style w:type="character" w:customStyle="1" w:styleId="FooterChar">
    <w:name w:val="Footer Char"/>
    <w:basedOn w:val="DefaultParagraphFont"/>
    <w:link w:val="Footer"/>
    <w:uiPriority w:val="99"/>
    <w:rsid w:val="003164FB"/>
  </w:style>
  <w:style w:type="paragraph" w:customStyle="1" w:styleId="Title1">
    <w:name w:val="Title1"/>
    <w:basedOn w:val="Normal"/>
    <w:rsid w:val="00A44D38"/>
    <w:pPr>
      <w:spacing w:before="100" w:beforeAutospacing="1" w:after="100" w:afterAutospacing="1"/>
    </w:pPr>
    <w:rPr>
      <w:rFonts w:ascii="Times New Roman" w:eastAsia="Times New Roman" w:hAnsi="Times New Roman" w:cs="Times New Roman"/>
      <w:sz w:val="24"/>
      <w:szCs w:val="24"/>
    </w:rPr>
  </w:style>
  <w:style w:type="paragraph" w:customStyle="1" w:styleId="desc">
    <w:name w:val="desc"/>
    <w:basedOn w:val="Normal"/>
    <w:rsid w:val="00A44D38"/>
    <w:pPr>
      <w:spacing w:before="100" w:beforeAutospacing="1" w:after="100" w:afterAutospacing="1"/>
    </w:pPr>
    <w:rPr>
      <w:rFonts w:ascii="Times New Roman" w:eastAsia="Times New Roman" w:hAnsi="Times New Roman" w:cs="Times New Roman"/>
      <w:sz w:val="24"/>
      <w:szCs w:val="24"/>
    </w:rPr>
  </w:style>
  <w:style w:type="paragraph" w:customStyle="1" w:styleId="details">
    <w:name w:val="details"/>
    <w:basedOn w:val="Normal"/>
    <w:rsid w:val="00A44D38"/>
    <w:pPr>
      <w:spacing w:before="100" w:beforeAutospacing="1" w:after="100" w:afterAutospacing="1"/>
    </w:pPr>
    <w:rPr>
      <w:rFonts w:ascii="Times New Roman" w:eastAsia="Times New Roman" w:hAnsi="Times New Roman" w:cs="Times New Roman"/>
      <w:sz w:val="24"/>
      <w:szCs w:val="24"/>
    </w:rPr>
  </w:style>
  <w:style w:type="character" w:customStyle="1" w:styleId="jrnl">
    <w:name w:val="jrnl"/>
    <w:basedOn w:val="DefaultParagraphFont"/>
    <w:rsid w:val="00A44D38"/>
  </w:style>
  <w:style w:type="paragraph" w:customStyle="1" w:styleId="Default">
    <w:name w:val="Default"/>
    <w:rsid w:val="00C73B7E"/>
    <w:pPr>
      <w:autoSpaceDE w:val="0"/>
      <w:autoSpaceDN w:val="0"/>
      <w:adjustRightInd w:val="0"/>
    </w:pPr>
    <w:rPr>
      <w:rFonts w:ascii="Times New Roman" w:hAnsi="Times New Roman" w:cs="Times New Roman"/>
      <w:color w:val="000000"/>
      <w:sz w:val="24"/>
      <w:szCs w:val="24"/>
    </w:rPr>
  </w:style>
  <w:style w:type="character" w:customStyle="1" w:styleId="highlight">
    <w:name w:val="highlight"/>
    <w:basedOn w:val="DefaultParagraphFont"/>
    <w:rsid w:val="0003449F"/>
  </w:style>
  <w:style w:type="character" w:customStyle="1" w:styleId="Mention1">
    <w:name w:val="Mention1"/>
    <w:basedOn w:val="DefaultParagraphFont"/>
    <w:uiPriority w:val="99"/>
    <w:semiHidden/>
    <w:unhideWhenUsed/>
    <w:rsid w:val="00405B54"/>
    <w:rPr>
      <w:color w:val="2B579A"/>
      <w:shd w:val="clear" w:color="auto" w:fill="E6E6E6"/>
    </w:rPr>
  </w:style>
  <w:style w:type="character" w:styleId="FollowedHyperlink">
    <w:name w:val="FollowedHyperlink"/>
    <w:basedOn w:val="DefaultParagraphFont"/>
    <w:uiPriority w:val="99"/>
    <w:semiHidden/>
    <w:unhideWhenUsed/>
    <w:rsid w:val="00405B54"/>
    <w:rPr>
      <w:color w:val="800080" w:themeColor="followedHyperlink"/>
      <w:u w:val="single"/>
    </w:rPr>
  </w:style>
  <w:style w:type="character" w:customStyle="1" w:styleId="tgc">
    <w:name w:val="_tgc"/>
    <w:basedOn w:val="DefaultParagraphFont"/>
    <w:rsid w:val="0067717F"/>
  </w:style>
  <w:style w:type="character" w:styleId="HTMLCite">
    <w:name w:val="HTML Cite"/>
    <w:basedOn w:val="DefaultParagraphFont"/>
    <w:uiPriority w:val="99"/>
    <w:semiHidden/>
    <w:unhideWhenUsed/>
    <w:rsid w:val="00B4491C"/>
    <w:rPr>
      <w:i/>
      <w:iCs/>
    </w:rPr>
  </w:style>
  <w:style w:type="character" w:styleId="Emphasis">
    <w:name w:val="Emphasis"/>
    <w:basedOn w:val="DefaultParagraphFont"/>
    <w:uiPriority w:val="20"/>
    <w:qFormat/>
    <w:rsid w:val="00FC7DBE"/>
    <w:rPr>
      <w:i/>
      <w:iCs/>
    </w:rPr>
  </w:style>
  <w:style w:type="character" w:customStyle="1" w:styleId="Heading3Char">
    <w:name w:val="Heading 3 Char"/>
    <w:basedOn w:val="DefaultParagraphFont"/>
    <w:link w:val="Heading3"/>
    <w:uiPriority w:val="9"/>
    <w:rsid w:val="005E3CD2"/>
    <w:rPr>
      <w:rFonts w:ascii="Times New Roman" w:eastAsiaTheme="majorEastAsia" w:hAnsi="Times New Roman" w:cstheme="majorBidi"/>
      <w:b/>
      <w:i/>
      <w:color w:val="243F60" w:themeColor="accent1" w:themeShade="7F"/>
      <w:sz w:val="24"/>
      <w:szCs w:val="24"/>
    </w:rPr>
  </w:style>
  <w:style w:type="character" w:customStyle="1" w:styleId="Heading4Char">
    <w:name w:val="Heading 4 Char"/>
    <w:basedOn w:val="DefaultParagraphFont"/>
    <w:link w:val="Heading4"/>
    <w:uiPriority w:val="9"/>
    <w:rsid w:val="00FC7DBE"/>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semiHidden/>
    <w:unhideWhenUsed/>
    <w:qFormat/>
    <w:rsid w:val="00FC7DBE"/>
    <w:pPr>
      <w:outlineLvl w:val="9"/>
    </w:pPr>
  </w:style>
  <w:style w:type="paragraph" w:styleId="TOC3">
    <w:name w:val="toc 3"/>
    <w:basedOn w:val="Normal"/>
    <w:next w:val="Normal"/>
    <w:autoRedefine/>
    <w:uiPriority w:val="39"/>
    <w:unhideWhenUsed/>
    <w:rsid w:val="006A08BE"/>
    <w:pPr>
      <w:spacing w:after="100"/>
      <w:ind w:left="440"/>
    </w:pPr>
  </w:style>
  <w:style w:type="character" w:customStyle="1" w:styleId="UnresolvedMention1">
    <w:name w:val="Unresolved Mention1"/>
    <w:basedOn w:val="DefaultParagraphFont"/>
    <w:uiPriority w:val="99"/>
    <w:semiHidden/>
    <w:unhideWhenUsed/>
    <w:rsid w:val="007319B0"/>
    <w:rPr>
      <w:color w:val="808080"/>
      <w:shd w:val="clear" w:color="auto" w:fill="E6E6E6"/>
    </w:rPr>
  </w:style>
  <w:style w:type="character" w:styleId="UnresolvedMention">
    <w:name w:val="Unresolved Mention"/>
    <w:basedOn w:val="DefaultParagraphFont"/>
    <w:uiPriority w:val="99"/>
    <w:semiHidden/>
    <w:unhideWhenUsed/>
    <w:rsid w:val="009A0655"/>
    <w:rPr>
      <w:color w:val="605E5C"/>
      <w:shd w:val="clear" w:color="auto" w:fill="E1DFDD"/>
    </w:rPr>
  </w:style>
  <w:style w:type="character" w:customStyle="1" w:styleId="Heading5Char">
    <w:name w:val="Heading 5 Char"/>
    <w:basedOn w:val="DefaultParagraphFont"/>
    <w:link w:val="Heading5"/>
    <w:uiPriority w:val="9"/>
    <w:rsid w:val="00FC7DB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C7D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C7DB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C7D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7DB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FC7DBE"/>
    <w:pPr>
      <w:spacing w:after="200"/>
    </w:pPr>
    <w:rPr>
      <w:i/>
      <w:iCs/>
      <w:color w:val="1F497D" w:themeColor="text2"/>
      <w:sz w:val="18"/>
      <w:szCs w:val="18"/>
    </w:rPr>
  </w:style>
  <w:style w:type="paragraph" w:styleId="Title">
    <w:name w:val="Title"/>
    <w:basedOn w:val="Normal"/>
    <w:next w:val="Normal"/>
    <w:link w:val="TitleChar"/>
    <w:uiPriority w:val="10"/>
    <w:qFormat/>
    <w:rsid w:val="00FC7D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DB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7DBE"/>
    <w:rPr>
      <w:rFonts w:eastAsiaTheme="minorEastAsia"/>
      <w:color w:val="5A5A5A" w:themeColor="text1" w:themeTint="A5"/>
      <w:spacing w:val="15"/>
    </w:rPr>
  </w:style>
  <w:style w:type="character" w:styleId="Strong">
    <w:name w:val="Strong"/>
    <w:basedOn w:val="DefaultParagraphFont"/>
    <w:uiPriority w:val="22"/>
    <w:qFormat/>
    <w:rsid w:val="00FC7DBE"/>
    <w:rPr>
      <w:b/>
      <w:bCs/>
    </w:rPr>
  </w:style>
  <w:style w:type="paragraph" w:styleId="Quote">
    <w:name w:val="Quote"/>
    <w:basedOn w:val="Normal"/>
    <w:next w:val="Normal"/>
    <w:link w:val="QuoteChar"/>
    <w:uiPriority w:val="29"/>
    <w:qFormat/>
    <w:rsid w:val="00FC7DB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C7DBE"/>
    <w:rPr>
      <w:i/>
      <w:iCs/>
      <w:color w:val="404040" w:themeColor="text1" w:themeTint="BF"/>
    </w:rPr>
  </w:style>
  <w:style w:type="paragraph" w:styleId="IntenseQuote">
    <w:name w:val="Intense Quote"/>
    <w:basedOn w:val="Normal"/>
    <w:next w:val="Normal"/>
    <w:link w:val="IntenseQuoteChar"/>
    <w:uiPriority w:val="30"/>
    <w:qFormat/>
    <w:rsid w:val="00FC7D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C7DBE"/>
    <w:rPr>
      <w:i/>
      <w:iCs/>
      <w:color w:val="4F81BD" w:themeColor="accent1"/>
    </w:rPr>
  </w:style>
  <w:style w:type="character" w:styleId="SubtleEmphasis">
    <w:name w:val="Subtle Emphasis"/>
    <w:basedOn w:val="DefaultParagraphFont"/>
    <w:uiPriority w:val="19"/>
    <w:qFormat/>
    <w:rsid w:val="00FC7DBE"/>
    <w:rPr>
      <w:i/>
      <w:iCs/>
      <w:color w:val="404040" w:themeColor="text1" w:themeTint="BF"/>
    </w:rPr>
  </w:style>
  <w:style w:type="character" w:styleId="IntenseEmphasis">
    <w:name w:val="Intense Emphasis"/>
    <w:basedOn w:val="DefaultParagraphFont"/>
    <w:uiPriority w:val="21"/>
    <w:qFormat/>
    <w:rsid w:val="00FC7DBE"/>
    <w:rPr>
      <w:i/>
      <w:iCs/>
      <w:color w:val="4F81BD" w:themeColor="accent1"/>
    </w:rPr>
  </w:style>
  <w:style w:type="character" w:styleId="SubtleReference">
    <w:name w:val="Subtle Reference"/>
    <w:basedOn w:val="DefaultParagraphFont"/>
    <w:uiPriority w:val="31"/>
    <w:qFormat/>
    <w:rsid w:val="00FC7DBE"/>
    <w:rPr>
      <w:smallCaps/>
      <w:color w:val="5A5A5A" w:themeColor="text1" w:themeTint="A5"/>
    </w:rPr>
  </w:style>
  <w:style w:type="character" w:styleId="IntenseReference">
    <w:name w:val="Intense Reference"/>
    <w:basedOn w:val="DefaultParagraphFont"/>
    <w:uiPriority w:val="32"/>
    <w:qFormat/>
    <w:rsid w:val="00FC7DBE"/>
    <w:rPr>
      <w:b/>
      <w:bCs/>
      <w:smallCaps/>
      <w:color w:val="4F81BD" w:themeColor="accent1"/>
      <w:spacing w:val="5"/>
    </w:rPr>
  </w:style>
  <w:style w:type="character" w:styleId="BookTitle">
    <w:name w:val="Book Title"/>
    <w:basedOn w:val="DefaultParagraphFont"/>
    <w:uiPriority w:val="33"/>
    <w:qFormat/>
    <w:rsid w:val="00FC7DBE"/>
    <w:rPr>
      <w:b/>
      <w:bCs/>
      <w:i/>
      <w:iCs/>
      <w:spacing w:val="5"/>
    </w:rPr>
  </w:style>
  <w:style w:type="paragraph" w:styleId="HTMLPreformatted">
    <w:name w:val="HTML Preformatted"/>
    <w:basedOn w:val="Normal"/>
    <w:link w:val="HTMLPreformattedChar"/>
    <w:uiPriority w:val="99"/>
    <w:unhideWhenUsed/>
    <w:rsid w:val="00E46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46279"/>
    <w:rPr>
      <w:rFonts w:ascii="Courier New" w:eastAsia="Times New Roman" w:hAnsi="Courier New" w:cs="Courier New"/>
      <w:sz w:val="20"/>
      <w:szCs w:val="20"/>
    </w:rPr>
  </w:style>
  <w:style w:type="character" w:styleId="PlaceholderText">
    <w:name w:val="Placeholder Text"/>
    <w:basedOn w:val="DefaultParagraphFont"/>
    <w:uiPriority w:val="99"/>
    <w:semiHidden/>
    <w:rsid w:val="00921064"/>
    <w:rPr>
      <w:color w:val="808080"/>
    </w:rPr>
  </w:style>
  <w:style w:type="character" w:customStyle="1" w:styleId="job-id">
    <w:name w:val="job-id"/>
    <w:basedOn w:val="DefaultParagraphFont"/>
    <w:rsid w:val="00E2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3175">
      <w:bodyDiv w:val="1"/>
      <w:marLeft w:val="0"/>
      <w:marRight w:val="0"/>
      <w:marTop w:val="0"/>
      <w:marBottom w:val="0"/>
      <w:divBdr>
        <w:top w:val="none" w:sz="0" w:space="0" w:color="auto"/>
        <w:left w:val="none" w:sz="0" w:space="0" w:color="auto"/>
        <w:bottom w:val="none" w:sz="0" w:space="0" w:color="auto"/>
        <w:right w:val="none" w:sz="0" w:space="0" w:color="auto"/>
      </w:divBdr>
    </w:div>
    <w:div w:id="85345722">
      <w:bodyDiv w:val="1"/>
      <w:marLeft w:val="0"/>
      <w:marRight w:val="0"/>
      <w:marTop w:val="0"/>
      <w:marBottom w:val="0"/>
      <w:divBdr>
        <w:top w:val="none" w:sz="0" w:space="0" w:color="auto"/>
        <w:left w:val="none" w:sz="0" w:space="0" w:color="auto"/>
        <w:bottom w:val="none" w:sz="0" w:space="0" w:color="auto"/>
        <w:right w:val="none" w:sz="0" w:space="0" w:color="auto"/>
      </w:divBdr>
    </w:div>
    <w:div w:id="86847595">
      <w:bodyDiv w:val="1"/>
      <w:marLeft w:val="0"/>
      <w:marRight w:val="0"/>
      <w:marTop w:val="0"/>
      <w:marBottom w:val="0"/>
      <w:divBdr>
        <w:top w:val="none" w:sz="0" w:space="0" w:color="auto"/>
        <w:left w:val="none" w:sz="0" w:space="0" w:color="auto"/>
        <w:bottom w:val="none" w:sz="0" w:space="0" w:color="auto"/>
        <w:right w:val="none" w:sz="0" w:space="0" w:color="auto"/>
      </w:divBdr>
    </w:div>
    <w:div w:id="172840467">
      <w:bodyDiv w:val="1"/>
      <w:marLeft w:val="0"/>
      <w:marRight w:val="0"/>
      <w:marTop w:val="0"/>
      <w:marBottom w:val="0"/>
      <w:divBdr>
        <w:top w:val="none" w:sz="0" w:space="0" w:color="auto"/>
        <w:left w:val="none" w:sz="0" w:space="0" w:color="auto"/>
        <w:bottom w:val="none" w:sz="0" w:space="0" w:color="auto"/>
        <w:right w:val="none" w:sz="0" w:space="0" w:color="auto"/>
      </w:divBdr>
    </w:div>
    <w:div w:id="182134776">
      <w:bodyDiv w:val="1"/>
      <w:marLeft w:val="0"/>
      <w:marRight w:val="0"/>
      <w:marTop w:val="0"/>
      <w:marBottom w:val="0"/>
      <w:divBdr>
        <w:top w:val="none" w:sz="0" w:space="0" w:color="auto"/>
        <w:left w:val="none" w:sz="0" w:space="0" w:color="auto"/>
        <w:bottom w:val="none" w:sz="0" w:space="0" w:color="auto"/>
        <w:right w:val="none" w:sz="0" w:space="0" w:color="auto"/>
      </w:divBdr>
    </w:div>
    <w:div w:id="293560773">
      <w:bodyDiv w:val="1"/>
      <w:marLeft w:val="0"/>
      <w:marRight w:val="0"/>
      <w:marTop w:val="0"/>
      <w:marBottom w:val="0"/>
      <w:divBdr>
        <w:top w:val="none" w:sz="0" w:space="0" w:color="auto"/>
        <w:left w:val="none" w:sz="0" w:space="0" w:color="auto"/>
        <w:bottom w:val="none" w:sz="0" w:space="0" w:color="auto"/>
        <w:right w:val="none" w:sz="0" w:space="0" w:color="auto"/>
      </w:divBdr>
    </w:div>
    <w:div w:id="302125241">
      <w:bodyDiv w:val="1"/>
      <w:marLeft w:val="0"/>
      <w:marRight w:val="0"/>
      <w:marTop w:val="0"/>
      <w:marBottom w:val="0"/>
      <w:divBdr>
        <w:top w:val="none" w:sz="0" w:space="0" w:color="auto"/>
        <w:left w:val="none" w:sz="0" w:space="0" w:color="auto"/>
        <w:bottom w:val="none" w:sz="0" w:space="0" w:color="auto"/>
        <w:right w:val="none" w:sz="0" w:space="0" w:color="auto"/>
      </w:divBdr>
    </w:div>
    <w:div w:id="315767238">
      <w:bodyDiv w:val="1"/>
      <w:marLeft w:val="0"/>
      <w:marRight w:val="0"/>
      <w:marTop w:val="0"/>
      <w:marBottom w:val="0"/>
      <w:divBdr>
        <w:top w:val="none" w:sz="0" w:space="0" w:color="auto"/>
        <w:left w:val="none" w:sz="0" w:space="0" w:color="auto"/>
        <w:bottom w:val="none" w:sz="0" w:space="0" w:color="auto"/>
        <w:right w:val="none" w:sz="0" w:space="0" w:color="auto"/>
      </w:divBdr>
      <w:divsChild>
        <w:div w:id="1649941627">
          <w:marLeft w:val="0"/>
          <w:marRight w:val="0"/>
          <w:marTop w:val="0"/>
          <w:marBottom w:val="0"/>
          <w:divBdr>
            <w:top w:val="none" w:sz="0" w:space="0" w:color="auto"/>
            <w:left w:val="none" w:sz="0" w:space="0" w:color="auto"/>
            <w:bottom w:val="none" w:sz="0" w:space="0" w:color="auto"/>
            <w:right w:val="none" w:sz="0" w:space="0" w:color="auto"/>
          </w:divBdr>
          <w:divsChild>
            <w:div w:id="1017930761">
              <w:marLeft w:val="0"/>
              <w:marRight w:val="0"/>
              <w:marTop w:val="0"/>
              <w:marBottom w:val="0"/>
              <w:divBdr>
                <w:top w:val="none" w:sz="0" w:space="0" w:color="auto"/>
                <w:left w:val="none" w:sz="0" w:space="0" w:color="auto"/>
                <w:bottom w:val="none" w:sz="0" w:space="0" w:color="auto"/>
                <w:right w:val="none" w:sz="0" w:space="0" w:color="auto"/>
              </w:divBdr>
              <w:divsChild>
                <w:div w:id="233395070">
                  <w:marLeft w:val="0"/>
                  <w:marRight w:val="0"/>
                  <w:marTop w:val="0"/>
                  <w:marBottom w:val="0"/>
                  <w:divBdr>
                    <w:top w:val="none" w:sz="0" w:space="0" w:color="auto"/>
                    <w:left w:val="none" w:sz="0" w:space="0" w:color="auto"/>
                    <w:bottom w:val="none" w:sz="0" w:space="0" w:color="auto"/>
                    <w:right w:val="none" w:sz="0" w:space="0" w:color="auto"/>
                  </w:divBdr>
                  <w:divsChild>
                    <w:div w:id="467552443">
                      <w:marLeft w:val="0"/>
                      <w:marRight w:val="0"/>
                      <w:marTop w:val="0"/>
                      <w:marBottom w:val="0"/>
                      <w:divBdr>
                        <w:top w:val="none" w:sz="0" w:space="0" w:color="auto"/>
                        <w:left w:val="none" w:sz="0" w:space="0" w:color="auto"/>
                        <w:bottom w:val="none" w:sz="0" w:space="0" w:color="auto"/>
                        <w:right w:val="none" w:sz="0" w:space="0" w:color="auto"/>
                      </w:divBdr>
                    </w:div>
                    <w:div w:id="11122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3118">
              <w:marLeft w:val="0"/>
              <w:marRight w:val="0"/>
              <w:marTop w:val="0"/>
              <w:marBottom w:val="0"/>
              <w:divBdr>
                <w:top w:val="none" w:sz="0" w:space="0" w:color="auto"/>
                <w:left w:val="none" w:sz="0" w:space="0" w:color="auto"/>
                <w:bottom w:val="none" w:sz="0" w:space="0" w:color="auto"/>
                <w:right w:val="none" w:sz="0" w:space="0" w:color="auto"/>
              </w:divBdr>
              <w:divsChild>
                <w:div w:id="1441560591">
                  <w:marLeft w:val="0"/>
                  <w:marRight w:val="0"/>
                  <w:marTop w:val="0"/>
                  <w:marBottom w:val="0"/>
                  <w:divBdr>
                    <w:top w:val="none" w:sz="0" w:space="0" w:color="auto"/>
                    <w:left w:val="none" w:sz="0" w:space="0" w:color="auto"/>
                    <w:bottom w:val="none" w:sz="0" w:space="0" w:color="auto"/>
                    <w:right w:val="none" w:sz="0" w:space="0" w:color="auto"/>
                  </w:divBdr>
                </w:div>
                <w:div w:id="21366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7232">
          <w:marLeft w:val="0"/>
          <w:marRight w:val="0"/>
          <w:marTop w:val="0"/>
          <w:marBottom w:val="0"/>
          <w:divBdr>
            <w:top w:val="none" w:sz="0" w:space="0" w:color="auto"/>
            <w:left w:val="none" w:sz="0" w:space="0" w:color="auto"/>
            <w:bottom w:val="none" w:sz="0" w:space="0" w:color="auto"/>
            <w:right w:val="none" w:sz="0" w:space="0" w:color="auto"/>
          </w:divBdr>
          <w:divsChild>
            <w:div w:id="4113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23080">
      <w:bodyDiv w:val="1"/>
      <w:marLeft w:val="0"/>
      <w:marRight w:val="0"/>
      <w:marTop w:val="0"/>
      <w:marBottom w:val="0"/>
      <w:divBdr>
        <w:top w:val="none" w:sz="0" w:space="0" w:color="auto"/>
        <w:left w:val="none" w:sz="0" w:space="0" w:color="auto"/>
        <w:bottom w:val="none" w:sz="0" w:space="0" w:color="auto"/>
        <w:right w:val="none" w:sz="0" w:space="0" w:color="auto"/>
      </w:divBdr>
    </w:div>
    <w:div w:id="348337073">
      <w:bodyDiv w:val="1"/>
      <w:marLeft w:val="0"/>
      <w:marRight w:val="0"/>
      <w:marTop w:val="0"/>
      <w:marBottom w:val="0"/>
      <w:divBdr>
        <w:top w:val="none" w:sz="0" w:space="0" w:color="auto"/>
        <w:left w:val="none" w:sz="0" w:space="0" w:color="auto"/>
        <w:bottom w:val="none" w:sz="0" w:space="0" w:color="auto"/>
        <w:right w:val="none" w:sz="0" w:space="0" w:color="auto"/>
      </w:divBdr>
    </w:div>
    <w:div w:id="379131674">
      <w:bodyDiv w:val="1"/>
      <w:marLeft w:val="0"/>
      <w:marRight w:val="0"/>
      <w:marTop w:val="0"/>
      <w:marBottom w:val="0"/>
      <w:divBdr>
        <w:top w:val="none" w:sz="0" w:space="0" w:color="auto"/>
        <w:left w:val="none" w:sz="0" w:space="0" w:color="auto"/>
        <w:bottom w:val="none" w:sz="0" w:space="0" w:color="auto"/>
        <w:right w:val="none" w:sz="0" w:space="0" w:color="auto"/>
      </w:divBdr>
    </w:div>
    <w:div w:id="430130084">
      <w:bodyDiv w:val="1"/>
      <w:marLeft w:val="0"/>
      <w:marRight w:val="0"/>
      <w:marTop w:val="0"/>
      <w:marBottom w:val="0"/>
      <w:divBdr>
        <w:top w:val="none" w:sz="0" w:space="0" w:color="auto"/>
        <w:left w:val="none" w:sz="0" w:space="0" w:color="auto"/>
        <w:bottom w:val="none" w:sz="0" w:space="0" w:color="auto"/>
        <w:right w:val="none" w:sz="0" w:space="0" w:color="auto"/>
      </w:divBdr>
    </w:div>
    <w:div w:id="433598420">
      <w:bodyDiv w:val="1"/>
      <w:marLeft w:val="0"/>
      <w:marRight w:val="0"/>
      <w:marTop w:val="0"/>
      <w:marBottom w:val="0"/>
      <w:divBdr>
        <w:top w:val="none" w:sz="0" w:space="0" w:color="auto"/>
        <w:left w:val="none" w:sz="0" w:space="0" w:color="auto"/>
        <w:bottom w:val="none" w:sz="0" w:space="0" w:color="auto"/>
        <w:right w:val="none" w:sz="0" w:space="0" w:color="auto"/>
      </w:divBdr>
    </w:div>
    <w:div w:id="480653303">
      <w:bodyDiv w:val="1"/>
      <w:marLeft w:val="0"/>
      <w:marRight w:val="0"/>
      <w:marTop w:val="0"/>
      <w:marBottom w:val="0"/>
      <w:divBdr>
        <w:top w:val="none" w:sz="0" w:space="0" w:color="auto"/>
        <w:left w:val="none" w:sz="0" w:space="0" w:color="auto"/>
        <w:bottom w:val="none" w:sz="0" w:space="0" w:color="auto"/>
        <w:right w:val="none" w:sz="0" w:space="0" w:color="auto"/>
      </w:divBdr>
    </w:div>
    <w:div w:id="559173802">
      <w:bodyDiv w:val="1"/>
      <w:marLeft w:val="0"/>
      <w:marRight w:val="0"/>
      <w:marTop w:val="0"/>
      <w:marBottom w:val="0"/>
      <w:divBdr>
        <w:top w:val="none" w:sz="0" w:space="0" w:color="auto"/>
        <w:left w:val="none" w:sz="0" w:space="0" w:color="auto"/>
        <w:bottom w:val="none" w:sz="0" w:space="0" w:color="auto"/>
        <w:right w:val="none" w:sz="0" w:space="0" w:color="auto"/>
      </w:divBdr>
    </w:div>
    <w:div w:id="617027070">
      <w:bodyDiv w:val="1"/>
      <w:marLeft w:val="0"/>
      <w:marRight w:val="0"/>
      <w:marTop w:val="0"/>
      <w:marBottom w:val="0"/>
      <w:divBdr>
        <w:top w:val="none" w:sz="0" w:space="0" w:color="auto"/>
        <w:left w:val="none" w:sz="0" w:space="0" w:color="auto"/>
        <w:bottom w:val="none" w:sz="0" w:space="0" w:color="auto"/>
        <w:right w:val="none" w:sz="0" w:space="0" w:color="auto"/>
      </w:divBdr>
    </w:div>
    <w:div w:id="642198092">
      <w:bodyDiv w:val="1"/>
      <w:marLeft w:val="0"/>
      <w:marRight w:val="0"/>
      <w:marTop w:val="0"/>
      <w:marBottom w:val="0"/>
      <w:divBdr>
        <w:top w:val="none" w:sz="0" w:space="0" w:color="auto"/>
        <w:left w:val="none" w:sz="0" w:space="0" w:color="auto"/>
        <w:bottom w:val="none" w:sz="0" w:space="0" w:color="auto"/>
        <w:right w:val="none" w:sz="0" w:space="0" w:color="auto"/>
      </w:divBdr>
    </w:div>
    <w:div w:id="661078911">
      <w:bodyDiv w:val="1"/>
      <w:marLeft w:val="0"/>
      <w:marRight w:val="0"/>
      <w:marTop w:val="0"/>
      <w:marBottom w:val="0"/>
      <w:divBdr>
        <w:top w:val="none" w:sz="0" w:space="0" w:color="auto"/>
        <w:left w:val="none" w:sz="0" w:space="0" w:color="auto"/>
        <w:bottom w:val="none" w:sz="0" w:space="0" w:color="auto"/>
        <w:right w:val="none" w:sz="0" w:space="0" w:color="auto"/>
      </w:divBdr>
    </w:div>
    <w:div w:id="661853013">
      <w:bodyDiv w:val="1"/>
      <w:marLeft w:val="0"/>
      <w:marRight w:val="0"/>
      <w:marTop w:val="0"/>
      <w:marBottom w:val="0"/>
      <w:divBdr>
        <w:top w:val="none" w:sz="0" w:space="0" w:color="auto"/>
        <w:left w:val="none" w:sz="0" w:space="0" w:color="auto"/>
        <w:bottom w:val="none" w:sz="0" w:space="0" w:color="auto"/>
        <w:right w:val="none" w:sz="0" w:space="0" w:color="auto"/>
      </w:divBdr>
      <w:divsChild>
        <w:div w:id="679543839">
          <w:marLeft w:val="0"/>
          <w:marRight w:val="0"/>
          <w:marTop w:val="0"/>
          <w:marBottom w:val="0"/>
          <w:divBdr>
            <w:top w:val="none" w:sz="0" w:space="0" w:color="auto"/>
            <w:left w:val="none" w:sz="0" w:space="0" w:color="auto"/>
            <w:bottom w:val="none" w:sz="0" w:space="0" w:color="auto"/>
            <w:right w:val="none" w:sz="0" w:space="0" w:color="auto"/>
          </w:divBdr>
        </w:div>
      </w:divsChild>
    </w:div>
    <w:div w:id="682127449">
      <w:bodyDiv w:val="1"/>
      <w:marLeft w:val="0"/>
      <w:marRight w:val="0"/>
      <w:marTop w:val="0"/>
      <w:marBottom w:val="0"/>
      <w:divBdr>
        <w:top w:val="none" w:sz="0" w:space="0" w:color="auto"/>
        <w:left w:val="none" w:sz="0" w:space="0" w:color="auto"/>
        <w:bottom w:val="none" w:sz="0" w:space="0" w:color="auto"/>
        <w:right w:val="none" w:sz="0" w:space="0" w:color="auto"/>
      </w:divBdr>
    </w:div>
    <w:div w:id="900095211">
      <w:bodyDiv w:val="1"/>
      <w:marLeft w:val="0"/>
      <w:marRight w:val="0"/>
      <w:marTop w:val="0"/>
      <w:marBottom w:val="0"/>
      <w:divBdr>
        <w:top w:val="none" w:sz="0" w:space="0" w:color="auto"/>
        <w:left w:val="none" w:sz="0" w:space="0" w:color="auto"/>
        <w:bottom w:val="none" w:sz="0" w:space="0" w:color="auto"/>
        <w:right w:val="none" w:sz="0" w:space="0" w:color="auto"/>
      </w:divBdr>
    </w:div>
    <w:div w:id="923881812">
      <w:bodyDiv w:val="1"/>
      <w:marLeft w:val="0"/>
      <w:marRight w:val="0"/>
      <w:marTop w:val="0"/>
      <w:marBottom w:val="0"/>
      <w:divBdr>
        <w:top w:val="none" w:sz="0" w:space="0" w:color="auto"/>
        <w:left w:val="none" w:sz="0" w:space="0" w:color="auto"/>
        <w:bottom w:val="none" w:sz="0" w:space="0" w:color="auto"/>
        <w:right w:val="none" w:sz="0" w:space="0" w:color="auto"/>
      </w:divBdr>
    </w:div>
    <w:div w:id="939726604">
      <w:bodyDiv w:val="1"/>
      <w:marLeft w:val="0"/>
      <w:marRight w:val="0"/>
      <w:marTop w:val="0"/>
      <w:marBottom w:val="0"/>
      <w:divBdr>
        <w:top w:val="none" w:sz="0" w:space="0" w:color="auto"/>
        <w:left w:val="none" w:sz="0" w:space="0" w:color="auto"/>
        <w:bottom w:val="none" w:sz="0" w:space="0" w:color="auto"/>
        <w:right w:val="none" w:sz="0" w:space="0" w:color="auto"/>
      </w:divBdr>
    </w:div>
    <w:div w:id="985278947">
      <w:bodyDiv w:val="1"/>
      <w:marLeft w:val="0"/>
      <w:marRight w:val="0"/>
      <w:marTop w:val="0"/>
      <w:marBottom w:val="0"/>
      <w:divBdr>
        <w:top w:val="none" w:sz="0" w:space="0" w:color="auto"/>
        <w:left w:val="none" w:sz="0" w:space="0" w:color="auto"/>
        <w:bottom w:val="none" w:sz="0" w:space="0" w:color="auto"/>
        <w:right w:val="none" w:sz="0" w:space="0" w:color="auto"/>
      </w:divBdr>
    </w:div>
    <w:div w:id="1000087321">
      <w:bodyDiv w:val="1"/>
      <w:marLeft w:val="0"/>
      <w:marRight w:val="0"/>
      <w:marTop w:val="0"/>
      <w:marBottom w:val="0"/>
      <w:divBdr>
        <w:top w:val="none" w:sz="0" w:space="0" w:color="auto"/>
        <w:left w:val="none" w:sz="0" w:space="0" w:color="auto"/>
        <w:bottom w:val="none" w:sz="0" w:space="0" w:color="auto"/>
        <w:right w:val="none" w:sz="0" w:space="0" w:color="auto"/>
      </w:divBdr>
    </w:div>
    <w:div w:id="1007632764">
      <w:bodyDiv w:val="1"/>
      <w:marLeft w:val="0"/>
      <w:marRight w:val="0"/>
      <w:marTop w:val="0"/>
      <w:marBottom w:val="0"/>
      <w:divBdr>
        <w:top w:val="none" w:sz="0" w:space="0" w:color="auto"/>
        <w:left w:val="none" w:sz="0" w:space="0" w:color="auto"/>
        <w:bottom w:val="none" w:sz="0" w:space="0" w:color="auto"/>
        <w:right w:val="none" w:sz="0" w:space="0" w:color="auto"/>
      </w:divBdr>
      <w:divsChild>
        <w:div w:id="83694551">
          <w:marLeft w:val="0"/>
          <w:marRight w:val="0"/>
          <w:marTop w:val="0"/>
          <w:marBottom w:val="0"/>
          <w:divBdr>
            <w:top w:val="none" w:sz="0" w:space="0" w:color="auto"/>
            <w:left w:val="none" w:sz="0" w:space="0" w:color="auto"/>
            <w:bottom w:val="none" w:sz="0" w:space="0" w:color="auto"/>
            <w:right w:val="none" w:sz="0" w:space="0" w:color="auto"/>
          </w:divBdr>
        </w:div>
      </w:divsChild>
    </w:div>
    <w:div w:id="1110080810">
      <w:bodyDiv w:val="1"/>
      <w:marLeft w:val="0"/>
      <w:marRight w:val="0"/>
      <w:marTop w:val="0"/>
      <w:marBottom w:val="0"/>
      <w:divBdr>
        <w:top w:val="none" w:sz="0" w:space="0" w:color="auto"/>
        <w:left w:val="none" w:sz="0" w:space="0" w:color="auto"/>
        <w:bottom w:val="none" w:sz="0" w:space="0" w:color="auto"/>
        <w:right w:val="none" w:sz="0" w:space="0" w:color="auto"/>
      </w:divBdr>
      <w:divsChild>
        <w:div w:id="228656364">
          <w:marLeft w:val="0"/>
          <w:marRight w:val="0"/>
          <w:marTop w:val="0"/>
          <w:marBottom w:val="0"/>
          <w:divBdr>
            <w:top w:val="none" w:sz="0" w:space="0" w:color="auto"/>
            <w:left w:val="none" w:sz="0" w:space="0" w:color="auto"/>
            <w:bottom w:val="none" w:sz="0" w:space="0" w:color="auto"/>
            <w:right w:val="none" w:sz="0" w:space="0" w:color="auto"/>
          </w:divBdr>
        </w:div>
        <w:div w:id="1788816509">
          <w:marLeft w:val="0"/>
          <w:marRight w:val="0"/>
          <w:marTop w:val="0"/>
          <w:marBottom w:val="0"/>
          <w:divBdr>
            <w:top w:val="none" w:sz="0" w:space="0" w:color="auto"/>
            <w:left w:val="none" w:sz="0" w:space="0" w:color="auto"/>
            <w:bottom w:val="none" w:sz="0" w:space="0" w:color="auto"/>
            <w:right w:val="none" w:sz="0" w:space="0" w:color="auto"/>
          </w:divBdr>
        </w:div>
        <w:div w:id="1506869954">
          <w:marLeft w:val="0"/>
          <w:marRight w:val="0"/>
          <w:marTop w:val="0"/>
          <w:marBottom w:val="0"/>
          <w:divBdr>
            <w:top w:val="none" w:sz="0" w:space="0" w:color="auto"/>
            <w:left w:val="none" w:sz="0" w:space="0" w:color="auto"/>
            <w:bottom w:val="none" w:sz="0" w:space="0" w:color="auto"/>
            <w:right w:val="none" w:sz="0" w:space="0" w:color="auto"/>
          </w:divBdr>
        </w:div>
        <w:div w:id="1430588858">
          <w:marLeft w:val="0"/>
          <w:marRight w:val="0"/>
          <w:marTop w:val="0"/>
          <w:marBottom w:val="0"/>
          <w:divBdr>
            <w:top w:val="none" w:sz="0" w:space="0" w:color="auto"/>
            <w:left w:val="none" w:sz="0" w:space="0" w:color="auto"/>
            <w:bottom w:val="none" w:sz="0" w:space="0" w:color="auto"/>
            <w:right w:val="none" w:sz="0" w:space="0" w:color="auto"/>
          </w:divBdr>
        </w:div>
        <w:div w:id="803695137">
          <w:marLeft w:val="0"/>
          <w:marRight w:val="0"/>
          <w:marTop w:val="0"/>
          <w:marBottom w:val="0"/>
          <w:divBdr>
            <w:top w:val="none" w:sz="0" w:space="0" w:color="auto"/>
            <w:left w:val="none" w:sz="0" w:space="0" w:color="auto"/>
            <w:bottom w:val="none" w:sz="0" w:space="0" w:color="auto"/>
            <w:right w:val="none" w:sz="0" w:space="0" w:color="auto"/>
          </w:divBdr>
        </w:div>
        <w:div w:id="511921679">
          <w:marLeft w:val="0"/>
          <w:marRight w:val="0"/>
          <w:marTop w:val="0"/>
          <w:marBottom w:val="0"/>
          <w:divBdr>
            <w:top w:val="none" w:sz="0" w:space="0" w:color="auto"/>
            <w:left w:val="none" w:sz="0" w:space="0" w:color="auto"/>
            <w:bottom w:val="none" w:sz="0" w:space="0" w:color="auto"/>
            <w:right w:val="none" w:sz="0" w:space="0" w:color="auto"/>
          </w:divBdr>
        </w:div>
        <w:div w:id="647635756">
          <w:marLeft w:val="0"/>
          <w:marRight w:val="0"/>
          <w:marTop w:val="0"/>
          <w:marBottom w:val="0"/>
          <w:divBdr>
            <w:top w:val="none" w:sz="0" w:space="0" w:color="auto"/>
            <w:left w:val="none" w:sz="0" w:space="0" w:color="auto"/>
            <w:bottom w:val="none" w:sz="0" w:space="0" w:color="auto"/>
            <w:right w:val="none" w:sz="0" w:space="0" w:color="auto"/>
          </w:divBdr>
        </w:div>
        <w:div w:id="1822309584">
          <w:marLeft w:val="0"/>
          <w:marRight w:val="0"/>
          <w:marTop w:val="0"/>
          <w:marBottom w:val="0"/>
          <w:divBdr>
            <w:top w:val="none" w:sz="0" w:space="0" w:color="auto"/>
            <w:left w:val="none" w:sz="0" w:space="0" w:color="auto"/>
            <w:bottom w:val="none" w:sz="0" w:space="0" w:color="auto"/>
            <w:right w:val="none" w:sz="0" w:space="0" w:color="auto"/>
          </w:divBdr>
        </w:div>
        <w:div w:id="598097717">
          <w:marLeft w:val="0"/>
          <w:marRight w:val="0"/>
          <w:marTop w:val="0"/>
          <w:marBottom w:val="0"/>
          <w:divBdr>
            <w:top w:val="none" w:sz="0" w:space="0" w:color="auto"/>
            <w:left w:val="none" w:sz="0" w:space="0" w:color="auto"/>
            <w:bottom w:val="none" w:sz="0" w:space="0" w:color="auto"/>
            <w:right w:val="none" w:sz="0" w:space="0" w:color="auto"/>
          </w:divBdr>
        </w:div>
        <w:div w:id="1847405916">
          <w:marLeft w:val="0"/>
          <w:marRight w:val="0"/>
          <w:marTop w:val="0"/>
          <w:marBottom w:val="0"/>
          <w:divBdr>
            <w:top w:val="none" w:sz="0" w:space="0" w:color="auto"/>
            <w:left w:val="none" w:sz="0" w:space="0" w:color="auto"/>
            <w:bottom w:val="none" w:sz="0" w:space="0" w:color="auto"/>
            <w:right w:val="none" w:sz="0" w:space="0" w:color="auto"/>
          </w:divBdr>
        </w:div>
        <w:div w:id="865479788">
          <w:marLeft w:val="0"/>
          <w:marRight w:val="0"/>
          <w:marTop w:val="0"/>
          <w:marBottom w:val="0"/>
          <w:divBdr>
            <w:top w:val="none" w:sz="0" w:space="0" w:color="auto"/>
            <w:left w:val="none" w:sz="0" w:space="0" w:color="auto"/>
            <w:bottom w:val="none" w:sz="0" w:space="0" w:color="auto"/>
            <w:right w:val="none" w:sz="0" w:space="0" w:color="auto"/>
          </w:divBdr>
        </w:div>
      </w:divsChild>
    </w:div>
    <w:div w:id="1111129809">
      <w:bodyDiv w:val="1"/>
      <w:marLeft w:val="0"/>
      <w:marRight w:val="0"/>
      <w:marTop w:val="0"/>
      <w:marBottom w:val="0"/>
      <w:divBdr>
        <w:top w:val="none" w:sz="0" w:space="0" w:color="auto"/>
        <w:left w:val="none" w:sz="0" w:space="0" w:color="auto"/>
        <w:bottom w:val="none" w:sz="0" w:space="0" w:color="auto"/>
        <w:right w:val="none" w:sz="0" w:space="0" w:color="auto"/>
      </w:divBdr>
      <w:divsChild>
        <w:div w:id="429202425">
          <w:marLeft w:val="0"/>
          <w:marRight w:val="1"/>
          <w:marTop w:val="0"/>
          <w:marBottom w:val="0"/>
          <w:divBdr>
            <w:top w:val="none" w:sz="0" w:space="0" w:color="auto"/>
            <w:left w:val="none" w:sz="0" w:space="0" w:color="auto"/>
            <w:bottom w:val="none" w:sz="0" w:space="0" w:color="auto"/>
            <w:right w:val="none" w:sz="0" w:space="0" w:color="auto"/>
          </w:divBdr>
          <w:divsChild>
            <w:div w:id="653217221">
              <w:marLeft w:val="0"/>
              <w:marRight w:val="0"/>
              <w:marTop w:val="0"/>
              <w:marBottom w:val="0"/>
              <w:divBdr>
                <w:top w:val="none" w:sz="0" w:space="0" w:color="auto"/>
                <w:left w:val="none" w:sz="0" w:space="0" w:color="auto"/>
                <w:bottom w:val="none" w:sz="0" w:space="0" w:color="auto"/>
                <w:right w:val="none" w:sz="0" w:space="0" w:color="auto"/>
              </w:divBdr>
              <w:divsChild>
                <w:div w:id="1981382022">
                  <w:marLeft w:val="0"/>
                  <w:marRight w:val="1"/>
                  <w:marTop w:val="0"/>
                  <w:marBottom w:val="0"/>
                  <w:divBdr>
                    <w:top w:val="none" w:sz="0" w:space="0" w:color="auto"/>
                    <w:left w:val="none" w:sz="0" w:space="0" w:color="auto"/>
                    <w:bottom w:val="none" w:sz="0" w:space="0" w:color="auto"/>
                    <w:right w:val="none" w:sz="0" w:space="0" w:color="auto"/>
                  </w:divBdr>
                  <w:divsChild>
                    <w:div w:id="13844871">
                      <w:marLeft w:val="0"/>
                      <w:marRight w:val="0"/>
                      <w:marTop w:val="0"/>
                      <w:marBottom w:val="0"/>
                      <w:divBdr>
                        <w:top w:val="none" w:sz="0" w:space="0" w:color="auto"/>
                        <w:left w:val="none" w:sz="0" w:space="0" w:color="auto"/>
                        <w:bottom w:val="none" w:sz="0" w:space="0" w:color="auto"/>
                        <w:right w:val="none" w:sz="0" w:space="0" w:color="auto"/>
                      </w:divBdr>
                      <w:divsChild>
                        <w:div w:id="1455172394">
                          <w:marLeft w:val="0"/>
                          <w:marRight w:val="0"/>
                          <w:marTop w:val="0"/>
                          <w:marBottom w:val="0"/>
                          <w:divBdr>
                            <w:top w:val="none" w:sz="0" w:space="0" w:color="auto"/>
                            <w:left w:val="none" w:sz="0" w:space="0" w:color="auto"/>
                            <w:bottom w:val="none" w:sz="0" w:space="0" w:color="auto"/>
                            <w:right w:val="none" w:sz="0" w:space="0" w:color="auto"/>
                          </w:divBdr>
                          <w:divsChild>
                            <w:div w:id="251011423">
                              <w:marLeft w:val="0"/>
                              <w:marRight w:val="0"/>
                              <w:marTop w:val="120"/>
                              <w:marBottom w:val="360"/>
                              <w:divBdr>
                                <w:top w:val="none" w:sz="0" w:space="0" w:color="auto"/>
                                <w:left w:val="none" w:sz="0" w:space="0" w:color="auto"/>
                                <w:bottom w:val="none" w:sz="0" w:space="0" w:color="auto"/>
                                <w:right w:val="none" w:sz="0" w:space="0" w:color="auto"/>
                              </w:divBdr>
                              <w:divsChild>
                                <w:div w:id="1046372960">
                                  <w:marLeft w:val="0"/>
                                  <w:marRight w:val="0"/>
                                  <w:marTop w:val="0"/>
                                  <w:marBottom w:val="0"/>
                                  <w:divBdr>
                                    <w:top w:val="none" w:sz="0" w:space="0" w:color="auto"/>
                                    <w:left w:val="none" w:sz="0" w:space="0" w:color="auto"/>
                                    <w:bottom w:val="none" w:sz="0" w:space="0" w:color="auto"/>
                                    <w:right w:val="none" w:sz="0" w:space="0" w:color="auto"/>
                                  </w:divBdr>
                                </w:div>
                                <w:div w:id="3823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202654">
      <w:bodyDiv w:val="1"/>
      <w:marLeft w:val="0"/>
      <w:marRight w:val="0"/>
      <w:marTop w:val="0"/>
      <w:marBottom w:val="0"/>
      <w:divBdr>
        <w:top w:val="none" w:sz="0" w:space="0" w:color="auto"/>
        <w:left w:val="none" w:sz="0" w:space="0" w:color="auto"/>
        <w:bottom w:val="none" w:sz="0" w:space="0" w:color="auto"/>
        <w:right w:val="none" w:sz="0" w:space="0" w:color="auto"/>
      </w:divBdr>
    </w:div>
    <w:div w:id="1317148882">
      <w:bodyDiv w:val="1"/>
      <w:marLeft w:val="0"/>
      <w:marRight w:val="0"/>
      <w:marTop w:val="0"/>
      <w:marBottom w:val="0"/>
      <w:divBdr>
        <w:top w:val="none" w:sz="0" w:space="0" w:color="auto"/>
        <w:left w:val="none" w:sz="0" w:space="0" w:color="auto"/>
        <w:bottom w:val="none" w:sz="0" w:space="0" w:color="auto"/>
        <w:right w:val="none" w:sz="0" w:space="0" w:color="auto"/>
      </w:divBdr>
      <w:divsChild>
        <w:div w:id="1291861909">
          <w:marLeft w:val="0"/>
          <w:marRight w:val="0"/>
          <w:marTop w:val="0"/>
          <w:marBottom w:val="0"/>
          <w:divBdr>
            <w:top w:val="none" w:sz="0" w:space="0" w:color="auto"/>
            <w:left w:val="none" w:sz="0" w:space="0" w:color="auto"/>
            <w:bottom w:val="none" w:sz="0" w:space="0" w:color="auto"/>
            <w:right w:val="none" w:sz="0" w:space="0" w:color="auto"/>
          </w:divBdr>
          <w:divsChild>
            <w:div w:id="522793059">
              <w:marLeft w:val="0"/>
              <w:marRight w:val="0"/>
              <w:marTop w:val="0"/>
              <w:marBottom w:val="0"/>
              <w:divBdr>
                <w:top w:val="none" w:sz="0" w:space="0" w:color="auto"/>
                <w:left w:val="none" w:sz="0" w:space="0" w:color="auto"/>
                <w:bottom w:val="none" w:sz="0" w:space="0" w:color="auto"/>
                <w:right w:val="none" w:sz="0" w:space="0" w:color="auto"/>
              </w:divBdr>
              <w:divsChild>
                <w:div w:id="1117677609">
                  <w:marLeft w:val="0"/>
                  <w:marRight w:val="0"/>
                  <w:marTop w:val="0"/>
                  <w:marBottom w:val="0"/>
                  <w:divBdr>
                    <w:top w:val="none" w:sz="0" w:space="0" w:color="auto"/>
                    <w:left w:val="none" w:sz="0" w:space="0" w:color="auto"/>
                    <w:bottom w:val="none" w:sz="0" w:space="0" w:color="auto"/>
                    <w:right w:val="none" w:sz="0" w:space="0" w:color="auto"/>
                  </w:divBdr>
                  <w:divsChild>
                    <w:div w:id="184370843">
                      <w:marLeft w:val="0"/>
                      <w:marRight w:val="0"/>
                      <w:marTop w:val="45"/>
                      <w:marBottom w:val="0"/>
                      <w:divBdr>
                        <w:top w:val="none" w:sz="0" w:space="0" w:color="auto"/>
                        <w:left w:val="none" w:sz="0" w:space="0" w:color="auto"/>
                        <w:bottom w:val="none" w:sz="0" w:space="0" w:color="auto"/>
                        <w:right w:val="none" w:sz="0" w:space="0" w:color="auto"/>
                      </w:divBdr>
                      <w:divsChild>
                        <w:div w:id="1458261091">
                          <w:marLeft w:val="0"/>
                          <w:marRight w:val="0"/>
                          <w:marTop w:val="0"/>
                          <w:marBottom w:val="0"/>
                          <w:divBdr>
                            <w:top w:val="none" w:sz="0" w:space="0" w:color="auto"/>
                            <w:left w:val="none" w:sz="0" w:space="0" w:color="auto"/>
                            <w:bottom w:val="none" w:sz="0" w:space="0" w:color="auto"/>
                            <w:right w:val="none" w:sz="0" w:space="0" w:color="auto"/>
                          </w:divBdr>
                          <w:divsChild>
                            <w:div w:id="962274239">
                              <w:marLeft w:val="2070"/>
                              <w:marRight w:val="3960"/>
                              <w:marTop w:val="0"/>
                              <w:marBottom w:val="0"/>
                              <w:divBdr>
                                <w:top w:val="none" w:sz="0" w:space="0" w:color="auto"/>
                                <w:left w:val="none" w:sz="0" w:space="0" w:color="auto"/>
                                <w:bottom w:val="none" w:sz="0" w:space="0" w:color="auto"/>
                                <w:right w:val="none" w:sz="0" w:space="0" w:color="auto"/>
                              </w:divBdr>
                              <w:divsChild>
                                <w:div w:id="592662398">
                                  <w:marLeft w:val="0"/>
                                  <w:marRight w:val="0"/>
                                  <w:marTop w:val="0"/>
                                  <w:marBottom w:val="0"/>
                                  <w:divBdr>
                                    <w:top w:val="none" w:sz="0" w:space="0" w:color="auto"/>
                                    <w:left w:val="none" w:sz="0" w:space="0" w:color="auto"/>
                                    <w:bottom w:val="none" w:sz="0" w:space="0" w:color="auto"/>
                                    <w:right w:val="none" w:sz="0" w:space="0" w:color="auto"/>
                                  </w:divBdr>
                                  <w:divsChild>
                                    <w:div w:id="1277755613">
                                      <w:marLeft w:val="0"/>
                                      <w:marRight w:val="0"/>
                                      <w:marTop w:val="0"/>
                                      <w:marBottom w:val="0"/>
                                      <w:divBdr>
                                        <w:top w:val="none" w:sz="0" w:space="0" w:color="auto"/>
                                        <w:left w:val="none" w:sz="0" w:space="0" w:color="auto"/>
                                        <w:bottom w:val="none" w:sz="0" w:space="0" w:color="auto"/>
                                        <w:right w:val="none" w:sz="0" w:space="0" w:color="auto"/>
                                      </w:divBdr>
                                      <w:divsChild>
                                        <w:div w:id="1800879190">
                                          <w:marLeft w:val="0"/>
                                          <w:marRight w:val="0"/>
                                          <w:marTop w:val="0"/>
                                          <w:marBottom w:val="0"/>
                                          <w:divBdr>
                                            <w:top w:val="none" w:sz="0" w:space="0" w:color="auto"/>
                                            <w:left w:val="none" w:sz="0" w:space="0" w:color="auto"/>
                                            <w:bottom w:val="none" w:sz="0" w:space="0" w:color="auto"/>
                                            <w:right w:val="none" w:sz="0" w:space="0" w:color="auto"/>
                                          </w:divBdr>
                                          <w:divsChild>
                                            <w:div w:id="511992765">
                                              <w:marLeft w:val="0"/>
                                              <w:marRight w:val="0"/>
                                              <w:marTop w:val="90"/>
                                              <w:marBottom w:val="0"/>
                                              <w:divBdr>
                                                <w:top w:val="none" w:sz="0" w:space="0" w:color="auto"/>
                                                <w:left w:val="none" w:sz="0" w:space="0" w:color="auto"/>
                                                <w:bottom w:val="none" w:sz="0" w:space="0" w:color="auto"/>
                                                <w:right w:val="none" w:sz="0" w:space="0" w:color="auto"/>
                                              </w:divBdr>
                                              <w:divsChild>
                                                <w:div w:id="1120227007">
                                                  <w:marLeft w:val="0"/>
                                                  <w:marRight w:val="0"/>
                                                  <w:marTop w:val="0"/>
                                                  <w:marBottom w:val="0"/>
                                                  <w:divBdr>
                                                    <w:top w:val="none" w:sz="0" w:space="0" w:color="auto"/>
                                                    <w:left w:val="none" w:sz="0" w:space="0" w:color="auto"/>
                                                    <w:bottom w:val="none" w:sz="0" w:space="0" w:color="auto"/>
                                                    <w:right w:val="none" w:sz="0" w:space="0" w:color="auto"/>
                                                  </w:divBdr>
                                                  <w:divsChild>
                                                    <w:div w:id="1221136076">
                                                      <w:marLeft w:val="0"/>
                                                      <w:marRight w:val="0"/>
                                                      <w:marTop w:val="0"/>
                                                      <w:marBottom w:val="0"/>
                                                      <w:divBdr>
                                                        <w:top w:val="none" w:sz="0" w:space="0" w:color="auto"/>
                                                        <w:left w:val="none" w:sz="0" w:space="0" w:color="auto"/>
                                                        <w:bottom w:val="none" w:sz="0" w:space="0" w:color="auto"/>
                                                        <w:right w:val="none" w:sz="0" w:space="0" w:color="auto"/>
                                                      </w:divBdr>
                                                      <w:divsChild>
                                                        <w:div w:id="572855373">
                                                          <w:marLeft w:val="0"/>
                                                          <w:marRight w:val="0"/>
                                                          <w:marTop w:val="0"/>
                                                          <w:marBottom w:val="0"/>
                                                          <w:divBdr>
                                                            <w:top w:val="none" w:sz="0" w:space="0" w:color="auto"/>
                                                            <w:left w:val="none" w:sz="0" w:space="0" w:color="auto"/>
                                                            <w:bottom w:val="none" w:sz="0" w:space="0" w:color="auto"/>
                                                            <w:right w:val="none" w:sz="0" w:space="0" w:color="auto"/>
                                                          </w:divBdr>
                                                          <w:divsChild>
                                                            <w:div w:id="1908418053">
                                                              <w:marLeft w:val="0"/>
                                                              <w:marRight w:val="0"/>
                                                              <w:marTop w:val="0"/>
                                                              <w:marBottom w:val="390"/>
                                                              <w:divBdr>
                                                                <w:top w:val="none" w:sz="0" w:space="0" w:color="auto"/>
                                                                <w:left w:val="none" w:sz="0" w:space="0" w:color="auto"/>
                                                                <w:bottom w:val="none" w:sz="0" w:space="0" w:color="auto"/>
                                                                <w:right w:val="none" w:sz="0" w:space="0" w:color="auto"/>
                                                              </w:divBdr>
                                                              <w:divsChild>
                                                                <w:div w:id="2101751631">
                                                                  <w:marLeft w:val="0"/>
                                                                  <w:marRight w:val="0"/>
                                                                  <w:marTop w:val="0"/>
                                                                  <w:marBottom w:val="0"/>
                                                                  <w:divBdr>
                                                                    <w:top w:val="none" w:sz="0" w:space="0" w:color="auto"/>
                                                                    <w:left w:val="none" w:sz="0" w:space="0" w:color="auto"/>
                                                                    <w:bottom w:val="none" w:sz="0" w:space="0" w:color="auto"/>
                                                                    <w:right w:val="none" w:sz="0" w:space="0" w:color="auto"/>
                                                                  </w:divBdr>
                                                                  <w:divsChild>
                                                                    <w:div w:id="1018897167">
                                                                      <w:marLeft w:val="0"/>
                                                                      <w:marRight w:val="0"/>
                                                                      <w:marTop w:val="0"/>
                                                                      <w:marBottom w:val="0"/>
                                                                      <w:divBdr>
                                                                        <w:top w:val="none" w:sz="0" w:space="0" w:color="auto"/>
                                                                        <w:left w:val="none" w:sz="0" w:space="0" w:color="auto"/>
                                                                        <w:bottom w:val="none" w:sz="0" w:space="0" w:color="auto"/>
                                                                        <w:right w:val="none" w:sz="0" w:space="0" w:color="auto"/>
                                                                      </w:divBdr>
                                                                      <w:divsChild>
                                                                        <w:div w:id="1340692604">
                                                                          <w:marLeft w:val="0"/>
                                                                          <w:marRight w:val="0"/>
                                                                          <w:marTop w:val="0"/>
                                                                          <w:marBottom w:val="0"/>
                                                                          <w:divBdr>
                                                                            <w:top w:val="none" w:sz="0" w:space="0" w:color="auto"/>
                                                                            <w:left w:val="none" w:sz="0" w:space="0" w:color="auto"/>
                                                                            <w:bottom w:val="none" w:sz="0" w:space="0" w:color="auto"/>
                                                                            <w:right w:val="none" w:sz="0" w:space="0" w:color="auto"/>
                                                                          </w:divBdr>
                                                                          <w:divsChild>
                                                                            <w:div w:id="913053419">
                                                                              <w:marLeft w:val="0"/>
                                                                              <w:marRight w:val="0"/>
                                                                              <w:marTop w:val="0"/>
                                                                              <w:marBottom w:val="0"/>
                                                                              <w:divBdr>
                                                                                <w:top w:val="none" w:sz="0" w:space="0" w:color="auto"/>
                                                                                <w:left w:val="none" w:sz="0" w:space="0" w:color="auto"/>
                                                                                <w:bottom w:val="none" w:sz="0" w:space="0" w:color="auto"/>
                                                                                <w:right w:val="none" w:sz="0" w:space="0" w:color="auto"/>
                                                                              </w:divBdr>
                                                                              <w:divsChild>
                                                                                <w:div w:id="15333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999120">
      <w:bodyDiv w:val="1"/>
      <w:marLeft w:val="0"/>
      <w:marRight w:val="0"/>
      <w:marTop w:val="0"/>
      <w:marBottom w:val="0"/>
      <w:divBdr>
        <w:top w:val="none" w:sz="0" w:space="0" w:color="auto"/>
        <w:left w:val="none" w:sz="0" w:space="0" w:color="auto"/>
        <w:bottom w:val="none" w:sz="0" w:space="0" w:color="auto"/>
        <w:right w:val="none" w:sz="0" w:space="0" w:color="auto"/>
      </w:divBdr>
    </w:div>
    <w:div w:id="1339770846">
      <w:bodyDiv w:val="1"/>
      <w:marLeft w:val="0"/>
      <w:marRight w:val="0"/>
      <w:marTop w:val="0"/>
      <w:marBottom w:val="0"/>
      <w:divBdr>
        <w:top w:val="none" w:sz="0" w:space="0" w:color="auto"/>
        <w:left w:val="none" w:sz="0" w:space="0" w:color="auto"/>
        <w:bottom w:val="none" w:sz="0" w:space="0" w:color="auto"/>
        <w:right w:val="none" w:sz="0" w:space="0" w:color="auto"/>
      </w:divBdr>
    </w:div>
    <w:div w:id="1366635102">
      <w:bodyDiv w:val="1"/>
      <w:marLeft w:val="0"/>
      <w:marRight w:val="0"/>
      <w:marTop w:val="0"/>
      <w:marBottom w:val="0"/>
      <w:divBdr>
        <w:top w:val="none" w:sz="0" w:space="0" w:color="auto"/>
        <w:left w:val="none" w:sz="0" w:space="0" w:color="auto"/>
        <w:bottom w:val="none" w:sz="0" w:space="0" w:color="auto"/>
        <w:right w:val="none" w:sz="0" w:space="0" w:color="auto"/>
      </w:divBdr>
      <w:divsChild>
        <w:div w:id="253320334">
          <w:marLeft w:val="0"/>
          <w:marRight w:val="1"/>
          <w:marTop w:val="0"/>
          <w:marBottom w:val="0"/>
          <w:divBdr>
            <w:top w:val="none" w:sz="0" w:space="0" w:color="auto"/>
            <w:left w:val="none" w:sz="0" w:space="0" w:color="auto"/>
            <w:bottom w:val="none" w:sz="0" w:space="0" w:color="auto"/>
            <w:right w:val="none" w:sz="0" w:space="0" w:color="auto"/>
          </w:divBdr>
          <w:divsChild>
            <w:div w:id="1221013301">
              <w:marLeft w:val="0"/>
              <w:marRight w:val="0"/>
              <w:marTop w:val="0"/>
              <w:marBottom w:val="0"/>
              <w:divBdr>
                <w:top w:val="none" w:sz="0" w:space="0" w:color="auto"/>
                <w:left w:val="none" w:sz="0" w:space="0" w:color="auto"/>
                <w:bottom w:val="none" w:sz="0" w:space="0" w:color="auto"/>
                <w:right w:val="none" w:sz="0" w:space="0" w:color="auto"/>
              </w:divBdr>
              <w:divsChild>
                <w:div w:id="185946687">
                  <w:marLeft w:val="0"/>
                  <w:marRight w:val="1"/>
                  <w:marTop w:val="0"/>
                  <w:marBottom w:val="0"/>
                  <w:divBdr>
                    <w:top w:val="none" w:sz="0" w:space="0" w:color="auto"/>
                    <w:left w:val="none" w:sz="0" w:space="0" w:color="auto"/>
                    <w:bottom w:val="none" w:sz="0" w:space="0" w:color="auto"/>
                    <w:right w:val="none" w:sz="0" w:space="0" w:color="auto"/>
                  </w:divBdr>
                  <w:divsChild>
                    <w:div w:id="2014070112">
                      <w:marLeft w:val="0"/>
                      <w:marRight w:val="0"/>
                      <w:marTop w:val="0"/>
                      <w:marBottom w:val="0"/>
                      <w:divBdr>
                        <w:top w:val="none" w:sz="0" w:space="0" w:color="auto"/>
                        <w:left w:val="none" w:sz="0" w:space="0" w:color="auto"/>
                        <w:bottom w:val="none" w:sz="0" w:space="0" w:color="auto"/>
                        <w:right w:val="none" w:sz="0" w:space="0" w:color="auto"/>
                      </w:divBdr>
                      <w:divsChild>
                        <w:div w:id="1492793641">
                          <w:marLeft w:val="0"/>
                          <w:marRight w:val="0"/>
                          <w:marTop w:val="0"/>
                          <w:marBottom w:val="0"/>
                          <w:divBdr>
                            <w:top w:val="none" w:sz="0" w:space="0" w:color="auto"/>
                            <w:left w:val="none" w:sz="0" w:space="0" w:color="auto"/>
                            <w:bottom w:val="none" w:sz="0" w:space="0" w:color="auto"/>
                            <w:right w:val="none" w:sz="0" w:space="0" w:color="auto"/>
                          </w:divBdr>
                          <w:divsChild>
                            <w:div w:id="688214661">
                              <w:marLeft w:val="0"/>
                              <w:marRight w:val="0"/>
                              <w:marTop w:val="120"/>
                              <w:marBottom w:val="360"/>
                              <w:divBdr>
                                <w:top w:val="none" w:sz="0" w:space="0" w:color="auto"/>
                                <w:left w:val="none" w:sz="0" w:space="0" w:color="auto"/>
                                <w:bottom w:val="none" w:sz="0" w:space="0" w:color="auto"/>
                                <w:right w:val="none" w:sz="0" w:space="0" w:color="auto"/>
                              </w:divBdr>
                              <w:divsChild>
                                <w:div w:id="1214074033">
                                  <w:marLeft w:val="0"/>
                                  <w:marRight w:val="0"/>
                                  <w:marTop w:val="0"/>
                                  <w:marBottom w:val="0"/>
                                  <w:divBdr>
                                    <w:top w:val="none" w:sz="0" w:space="0" w:color="auto"/>
                                    <w:left w:val="none" w:sz="0" w:space="0" w:color="auto"/>
                                    <w:bottom w:val="none" w:sz="0" w:space="0" w:color="auto"/>
                                    <w:right w:val="none" w:sz="0" w:space="0" w:color="auto"/>
                                  </w:divBdr>
                                </w:div>
                                <w:div w:id="8358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8993">
      <w:bodyDiv w:val="1"/>
      <w:marLeft w:val="0"/>
      <w:marRight w:val="0"/>
      <w:marTop w:val="0"/>
      <w:marBottom w:val="0"/>
      <w:divBdr>
        <w:top w:val="none" w:sz="0" w:space="0" w:color="auto"/>
        <w:left w:val="none" w:sz="0" w:space="0" w:color="auto"/>
        <w:bottom w:val="none" w:sz="0" w:space="0" w:color="auto"/>
        <w:right w:val="none" w:sz="0" w:space="0" w:color="auto"/>
      </w:divBdr>
      <w:divsChild>
        <w:div w:id="1280066006">
          <w:marLeft w:val="0"/>
          <w:marRight w:val="0"/>
          <w:marTop w:val="0"/>
          <w:marBottom w:val="0"/>
          <w:divBdr>
            <w:top w:val="none" w:sz="0" w:space="0" w:color="auto"/>
            <w:left w:val="none" w:sz="0" w:space="0" w:color="auto"/>
            <w:bottom w:val="none" w:sz="0" w:space="0" w:color="auto"/>
            <w:right w:val="none" w:sz="0" w:space="0" w:color="auto"/>
          </w:divBdr>
          <w:divsChild>
            <w:div w:id="2459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609">
      <w:bodyDiv w:val="1"/>
      <w:marLeft w:val="0"/>
      <w:marRight w:val="0"/>
      <w:marTop w:val="0"/>
      <w:marBottom w:val="0"/>
      <w:divBdr>
        <w:top w:val="none" w:sz="0" w:space="0" w:color="auto"/>
        <w:left w:val="none" w:sz="0" w:space="0" w:color="auto"/>
        <w:bottom w:val="none" w:sz="0" w:space="0" w:color="auto"/>
        <w:right w:val="none" w:sz="0" w:space="0" w:color="auto"/>
      </w:divBdr>
    </w:div>
    <w:div w:id="1570581296">
      <w:bodyDiv w:val="1"/>
      <w:marLeft w:val="0"/>
      <w:marRight w:val="0"/>
      <w:marTop w:val="0"/>
      <w:marBottom w:val="0"/>
      <w:divBdr>
        <w:top w:val="none" w:sz="0" w:space="0" w:color="auto"/>
        <w:left w:val="none" w:sz="0" w:space="0" w:color="auto"/>
        <w:bottom w:val="none" w:sz="0" w:space="0" w:color="auto"/>
        <w:right w:val="none" w:sz="0" w:space="0" w:color="auto"/>
      </w:divBdr>
    </w:div>
    <w:div w:id="1603951905">
      <w:bodyDiv w:val="1"/>
      <w:marLeft w:val="0"/>
      <w:marRight w:val="0"/>
      <w:marTop w:val="0"/>
      <w:marBottom w:val="0"/>
      <w:divBdr>
        <w:top w:val="none" w:sz="0" w:space="0" w:color="auto"/>
        <w:left w:val="none" w:sz="0" w:space="0" w:color="auto"/>
        <w:bottom w:val="none" w:sz="0" w:space="0" w:color="auto"/>
        <w:right w:val="none" w:sz="0" w:space="0" w:color="auto"/>
      </w:divBdr>
      <w:divsChild>
        <w:div w:id="980961283">
          <w:marLeft w:val="0"/>
          <w:marRight w:val="0"/>
          <w:marTop w:val="0"/>
          <w:marBottom w:val="0"/>
          <w:divBdr>
            <w:top w:val="none" w:sz="0" w:space="0" w:color="auto"/>
            <w:left w:val="none" w:sz="0" w:space="0" w:color="auto"/>
            <w:bottom w:val="none" w:sz="0" w:space="0" w:color="auto"/>
            <w:right w:val="none" w:sz="0" w:space="0" w:color="auto"/>
          </w:divBdr>
        </w:div>
        <w:div w:id="756824686">
          <w:marLeft w:val="0"/>
          <w:marRight w:val="0"/>
          <w:marTop w:val="0"/>
          <w:marBottom w:val="0"/>
          <w:divBdr>
            <w:top w:val="none" w:sz="0" w:space="0" w:color="auto"/>
            <w:left w:val="none" w:sz="0" w:space="0" w:color="auto"/>
            <w:bottom w:val="none" w:sz="0" w:space="0" w:color="auto"/>
            <w:right w:val="none" w:sz="0" w:space="0" w:color="auto"/>
          </w:divBdr>
        </w:div>
        <w:div w:id="739447431">
          <w:marLeft w:val="0"/>
          <w:marRight w:val="0"/>
          <w:marTop w:val="0"/>
          <w:marBottom w:val="0"/>
          <w:divBdr>
            <w:top w:val="none" w:sz="0" w:space="0" w:color="auto"/>
            <w:left w:val="none" w:sz="0" w:space="0" w:color="auto"/>
            <w:bottom w:val="none" w:sz="0" w:space="0" w:color="auto"/>
            <w:right w:val="none" w:sz="0" w:space="0" w:color="auto"/>
          </w:divBdr>
        </w:div>
        <w:div w:id="1291671581">
          <w:marLeft w:val="0"/>
          <w:marRight w:val="0"/>
          <w:marTop w:val="0"/>
          <w:marBottom w:val="0"/>
          <w:divBdr>
            <w:top w:val="none" w:sz="0" w:space="0" w:color="auto"/>
            <w:left w:val="none" w:sz="0" w:space="0" w:color="auto"/>
            <w:bottom w:val="none" w:sz="0" w:space="0" w:color="auto"/>
            <w:right w:val="none" w:sz="0" w:space="0" w:color="auto"/>
          </w:divBdr>
        </w:div>
        <w:div w:id="2029940904">
          <w:marLeft w:val="0"/>
          <w:marRight w:val="0"/>
          <w:marTop w:val="0"/>
          <w:marBottom w:val="0"/>
          <w:divBdr>
            <w:top w:val="none" w:sz="0" w:space="0" w:color="auto"/>
            <w:left w:val="none" w:sz="0" w:space="0" w:color="auto"/>
            <w:bottom w:val="none" w:sz="0" w:space="0" w:color="auto"/>
            <w:right w:val="none" w:sz="0" w:space="0" w:color="auto"/>
          </w:divBdr>
        </w:div>
        <w:div w:id="2067605886">
          <w:marLeft w:val="0"/>
          <w:marRight w:val="0"/>
          <w:marTop w:val="0"/>
          <w:marBottom w:val="0"/>
          <w:divBdr>
            <w:top w:val="none" w:sz="0" w:space="0" w:color="auto"/>
            <w:left w:val="none" w:sz="0" w:space="0" w:color="auto"/>
            <w:bottom w:val="none" w:sz="0" w:space="0" w:color="auto"/>
            <w:right w:val="none" w:sz="0" w:space="0" w:color="auto"/>
          </w:divBdr>
        </w:div>
        <w:div w:id="1700274784">
          <w:marLeft w:val="0"/>
          <w:marRight w:val="0"/>
          <w:marTop w:val="0"/>
          <w:marBottom w:val="0"/>
          <w:divBdr>
            <w:top w:val="none" w:sz="0" w:space="0" w:color="auto"/>
            <w:left w:val="none" w:sz="0" w:space="0" w:color="auto"/>
            <w:bottom w:val="none" w:sz="0" w:space="0" w:color="auto"/>
            <w:right w:val="none" w:sz="0" w:space="0" w:color="auto"/>
          </w:divBdr>
        </w:div>
        <w:div w:id="1163280447">
          <w:marLeft w:val="0"/>
          <w:marRight w:val="0"/>
          <w:marTop w:val="0"/>
          <w:marBottom w:val="0"/>
          <w:divBdr>
            <w:top w:val="none" w:sz="0" w:space="0" w:color="auto"/>
            <w:left w:val="none" w:sz="0" w:space="0" w:color="auto"/>
            <w:bottom w:val="none" w:sz="0" w:space="0" w:color="auto"/>
            <w:right w:val="none" w:sz="0" w:space="0" w:color="auto"/>
          </w:divBdr>
        </w:div>
        <w:div w:id="1223903268">
          <w:marLeft w:val="0"/>
          <w:marRight w:val="0"/>
          <w:marTop w:val="0"/>
          <w:marBottom w:val="0"/>
          <w:divBdr>
            <w:top w:val="none" w:sz="0" w:space="0" w:color="auto"/>
            <w:left w:val="none" w:sz="0" w:space="0" w:color="auto"/>
            <w:bottom w:val="none" w:sz="0" w:space="0" w:color="auto"/>
            <w:right w:val="none" w:sz="0" w:space="0" w:color="auto"/>
          </w:divBdr>
        </w:div>
        <w:div w:id="700864850">
          <w:marLeft w:val="0"/>
          <w:marRight w:val="0"/>
          <w:marTop w:val="0"/>
          <w:marBottom w:val="0"/>
          <w:divBdr>
            <w:top w:val="none" w:sz="0" w:space="0" w:color="auto"/>
            <w:left w:val="none" w:sz="0" w:space="0" w:color="auto"/>
            <w:bottom w:val="none" w:sz="0" w:space="0" w:color="auto"/>
            <w:right w:val="none" w:sz="0" w:space="0" w:color="auto"/>
          </w:divBdr>
        </w:div>
        <w:div w:id="924650163">
          <w:marLeft w:val="0"/>
          <w:marRight w:val="0"/>
          <w:marTop w:val="0"/>
          <w:marBottom w:val="0"/>
          <w:divBdr>
            <w:top w:val="none" w:sz="0" w:space="0" w:color="auto"/>
            <w:left w:val="none" w:sz="0" w:space="0" w:color="auto"/>
            <w:bottom w:val="none" w:sz="0" w:space="0" w:color="auto"/>
            <w:right w:val="none" w:sz="0" w:space="0" w:color="auto"/>
          </w:divBdr>
        </w:div>
        <w:div w:id="168563662">
          <w:marLeft w:val="0"/>
          <w:marRight w:val="0"/>
          <w:marTop w:val="0"/>
          <w:marBottom w:val="0"/>
          <w:divBdr>
            <w:top w:val="none" w:sz="0" w:space="0" w:color="auto"/>
            <w:left w:val="none" w:sz="0" w:space="0" w:color="auto"/>
            <w:bottom w:val="none" w:sz="0" w:space="0" w:color="auto"/>
            <w:right w:val="none" w:sz="0" w:space="0" w:color="auto"/>
          </w:divBdr>
        </w:div>
        <w:div w:id="1356426423">
          <w:marLeft w:val="0"/>
          <w:marRight w:val="0"/>
          <w:marTop w:val="0"/>
          <w:marBottom w:val="0"/>
          <w:divBdr>
            <w:top w:val="none" w:sz="0" w:space="0" w:color="auto"/>
            <w:left w:val="none" w:sz="0" w:space="0" w:color="auto"/>
            <w:bottom w:val="none" w:sz="0" w:space="0" w:color="auto"/>
            <w:right w:val="none" w:sz="0" w:space="0" w:color="auto"/>
          </w:divBdr>
        </w:div>
        <w:div w:id="1173304493">
          <w:marLeft w:val="0"/>
          <w:marRight w:val="0"/>
          <w:marTop w:val="0"/>
          <w:marBottom w:val="0"/>
          <w:divBdr>
            <w:top w:val="none" w:sz="0" w:space="0" w:color="auto"/>
            <w:left w:val="none" w:sz="0" w:space="0" w:color="auto"/>
            <w:bottom w:val="none" w:sz="0" w:space="0" w:color="auto"/>
            <w:right w:val="none" w:sz="0" w:space="0" w:color="auto"/>
          </w:divBdr>
        </w:div>
        <w:div w:id="1562786217">
          <w:marLeft w:val="0"/>
          <w:marRight w:val="0"/>
          <w:marTop w:val="0"/>
          <w:marBottom w:val="0"/>
          <w:divBdr>
            <w:top w:val="none" w:sz="0" w:space="0" w:color="auto"/>
            <w:left w:val="none" w:sz="0" w:space="0" w:color="auto"/>
            <w:bottom w:val="none" w:sz="0" w:space="0" w:color="auto"/>
            <w:right w:val="none" w:sz="0" w:space="0" w:color="auto"/>
          </w:divBdr>
        </w:div>
        <w:div w:id="263459356">
          <w:marLeft w:val="0"/>
          <w:marRight w:val="0"/>
          <w:marTop w:val="0"/>
          <w:marBottom w:val="0"/>
          <w:divBdr>
            <w:top w:val="none" w:sz="0" w:space="0" w:color="auto"/>
            <w:left w:val="none" w:sz="0" w:space="0" w:color="auto"/>
            <w:bottom w:val="none" w:sz="0" w:space="0" w:color="auto"/>
            <w:right w:val="none" w:sz="0" w:space="0" w:color="auto"/>
          </w:divBdr>
        </w:div>
        <w:div w:id="940919639">
          <w:marLeft w:val="0"/>
          <w:marRight w:val="0"/>
          <w:marTop w:val="0"/>
          <w:marBottom w:val="0"/>
          <w:divBdr>
            <w:top w:val="none" w:sz="0" w:space="0" w:color="auto"/>
            <w:left w:val="none" w:sz="0" w:space="0" w:color="auto"/>
            <w:bottom w:val="none" w:sz="0" w:space="0" w:color="auto"/>
            <w:right w:val="none" w:sz="0" w:space="0" w:color="auto"/>
          </w:divBdr>
        </w:div>
        <w:div w:id="1410158684">
          <w:marLeft w:val="0"/>
          <w:marRight w:val="0"/>
          <w:marTop w:val="0"/>
          <w:marBottom w:val="0"/>
          <w:divBdr>
            <w:top w:val="none" w:sz="0" w:space="0" w:color="auto"/>
            <w:left w:val="none" w:sz="0" w:space="0" w:color="auto"/>
            <w:bottom w:val="none" w:sz="0" w:space="0" w:color="auto"/>
            <w:right w:val="none" w:sz="0" w:space="0" w:color="auto"/>
          </w:divBdr>
        </w:div>
        <w:div w:id="143395305">
          <w:marLeft w:val="0"/>
          <w:marRight w:val="0"/>
          <w:marTop w:val="0"/>
          <w:marBottom w:val="0"/>
          <w:divBdr>
            <w:top w:val="none" w:sz="0" w:space="0" w:color="auto"/>
            <w:left w:val="none" w:sz="0" w:space="0" w:color="auto"/>
            <w:bottom w:val="none" w:sz="0" w:space="0" w:color="auto"/>
            <w:right w:val="none" w:sz="0" w:space="0" w:color="auto"/>
          </w:divBdr>
        </w:div>
        <w:div w:id="807862755">
          <w:marLeft w:val="0"/>
          <w:marRight w:val="0"/>
          <w:marTop w:val="0"/>
          <w:marBottom w:val="0"/>
          <w:divBdr>
            <w:top w:val="none" w:sz="0" w:space="0" w:color="auto"/>
            <w:left w:val="none" w:sz="0" w:space="0" w:color="auto"/>
            <w:bottom w:val="none" w:sz="0" w:space="0" w:color="auto"/>
            <w:right w:val="none" w:sz="0" w:space="0" w:color="auto"/>
          </w:divBdr>
        </w:div>
      </w:divsChild>
    </w:div>
    <w:div w:id="1607229549">
      <w:bodyDiv w:val="1"/>
      <w:marLeft w:val="0"/>
      <w:marRight w:val="0"/>
      <w:marTop w:val="0"/>
      <w:marBottom w:val="0"/>
      <w:divBdr>
        <w:top w:val="none" w:sz="0" w:space="0" w:color="auto"/>
        <w:left w:val="none" w:sz="0" w:space="0" w:color="auto"/>
        <w:bottom w:val="none" w:sz="0" w:space="0" w:color="auto"/>
        <w:right w:val="none" w:sz="0" w:space="0" w:color="auto"/>
      </w:divBdr>
    </w:div>
    <w:div w:id="1610698073">
      <w:bodyDiv w:val="1"/>
      <w:marLeft w:val="0"/>
      <w:marRight w:val="0"/>
      <w:marTop w:val="0"/>
      <w:marBottom w:val="0"/>
      <w:divBdr>
        <w:top w:val="none" w:sz="0" w:space="0" w:color="auto"/>
        <w:left w:val="none" w:sz="0" w:space="0" w:color="auto"/>
        <w:bottom w:val="none" w:sz="0" w:space="0" w:color="auto"/>
        <w:right w:val="none" w:sz="0" w:space="0" w:color="auto"/>
      </w:divBdr>
    </w:div>
    <w:div w:id="1616401233">
      <w:bodyDiv w:val="1"/>
      <w:marLeft w:val="0"/>
      <w:marRight w:val="0"/>
      <w:marTop w:val="0"/>
      <w:marBottom w:val="0"/>
      <w:divBdr>
        <w:top w:val="none" w:sz="0" w:space="0" w:color="auto"/>
        <w:left w:val="none" w:sz="0" w:space="0" w:color="auto"/>
        <w:bottom w:val="none" w:sz="0" w:space="0" w:color="auto"/>
        <w:right w:val="none" w:sz="0" w:space="0" w:color="auto"/>
      </w:divBdr>
    </w:div>
    <w:div w:id="1620138816">
      <w:bodyDiv w:val="1"/>
      <w:marLeft w:val="0"/>
      <w:marRight w:val="0"/>
      <w:marTop w:val="0"/>
      <w:marBottom w:val="0"/>
      <w:divBdr>
        <w:top w:val="none" w:sz="0" w:space="0" w:color="auto"/>
        <w:left w:val="none" w:sz="0" w:space="0" w:color="auto"/>
        <w:bottom w:val="none" w:sz="0" w:space="0" w:color="auto"/>
        <w:right w:val="none" w:sz="0" w:space="0" w:color="auto"/>
      </w:divBdr>
    </w:div>
    <w:div w:id="1672634212">
      <w:bodyDiv w:val="1"/>
      <w:marLeft w:val="0"/>
      <w:marRight w:val="0"/>
      <w:marTop w:val="0"/>
      <w:marBottom w:val="0"/>
      <w:divBdr>
        <w:top w:val="none" w:sz="0" w:space="0" w:color="auto"/>
        <w:left w:val="none" w:sz="0" w:space="0" w:color="auto"/>
        <w:bottom w:val="none" w:sz="0" w:space="0" w:color="auto"/>
        <w:right w:val="none" w:sz="0" w:space="0" w:color="auto"/>
      </w:divBdr>
      <w:divsChild>
        <w:div w:id="1549760133">
          <w:marLeft w:val="0"/>
          <w:marRight w:val="0"/>
          <w:marTop w:val="0"/>
          <w:marBottom w:val="0"/>
          <w:divBdr>
            <w:top w:val="none" w:sz="0" w:space="0" w:color="auto"/>
            <w:left w:val="none" w:sz="0" w:space="0" w:color="auto"/>
            <w:bottom w:val="none" w:sz="0" w:space="0" w:color="auto"/>
            <w:right w:val="none" w:sz="0" w:space="0" w:color="auto"/>
          </w:divBdr>
        </w:div>
        <w:div w:id="2125805714">
          <w:marLeft w:val="0"/>
          <w:marRight w:val="0"/>
          <w:marTop w:val="0"/>
          <w:marBottom w:val="0"/>
          <w:divBdr>
            <w:top w:val="none" w:sz="0" w:space="0" w:color="auto"/>
            <w:left w:val="none" w:sz="0" w:space="0" w:color="auto"/>
            <w:bottom w:val="none" w:sz="0" w:space="0" w:color="auto"/>
            <w:right w:val="none" w:sz="0" w:space="0" w:color="auto"/>
          </w:divBdr>
        </w:div>
      </w:divsChild>
    </w:div>
    <w:div w:id="1684700534">
      <w:bodyDiv w:val="1"/>
      <w:marLeft w:val="0"/>
      <w:marRight w:val="0"/>
      <w:marTop w:val="0"/>
      <w:marBottom w:val="0"/>
      <w:divBdr>
        <w:top w:val="none" w:sz="0" w:space="0" w:color="auto"/>
        <w:left w:val="none" w:sz="0" w:space="0" w:color="auto"/>
        <w:bottom w:val="none" w:sz="0" w:space="0" w:color="auto"/>
        <w:right w:val="none" w:sz="0" w:space="0" w:color="auto"/>
      </w:divBdr>
    </w:div>
    <w:div w:id="1712680748">
      <w:bodyDiv w:val="1"/>
      <w:marLeft w:val="0"/>
      <w:marRight w:val="0"/>
      <w:marTop w:val="0"/>
      <w:marBottom w:val="0"/>
      <w:divBdr>
        <w:top w:val="none" w:sz="0" w:space="0" w:color="auto"/>
        <w:left w:val="none" w:sz="0" w:space="0" w:color="auto"/>
        <w:bottom w:val="none" w:sz="0" w:space="0" w:color="auto"/>
        <w:right w:val="none" w:sz="0" w:space="0" w:color="auto"/>
      </w:divBdr>
    </w:div>
    <w:div w:id="1721241893">
      <w:bodyDiv w:val="1"/>
      <w:marLeft w:val="0"/>
      <w:marRight w:val="0"/>
      <w:marTop w:val="0"/>
      <w:marBottom w:val="0"/>
      <w:divBdr>
        <w:top w:val="none" w:sz="0" w:space="0" w:color="auto"/>
        <w:left w:val="none" w:sz="0" w:space="0" w:color="auto"/>
        <w:bottom w:val="none" w:sz="0" w:space="0" w:color="auto"/>
        <w:right w:val="none" w:sz="0" w:space="0" w:color="auto"/>
      </w:divBdr>
    </w:div>
    <w:div w:id="1834836765">
      <w:bodyDiv w:val="1"/>
      <w:marLeft w:val="0"/>
      <w:marRight w:val="0"/>
      <w:marTop w:val="0"/>
      <w:marBottom w:val="0"/>
      <w:divBdr>
        <w:top w:val="none" w:sz="0" w:space="0" w:color="auto"/>
        <w:left w:val="none" w:sz="0" w:space="0" w:color="auto"/>
        <w:bottom w:val="none" w:sz="0" w:space="0" w:color="auto"/>
        <w:right w:val="none" w:sz="0" w:space="0" w:color="auto"/>
      </w:divBdr>
      <w:divsChild>
        <w:div w:id="1218934879">
          <w:marLeft w:val="0"/>
          <w:marRight w:val="1"/>
          <w:marTop w:val="0"/>
          <w:marBottom w:val="0"/>
          <w:divBdr>
            <w:top w:val="none" w:sz="0" w:space="0" w:color="auto"/>
            <w:left w:val="none" w:sz="0" w:space="0" w:color="auto"/>
            <w:bottom w:val="none" w:sz="0" w:space="0" w:color="auto"/>
            <w:right w:val="none" w:sz="0" w:space="0" w:color="auto"/>
          </w:divBdr>
          <w:divsChild>
            <w:div w:id="237326694">
              <w:marLeft w:val="0"/>
              <w:marRight w:val="0"/>
              <w:marTop w:val="0"/>
              <w:marBottom w:val="0"/>
              <w:divBdr>
                <w:top w:val="none" w:sz="0" w:space="0" w:color="auto"/>
                <w:left w:val="none" w:sz="0" w:space="0" w:color="auto"/>
                <w:bottom w:val="none" w:sz="0" w:space="0" w:color="auto"/>
                <w:right w:val="none" w:sz="0" w:space="0" w:color="auto"/>
              </w:divBdr>
              <w:divsChild>
                <w:div w:id="120732663">
                  <w:marLeft w:val="0"/>
                  <w:marRight w:val="1"/>
                  <w:marTop w:val="0"/>
                  <w:marBottom w:val="0"/>
                  <w:divBdr>
                    <w:top w:val="none" w:sz="0" w:space="0" w:color="auto"/>
                    <w:left w:val="none" w:sz="0" w:space="0" w:color="auto"/>
                    <w:bottom w:val="none" w:sz="0" w:space="0" w:color="auto"/>
                    <w:right w:val="none" w:sz="0" w:space="0" w:color="auto"/>
                  </w:divBdr>
                  <w:divsChild>
                    <w:div w:id="1279290212">
                      <w:marLeft w:val="0"/>
                      <w:marRight w:val="0"/>
                      <w:marTop w:val="0"/>
                      <w:marBottom w:val="0"/>
                      <w:divBdr>
                        <w:top w:val="none" w:sz="0" w:space="0" w:color="auto"/>
                        <w:left w:val="none" w:sz="0" w:space="0" w:color="auto"/>
                        <w:bottom w:val="none" w:sz="0" w:space="0" w:color="auto"/>
                        <w:right w:val="none" w:sz="0" w:space="0" w:color="auto"/>
                      </w:divBdr>
                      <w:divsChild>
                        <w:div w:id="1513571541">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120"/>
                              <w:marBottom w:val="360"/>
                              <w:divBdr>
                                <w:top w:val="none" w:sz="0" w:space="0" w:color="auto"/>
                                <w:left w:val="none" w:sz="0" w:space="0" w:color="auto"/>
                                <w:bottom w:val="none" w:sz="0" w:space="0" w:color="auto"/>
                                <w:right w:val="none" w:sz="0" w:space="0" w:color="auto"/>
                              </w:divBdr>
                              <w:divsChild>
                                <w:div w:id="301275470">
                                  <w:marLeft w:val="0"/>
                                  <w:marRight w:val="0"/>
                                  <w:marTop w:val="0"/>
                                  <w:marBottom w:val="0"/>
                                  <w:divBdr>
                                    <w:top w:val="none" w:sz="0" w:space="0" w:color="auto"/>
                                    <w:left w:val="none" w:sz="0" w:space="0" w:color="auto"/>
                                    <w:bottom w:val="none" w:sz="0" w:space="0" w:color="auto"/>
                                    <w:right w:val="none" w:sz="0" w:space="0" w:color="auto"/>
                                  </w:divBdr>
                                </w:div>
                                <w:div w:id="13243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3115">
      <w:bodyDiv w:val="1"/>
      <w:marLeft w:val="0"/>
      <w:marRight w:val="0"/>
      <w:marTop w:val="0"/>
      <w:marBottom w:val="0"/>
      <w:divBdr>
        <w:top w:val="none" w:sz="0" w:space="0" w:color="auto"/>
        <w:left w:val="none" w:sz="0" w:space="0" w:color="auto"/>
        <w:bottom w:val="none" w:sz="0" w:space="0" w:color="auto"/>
        <w:right w:val="none" w:sz="0" w:space="0" w:color="auto"/>
      </w:divBdr>
      <w:divsChild>
        <w:div w:id="606549752">
          <w:marLeft w:val="0"/>
          <w:marRight w:val="1"/>
          <w:marTop w:val="0"/>
          <w:marBottom w:val="0"/>
          <w:divBdr>
            <w:top w:val="none" w:sz="0" w:space="0" w:color="auto"/>
            <w:left w:val="none" w:sz="0" w:space="0" w:color="auto"/>
            <w:bottom w:val="none" w:sz="0" w:space="0" w:color="auto"/>
            <w:right w:val="none" w:sz="0" w:space="0" w:color="auto"/>
          </w:divBdr>
          <w:divsChild>
            <w:div w:id="257908520">
              <w:marLeft w:val="0"/>
              <w:marRight w:val="0"/>
              <w:marTop w:val="0"/>
              <w:marBottom w:val="0"/>
              <w:divBdr>
                <w:top w:val="none" w:sz="0" w:space="0" w:color="auto"/>
                <w:left w:val="none" w:sz="0" w:space="0" w:color="auto"/>
                <w:bottom w:val="none" w:sz="0" w:space="0" w:color="auto"/>
                <w:right w:val="none" w:sz="0" w:space="0" w:color="auto"/>
              </w:divBdr>
              <w:divsChild>
                <w:div w:id="1400635706">
                  <w:marLeft w:val="0"/>
                  <w:marRight w:val="1"/>
                  <w:marTop w:val="0"/>
                  <w:marBottom w:val="0"/>
                  <w:divBdr>
                    <w:top w:val="none" w:sz="0" w:space="0" w:color="auto"/>
                    <w:left w:val="none" w:sz="0" w:space="0" w:color="auto"/>
                    <w:bottom w:val="none" w:sz="0" w:space="0" w:color="auto"/>
                    <w:right w:val="none" w:sz="0" w:space="0" w:color="auto"/>
                  </w:divBdr>
                  <w:divsChild>
                    <w:div w:id="2112433778">
                      <w:marLeft w:val="0"/>
                      <w:marRight w:val="0"/>
                      <w:marTop w:val="0"/>
                      <w:marBottom w:val="0"/>
                      <w:divBdr>
                        <w:top w:val="none" w:sz="0" w:space="0" w:color="auto"/>
                        <w:left w:val="none" w:sz="0" w:space="0" w:color="auto"/>
                        <w:bottom w:val="none" w:sz="0" w:space="0" w:color="auto"/>
                        <w:right w:val="none" w:sz="0" w:space="0" w:color="auto"/>
                      </w:divBdr>
                      <w:divsChild>
                        <w:div w:id="1590389183">
                          <w:marLeft w:val="0"/>
                          <w:marRight w:val="0"/>
                          <w:marTop w:val="0"/>
                          <w:marBottom w:val="0"/>
                          <w:divBdr>
                            <w:top w:val="none" w:sz="0" w:space="0" w:color="auto"/>
                            <w:left w:val="none" w:sz="0" w:space="0" w:color="auto"/>
                            <w:bottom w:val="none" w:sz="0" w:space="0" w:color="auto"/>
                            <w:right w:val="none" w:sz="0" w:space="0" w:color="auto"/>
                          </w:divBdr>
                          <w:divsChild>
                            <w:div w:id="1220819584">
                              <w:marLeft w:val="0"/>
                              <w:marRight w:val="0"/>
                              <w:marTop w:val="120"/>
                              <w:marBottom w:val="360"/>
                              <w:divBdr>
                                <w:top w:val="none" w:sz="0" w:space="0" w:color="auto"/>
                                <w:left w:val="none" w:sz="0" w:space="0" w:color="auto"/>
                                <w:bottom w:val="none" w:sz="0" w:space="0" w:color="auto"/>
                                <w:right w:val="none" w:sz="0" w:space="0" w:color="auto"/>
                              </w:divBdr>
                              <w:divsChild>
                                <w:div w:id="1252081504">
                                  <w:marLeft w:val="0"/>
                                  <w:marRight w:val="0"/>
                                  <w:marTop w:val="0"/>
                                  <w:marBottom w:val="0"/>
                                  <w:divBdr>
                                    <w:top w:val="none" w:sz="0" w:space="0" w:color="auto"/>
                                    <w:left w:val="none" w:sz="0" w:space="0" w:color="auto"/>
                                    <w:bottom w:val="none" w:sz="0" w:space="0" w:color="auto"/>
                                    <w:right w:val="none" w:sz="0" w:space="0" w:color="auto"/>
                                  </w:divBdr>
                                </w:div>
                                <w:div w:id="15965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780103">
      <w:bodyDiv w:val="1"/>
      <w:marLeft w:val="0"/>
      <w:marRight w:val="0"/>
      <w:marTop w:val="0"/>
      <w:marBottom w:val="0"/>
      <w:divBdr>
        <w:top w:val="none" w:sz="0" w:space="0" w:color="auto"/>
        <w:left w:val="none" w:sz="0" w:space="0" w:color="auto"/>
        <w:bottom w:val="none" w:sz="0" w:space="0" w:color="auto"/>
        <w:right w:val="none" w:sz="0" w:space="0" w:color="auto"/>
      </w:divBdr>
    </w:div>
    <w:div w:id="1884173924">
      <w:bodyDiv w:val="1"/>
      <w:marLeft w:val="0"/>
      <w:marRight w:val="0"/>
      <w:marTop w:val="0"/>
      <w:marBottom w:val="0"/>
      <w:divBdr>
        <w:top w:val="none" w:sz="0" w:space="0" w:color="auto"/>
        <w:left w:val="none" w:sz="0" w:space="0" w:color="auto"/>
        <w:bottom w:val="none" w:sz="0" w:space="0" w:color="auto"/>
        <w:right w:val="none" w:sz="0" w:space="0" w:color="auto"/>
      </w:divBdr>
    </w:div>
    <w:div w:id="1934901630">
      <w:bodyDiv w:val="1"/>
      <w:marLeft w:val="0"/>
      <w:marRight w:val="0"/>
      <w:marTop w:val="0"/>
      <w:marBottom w:val="0"/>
      <w:divBdr>
        <w:top w:val="none" w:sz="0" w:space="0" w:color="auto"/>
        <w:left w:val="none" w:sz="0" w:space="0" w:color="auto"/>
        <w:bottom w:val="none" w:sz="0" w:space="0" w:color="auto"/>
        <w:right w:val="none" w:sz="0" w:space="0" w:color="auto"/>
      </w:divBdr>
    </w:div>
    <w:div w:id="2046322940">
      <w:bodyDiv w:val="1"/>
      <w:marLeft w:val="0"/>
      <w:marRight w:val="0"/>
      <w:marTop w:val="0"/>
      <w:marBottom w:val="0"/>
      <w:divBdr>
        <w:top w:val="none" w:sz="0" w:space="0" w:color="auto"/>
        <w:left w:val="none" w:sz="0" w:space="0" w:color="auto"/>
        <w:bottom w:val="none" w:sz="0" w:space="0" w:color="auto"/>
        <w:right w:val="none" w:sz="0" w:space="0" w:color="auto"/>
      </w:divBdr>
    </w:div>
    <w:div w:id="2053529124">
      <w:bodyDiv w:val="1"/>
      <w:marLeft w:val="0"/>
      <w:marRight w:val="0"/>
      <w:marTop w:val="0"/>
      <w:marBottom w:val="0"/>
      <w:divBdr>
        <w:top w:val="none" w:sz="0" w:space="0" w:color="auto"/>
        <w:left w:val="none" w:sz="0" w:space="0" w:color="auto"/>
        <w:bottom w:val="none" w:sz="0" w:space="0" w:color="auto"/>
        <w:right w:val="none" w:sz="0" w:space="0" w:color="auto"/>
      </w:divBdr>
    </w:div>
    <w:div w:id="2054379395">
      <w:bodyDiv w:val="1"/>
      <w:marLeft w:val="0"/>
      <w:marRight w:val="0"/>
      <w:marTop w:val="0"/>
      <w:marBottom w:val="0"/>
      <w:divBdr>
        <w:top w:val="none" w:sz="0" w:space="0" w:color="auto"/>
        <w:left w:val="none" w:sz="0" w:space="0" w:color="auto"/>
        <w:bottom w:val="none" w:sz="0" w:space="0" w:color="auto"/>
        <w:right w:val="none" w:sz="0" w:space="0" w:color="auto"/>
      </w:divBdr>
    </w:div>
    <w:div w:id="2063602619">
      <w:bodyDiv w:val="1"/>
      <w:marLeft w:val="0"/>
      <w:marRight w:val="0"/>
      <w:marTop w:val="0"/>
      <w:marBottom w:val="0"/>
      <w:divBdr>
        <w:top w:val="none" w:sz="0" w:space="0" w:color="auto"/>
        <w:left w:val="none" w:sz="0" w:space="0" w:color="auto"/>
        <w:bottom w:val="none" w:sz="0" w:space="0" w:color="auto"/>
        <w:right w:val="none" w:sz="0" w:space="0" w:color="auto"/>
      </w:divBdr>
    </w:div>
    <w:div w:id="2068335112">
      <w:bodyDiv w:val="1"/>
      <w:marLeft w:val="0"/>
      <w:marRight w:val="0"/>
      <w:marTop w:val="0"/>
      <w:marBottom w:val="0"/>
      <w:divBdr>
        <w:top w:val="none" w:sz="0" w:space="0" w:color="auto"/>
        <w:left w:val="none" w:sz="0" w:space="0" w:color="auto"/>
        <w:bottom w:val="none" w:sz="0" w:space="0" w:color="auto"/>
        <w:right w:val="none" w:sz="0" w:space="0" w:color="auto"/>
      </w:divBdr>
    </w:div>
    <w:div w:id="2121415717">
      <w:bodyDiv w:val="1"/>
      <w:marLeft w:val="0"/>
      <w:marRight w:val="0"/>
      <w:marTop w:val="0"/>
      <w:marBottom w:val="0"/>
      <w:divBdr>
        <w:top w:val="none" w:sz="0" w:space="0" w:color="auto"/>
        <w:left w:val="none" w:sz="0" w:space="0" w:color="auto"/>
        <w:bottom w:val="none" w:sz="0" w:space="0" w:color="auto"/>
        <w:right w:val="none" w:sz="0" w:space="0" w:color="auto"/>
      </w:divBdr>
    </w:div>
    <w:div w:id="2123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owcase.bdbllc.us/resumeAndCV/DTCC/DTCC_DBaseProgram_Cert.pdf" TargetMode="External"/><Relationship Id="rId117" Type="http://schemas.openxmlformats.org/officeDocument/2006/relationships/hyperlink" Target="https://www.ncbi.nlm.nih.gov/pubmed/19468705" TargetMode="External"/><Relationship Id="rId21" Type="http://schemas.openxmlformats.org/officeDocument/2006/relationships/hyperlink" Target="https://www.sixsigmacouncil.org/six-sigma-certification-verification/" TargetMode="External"/><Relationship Id="rId42" Type="http://schemas.openxmlformats.org/officeDocument/2006/relationships/hyperlink" Target="#_Chaperone_Therapeutics,_Inc.:"/><Relationship Id="rId47" Type="http://schemas.openxmlformats.org/officeDocument/2006/relationships/hyperlink" Target="https://www.aicompanies.com/artel-liquid-handling/mvs-multichannel-verification-system/" TargetMode="External"/><Relationship Id="rId63" Type="http://schemas.openxmlformats.org/officeDocument/2006/relationships/hyperlink" Target="https://scinomix.com/product/sci-print-vx2/" TargetMode="External"/><Relationship Id="rId68" Type="http://schemas.openxmlformats.org/officeDocument/2006/relationships/image" Target="media/image8.png"/><Relationship Id="rId84" Type="http://schemas.openxmlformats.org/officeDocument/2006/relationships/hyperlink" Target="http://www.richmillerlab.com/" TargetMode="External"/><Relationship Id="rId89" Type="http://schemas.openxmlformats.org/officeDocument/2006/relationships/hyperlink" Target="http://www.addgene.org/Jack_Griffith/" TargetMode="External"/><Relationship Id="rId112" Type="http://schemas.openxmlformats.org/officeDocument/2006/relationships/hyperlink" Target="https://www.ncbi.nlm.nih.gov/pubmed/23269804" TargetMode="External"/><Relationship Id="rId133" Type="http://schemas.openxmlformats.org/officeDocument/2006/relationships/hyperlink" Target="http://showcase.bdbllc.us/resumeAndCV/UM&amp;Miller/2016_ATF4Elevation_Poster.ppt" TargetMode="External"/><Relationship Id="rId138" Type="http://schemas.openxmlformats.org/officeDocument/2006/relationships/hyperlink" Target="http://showcase.bdbllc.us/resumeAndCV/UNC&amp;Griffith/hnRNPA1&amp;UP1/2009_hnRNPA1_poster.pptx" TargetMode="External"/><Relationship Id="rId16" Type="http://schemas.openxmlformats.org/officeDocument/2006/relationships/hyperlink" Target="http://www.ResearchGate.net/profile/Brian_Bower" TargetMode="External"/><Relationship Id="rId107" Type="http://schemas.openxmlformats.org/officeDocument/2006/relationships/hyperlink" Target="http://showcase.bdbllc.us/resumeAndCV/UNC&amp;Griffith/TRF2&amp;Rad51/RevSuppInfo.docx" TargetMode="External"/><Relationship Id="rId11" Type="http://schemas.openxmlformats.org/officeDocument/2006/relationships/hyperlink" Target="mailto:Brian_Bower@ProtonMail.com" TargetMode="External"/><Relationship Id="rId32" Type="http://schemas.openxmlformats.org/officeDocument/2006/relationships/hyperlink" Target="http://showcase.bdbllc.us/resumeAndCV/transcripts/UNC_Transcript.pdf" TargetMode="External"/><Relationship Id="rId37" Type="http://schemas.openxmlformats.org/officeDocument/2006/relationships/hyperlink" Target="http://showcase.bdbllc.us/resumeAndCV/standardizedTests/2007_GRE_Score.pdf" TargetMode="External"/><Relationship Id="rId53" Type="http://schemas.openxmlformats.org/officeDocument/2006/relationships/image" Target="media/image6.png"/><Relationship Id="rId58" Type="http://schemas.openxmlformats.org/officeDocument/2006/relationships/hyperlink" Target="https://www.thermofisher.com/us/en/home/life-science/dna-rna-purification-analysis/automated-purification-extraction/kingfisher-systems/models/kingfisher-flex.html" TargetMode="External"/><Relationship Id="rId74" Type="http://schemas.openxmlformats.org/officeDocument/2006/relationships/hyperlink" Target="#_Synectics,_Inc.:"/><Relationship Id="rId79" Type="http://schemas.openxmlformats.org/officeDocument/2006/relationships/hyperlink" Target="https://www.synectics.com" TargetMode="External"/><Relationship Id="rId102" Type="http://schemas.openxmlformats.org/officeDocument/2006/relationships/hyperlink" Target="http://showcase.bdbllc.us/resumeAndCV/UNC&amp;Griffith/TRF2&amp;Rad51/InitCoverLetter.docx" TargetMode="External"/><Relationship Id="rId123" Type="http://schemas.openxmlformats.org/officeDocument/2006/relationships/hyperlink" Target="https://www.ncbi.nlm.nih.gov/pubmed/24880691" TargetMode="External"/><Relationship Id="rId128" Type="http://schemas.openxmlformats.org/officeDocument/2006/relationships/hyperlink" Target="http://showcase.bdbllc.us/resumeAndCV/UNC&amp;Griffith/Dissertation/2014_Defense.pptx" TargetMode="External"/><Relationship Id="rId144" Type="http://schemas.openxmlformats.org/officeDocument/2006/relationships/image" Target="media/image19.png"/><Relationship Id="rId149"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unclineberger.org/" TargetMode="External"/><Relationship Id="rId95" Type="http://schemas.openxmlformats.org/officeDocument/2006/relationships/hyperlink" Target="https://www.quidelortho.com/" TargetMode="External"/><Relationship Id="rId22" Type="http://schemas.openxmlformats.org/officeDocument/2006/relationships/image" Target="media/image1.png"/><Relationship Id="rId27" Type="http://schemas.openxmlformats.org/officeDocument/2006/relationships/hyperlink" Target="http://showcase.bdbllc.us/resumeAndCV/DTCC/DTCC_JavaDev_Cert.pdf" TargetMode="External"/><Relationship Id="rId43" Type="http://schemas.openxmlformats.org/officeDocument/2006/relationships/hyperlink" Target="https://www.BDBLLC.US" TargetMode="External"/><Relationship Id="rId48" Type="http://schemas.openxmlformats.org/officeDocument/2006/relationships/hyperlink" Target="https://www.hamiltoncompany.com/automated-liquid-handling/platforms/microlab-prep" TargetMode="External"/><Relationship Id="rId64" Type="http://schemas.openxmlformats.org/officeDocument/2006/relationships/hyperlink" Target="https://www.hamiltoncompany.com/automated-liquid-handling/platforms/microlab-prep" TargetMode="External"/><Relationship Id="rId69" Type="http://schemas.openxmlformats.org/officeDocument/2006/relationships/hyperlink" Target="https://www.biolabs.io/nc" TargetMode="External"/><Relationship Id="rId113" Type="http://schemas.openxmlformats.org/officeDocument/2006/relationships/hyperlink" Target="https://www.ncbi.nlm.nih.gov/pmc/articles/PMC3754009/" TargetMode="External"/><Relationship Id="rId118" Type="http://schemas.openxmlformats.org/officeDocument/2006/relationships/hyperlink" Target="https://link.springer.com/content/pdf/10.1007/s00125-009-1402-z.pdf" TargetMode="External"/><Relationship Id="rId134" Type="http://schemas.openxmlformats.org/officeDocument/2006/relationships/hyperlink" Target="http://showcase.bdbllc.us/resumeAndCV/UM&amp;Miller/2015_AminoAcidSensing_Poster.ppt" TargetMode="External"/><Relationship Id="rId139" Type="http://schemas.openxmlformats.org/officeDocument/2006/relationships/hyperlink" Target="http://www.growthhormoneigfresearch.com/article/S1096-6374(08)70081-9/fulltext" TargetMode="External"/><Relationship Id="rId80" Type="http://schemas.openxmlformats.org/officeDocument/2006/relationships/image" Target="media/image11.png"/><Relationship Id="rId85" Type="http://schemas.openxmlformats.org/officeDocument/2006/relationships/hyperlink" Target="#_Biochemistry_(ACS)._2014_1"/><Relationship Id="rId150" Type="http://schemas.openxmlformats.org/officeDocument/2006/relationships/fontTable" Target="fontTable.xml"/><Relationship Id="rId12" Type="http://schemas.openxmlformats.org/officeDocument/2006/relationships/hyperlink" Target="http://www.BDBLLC.us" TargetMode="External"/><Relationship Id="rId17" Type="http://schemas.openxmlformats.org/officeDocument/2006/relationships/hyperlink" Target="https://www.credly.com/badges/82f510b4-a2c9-413e-98aa-cb20fb88605b" TargetMode="External"/><Relationship Id="rId25" Type="http://schemas.openxmlformats.org/officeDocument/2006/relationships/hyperlink" Target="http://showcase.bdbllc.us/resumeAndCV/DTCC/DTCC_MSDev-Cert.JPG" TargetMode="External"/><Relationship Id="rId33" Type="http://schemas.openxmlformats.org/officeDocument/2006/relationships/image" Target="media/image3.png"/><Relationship Id="rId38" Type="http://schemas.openxmlformats.org/officeDocument/2006/relationships/hyperlink" Target="http://showcase.bdbllc.us/resumeAndCV/standardizedTests/2001_ACT_Score.pdf" TargetMode="External"/><Relationship Id="rId46" Type="http://schemas.openxmlformats.org/officeDocument/2006/relationships/hyperlink" Target="https://www.agilent.com/en/product/microplate-instrumentation/automated-liquid-dispensing-handling/automated-microplate-washers-dispensers/biotek-elx405-select-deep-well-washer-1623269" TargetMode="External"/><Relationship Id="rId59" Type="http://schemas.openxmlformats.org/officeDocument/2006/relationships/hyperlink" Target="https://www.qiagen.com/us/products/instruments-and-automation/quality-control-fragment-analysis/qiaxpert-system/" TargetMode="External"/><Relationship Id="rId67" Type="http://schemas.openxmlformats.org/officeDocument/2006/relationships/image" Target="media/image7.png"/><Relationship Id="rId103" Type="http://schemas.openxmlformats.org/officeDocument/2006/relationships/hyperlink" Target="http://showcase.bdbllc.us/resumeAndCV/UNC&amp;Griffith/TRF2&amp;Rad51/InitManuscript.docx" TargetMode="External"/><Relationship Id="rId108" Type="http://schemas.openxmlformats.org/officeDocument/2006/relationships/hyperlink" Target="https://www.ncbi.nlm.nih.gov/pubmed/25115914" TargetMode="External"/><Relationship Id="rId116" Type="http://schemas.openxmlformats.org/officeDocument/2006/relationships/hyperlink" Target="https://www.ncbi.nlm.nih.gov/pmc/articles/PMC3176651" TargetMode="External"/><Relationship Id="rId124" Type="http://schemas.openxmlformats.org/officeDocument/2006/relationships/hyperlink" Target="https://www.ncbi.nlm.nih.gov/pmc/articles/PMC4081078/pdf/gku454.pdf" TargetMode="External"/><Relationship Id="rId129" Type="http://schemas.openxmlformats.org/officeDocument/2006/relationships/hyperlink" Target="http://showcase.bdbllc.us/resumeAndCV/UNC&amp;Griffith/Dissertation/2014_PublishedDissertation.pdf" TargetMode="External"/><Relationship Id="rId137" Type="http://schemas.openxmlformats.org/officeDocument/2006/relationships/hyperlink" Target="http://showcase.bdbllc.us/resumeAndCV/UNC&amp;Griffith/TRF2&amp;Rad51/2012_Rad51GMBRetreat_Poster.ppt" TargetMode="External"/><Relationship Id="rId20" Type="http://schemas.openxmlformats.org/officeDocument/2006/relationships/hyperlink" Target="https://www.youracclaim.com/badges/90f1edd9-95b9-40f3-bd85-7b6ea5821f2b?source=linked_in_profile" TargetMode="External"/><Relationship Id="rId41" Type="http://schemas.openxmlformats.org/officeDocument/2006/relationships/hyperlink" Target="https://www.BDBLLC.US" TargetMode="External"/><Relationship Id="rId54" Type="http://schemas.openxmlformats.org/officeDocument/2006/relationships/hyperlink" Target="https://www.bio-rad.com/en-us/life-science/digital-pcr/qx200-droplet-digital-pcr-system" TargetMode="External"/><Relationship Id="rId62" Type="http://schemas.openxmlformats.org/officeDocument/2006/relationships/hyperlink" Target="https://www.thermofisher.com/order/catalog/product/Q33120" TargetMode="External"/><Relationship Id="rId70" Type="http://schemas.openxmlformats.org/officeDocument/2006/relationships/hyperlink" Target="#_BDB_LLC:"/><Relationship Id="rId75" Type="http://schemas.openxmlformats.org/officeDocument/2006/relationships/hyperlink" Target="http://showcase.bdbllc.us/resumeAndCV/Other/BASF_FIFRA_GLP_Cert.pdf" TargetMode="External"/><Relationship Id="rId83" Type="http://schemas.openxmlformats.org/officeDocument/2006/relationships/hyperlink" Target="https://medresearch.umich.edu/facility/biomedical-science-research-building-bsrb" TargetMode="External"/><Relationship Id="rId88" Type="http://schemas.openxmlformats.org/officeDocument/2006/relationships/hyperlink" Target="#_Meetings,_Symposia_and"/><Relationship Id="rId91" Type="http://schemas.openxmlformats.org/officeDocument/2006/relationships/hyperlink" Target="https://unclineberger.org/griffithlab/" TargetMode="External"/><Relationship Id="rId96" Type="http://schemas.openxmlformats.org/officeDocument/2006/relationships/hyperlink" Target="http://showcase.bdbllc.us/resumeAndCV/grants/2016_UM_T32_Termination.pdf" TargetMode="External"/><Relationship Id="rId111" Type="http://schemas.openxmlformats.org/officeDocument/2006/relationships/hyperlink" Target="http://showcase.bdbllc.us/resumeAndCV/UNC&amp;Griffith/AAV/2011_InterrogatingAAV_Poster.ppt" TargetMode="External"/><Relationship Id="rId132" Type="http://schemas.openxmlformats.org/officeDocument/2006/relationships/hyperlink" Target="http://showcase.bdbllc.us/resumeAndCV/UM&amp;Miller/2016_ATF4NotConsistentlyElevated_Presentation.pptx" TargetMode="External"/><Relationship Id="rId140" Type="http://schemas.openxmlformats.org/officeDocument/2006/relationships/image" Target="media/image15.jpeg"/><Relationship Id="rId145"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inkedIn.com/in/BrianBowerPhD/" TargetMode="External"/><Relationship Id="rId23" Type="http://schemas.openxmlformats.org/officeDocument/2006/relationships/hyperlink" Target="http://showcase.bdbllc.us/resumeAndCV/DTCC/DTCC_AAS.pdf" TargetMode="External"/><Relationship Id="rId28" Type="http://schemas.openxmlformats.org/officeDocument/2006/relationships/hyperlink" Target="http://showcase.bdbllc.us/resumeAndCV/DTCC/DTCC_SoftwareDevFund_Cert.pdf" TargetMode="External"/><Relationship Id="rId36" Type="http://schemas.openxmlformats.org/officeDocument/2006/relationships/hyperlink" Target="http://showcase.bdbllc.us/resumeAndCV/standardizedTests/2007_MCAT_Score.pdf" TargetMode="External"/><Relationship Id="rId49" Type="http://schemas.openxmlformats.org/officeDocument/2006/relationships/hyperlink" Target="https://www.smartsheet.com/" TargetMode="External"/><Relationship Id="rId57" Type="http://schemas.openxmlformats.org/officeDocument/2006/relationships/hyperlink" Target="https://www.qiagen.com/us/products/instruments-and-automation/nucleic-acid-purification/qiacube-ht/" TargetMode="External"/><Relationship Id="rId106" Type="http://schemas.openxmlformats.org/officeDocument/2006/relationships/hyperlink" Target="http://showcase.bdbllc.us/resumeAndCV/UNC&amp;Griffith/TRF2&amp;Rad51/RevManuscript.docx" TargetMode="External"/><Relationship Id="rId114" Type="http://schemas.openxmlformats.org/officeDocument/2006/relationships/image" Target="media/image14.gif"/><Relationship Id="rId119" Type="http://schemas.openxmlformats.org/officeDocument/2006/relationships/hyperlink" Target="https://www.ncbi.nlm.nih.gov/pubmed/18473905" TargetMode="External"/><Relationship Id="rId127" Type="http://schemas.openxmlformats.org/officeDocument/2006/relationships/hyperlink" Target="http://showcase.bdbllc.us/resumeAndCV/UNC&amp;Griffith/Dissertation/2013_Proposal.pptx" TargetMode="External"/><Relationship Id="rId10" Type="http://schemas.openxmlformats.org/officeDocument/2006/relationships/hyperlink" Target="mailto:BDB@BDBLLC.US" TargetMode="External"/><Relationship Id="rId31" Type="http://schemas.openxmlformats.org/officeDocument/2006/relationships/hyperlink" Target="https://showcase.bdbllc.us/resumeAndCV/UNC&amp;Griffith/UNC-CH%202014%20PhD%20in%20Genetics%20and%20Molecular%20Biology.pdf" TargetMode="External"/><Relationship Id="rId44" Type="http://schemas.openxmlformats.org/officeDocument/2006/relationships/image" Target="media/image5.png"/><Relationship Id="rId52" Type="http://schemas.openxmlformats.org/officeDocument/2006/relationships/hyperlink" Target="https://www.q2labsolutions.com/bioanalytical/" TargetMode="External"/><Relationship Id="rId60" Type="http://schemas.openxmlformats.org/officeDocument/2006/relationships/hyperlink" Target="https://www.thermofisher.com/order/catalog/product/ND-ONE-W" TargetMode="External"/><Relationship Id="rId65" Type="http://schemas.openxmlformats.org/officeDocument/2006/relationships/hyperlink" Target="https://www.bioagilytix.com" TargetMode="External"/><Relationship Id="rId73" Type="http://schemas.openxmlformats.org/officeDocument/2006/relationships/hyperlink" Target="https://www.cargill.com/2018/cargill-launches-latitude" TargetMode="External"/><Relationship Id="rId78" Type="http://schemas.openxmlformats.org/officeDocument/2006/relationships/hyperlink" Target="#_BASF_Corp.:"/><Relationship Id="rId81" Type="http://schemas.openxmlformats.org/officeDocument/2006/relationships/hyperlink" Target="#_Grants_and_Awards:"/><Relationship Id="rId86" Type="http://schemas.openxmlformats.org/officeDocument/2006/relationships/hyperlink" Target="#_Science._2013"/><Relationship Id="rId94" Type="http://schemas.openxmlformats.org/officeDocument/2006/relationships/image" Target="media/image12.png"/><Relationship Id="rId99" Type="http://schemas.openxmlformats.org/officeDocument/2006/relationships/image" Target="media/image13.png"/><Relationship Id="rId101" Type="http://schemas.openxmlformats.org/officeDocument/2006/relationships/hyperlink" Target="https://www.ncbi.nlm.nih.gov/pmc/articles/PMC5676051/pdf/ACEL-16-1256.pdf" TargetMode="External"/><Relationship Id="rId122" Type="http://schemas.openxmlformats.org/officeDocument/2006/relationships/hyperlink" Target="https://www.ncbi.nlm.nih.gov/pmc/articles/PMC9470888/pdf/ACEL-21-e13685.pdf" TargetMode="External"/><Relationship Id="rId130" Type="http://schemas.openxmlformats.org/officeDocument/2006/relationships/hyperlink" Target="https://cdr.lib.unc.edu/record/uuid:577c29c0-e2e4-4a85-ac73-7ed54cc4323c" TargetMode="External"/><Relationship Id="rId135" Type="http://schemas.openxmlformats.org/officeDocument/2006/relationships/hyperlink" Target="http://showcase.bdbllc.us/resumeAndCV/UM&amp;Miller/2015_IncreasedHepaticATF4_Poster.ppt" TargetMode="External"/><Relationship Id="rId143" Type="http://schemas.openxmlformats.org/officeDocument/2006/relationships/image" Target="media/image18.png"/><Relationship Id="rId148" Type="http://schemas.openxmlformats.org/officeDocument/2006/relationships/header" Target="header1.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owcase.bdbllc.us/resumeAndCV/BrianDBowerPhD_CV.pdf" TargetMode="External"/><Relationship Id="rId13" Type="http://schemas.openxmlformats.org/officeDocument/2006/relationships/hyperlink" Target="http://www.showcase.BDBLLC.us" TargetMode="External"/><Relationship Id="rId18" Type="http://schemas.openxmlformats.org/officeDocument/2006/relationships/hyperlink" Target="https://www.credly.com/badges/6285f342-21e4-4fd5-b041-2cfc8ee62cb9/linked_in_profile" TargetMode="External"/><Relationship Id="rId39" Type="http://schemas.openxmlformats.org/officeDocument/2006/relationships/hyperlink" Target="http://showcase.bdbllc.us/resumeAndCV/standardizedTests/2000_SAT_Score.pdf" TargetMode="External"/><Relationship Id="rId109" Type="http://schemas.openxmlformats.org/officeDocument/2006/relationships/hyperlink" Target="https://www.ncbi.nlm.nih.gov/pubmed/23470731" TargetMode="External"/><Relationship Id="rId34" Type="http://schemas.openxmlformats.org/officeDocument/2006/relationships/hyperlink" Target="https://showcase.bdbllc.us/resumeAndCV/OU/2008%20OU%20BS%20in%20Biological%20Sciences.pdf" TargetMode="External"/><Relationship Id="rId50" Type="http://schemas.openxmlformats.org/officeDocument/2006/relationships/hyperlink" Target="https://www.iqvia.com/" TargetMode="External"/><Relationship Id="rId55" Type="http://schemas.openxmlformats.org/officeDocument/2006/relationships/hyperlink" Target="https://www.bio-rad.com/en-us/life-science/digital-pcr/qx-one-droplet-digital-pcr-ddpcr-system" TargetMode="External"/><Relationship Id="rId76" Type="http://schemas.openxmlformats.org/officeDocument/2006/relationships/hyperlink" Target="https://www.basf.com/" TargetMode="External"/><Relationship Id="rId97" Type="http://schemas.openxmlformats.org/officeDocument/2006/relationships/hyperlink" Target="http://showcase.bdbllc.us/resumeAndCV/grants/2010_UNC_T32_Termination.pdf" TargetMode="External"/><Relationship Id="rId104" Type="http://schemas.openxmlformats.org/officeDocument/2006/relationships/hyperlink" Target="http://showcase.bdbllc.us/resumeAndCV/UNC&amp;Griffith/TRF2&amp;Rad51/InitSuppInfo.docx" TargetMode="External"/><Relationship Id="rId120" Type="http://schemas.openxmlformats.org/officeDocument/2006/relationships/hyperlink" Target="https://www.ncbi.nlm.nih.gov/pmc/articles/PMC9470888/" TargetMode="External"/><Relationship Id="rId125" Type="http://schemas.openxmlformats.org/officeDocument/2006/relationships/hyperlink" Target="https://link.springer.com/chapter/10.1007/978-3-642-11183-9_57" TargetMode="External"/><Relationship Id="rId141" Type="http://schemas.openxmlformats.org/officeDocument/2006/relationships/image" Target="media/image16.png"/><Relationship Id="rId146" Type="http://schemas.openxmlformats.org/officeDocument/2006/relationships/image" Target="media/image21.png"/><Relationship Id="rId7" Type="http://schemas.openxmlformats.org/officeDocument/2006/relationships/endnotes" Target="endnotes.xml"/><Relationship Id="rId71" Type="http://schemas.openxmlformats.org/officeDocument/2006/relationships/hyperlink" Target="https://www.biolabs.io/nc" TargetMode="External"/><Relationship Id="rId92" Type="http://schemas.openxmlformats.org/officeDocument/2006/relationships/hyperlink" Target="#_Endocrinology._2011"/><Relationship Id="rId2" Type="http://schemas.openxmlformats.org/officeDocument/2006/relationships/numbering" Target="numbering.xml"/><Relationship Id="rId29" Type="http://schemas.openxmlformats.org/officeDocument/2006/relationships/hyperlink" Target="https://showcase.bdbllc.us/resumeAndCV/DTCC/DTCC%20Transcript.pdf" TargetMode="External"/><Relationship Id="rId24" Type="http://schemas.openxmlformats.org/officeDocument/2006/relationships/hyperlink" Target="http://showcase.bdbllc.us/resumeAndCV/DTCC/DTCC_ITFound_Cert.JPG" TargetMode="External"/><Relationship Id="rId40" Type="http://schemas.openxmlformats.org/officeDocument/2006/relationships/image" Target="media/image4.png"/><Relationship Id="rId45" Type="http://schemas.openxmlformats.org/officeDocument/2006/relationships/hyperlink" Target="https://www.agilent.com/en/product/cell-analysis/microplate-automation-detection/microplate-washers-dispensers/biotek-405-ts-washer-1623265" TargetMode="External"/><Relationship Id="rId66" Type="http://schemas.openxmlformats.org/officeDocument/2006/relationships/hyperlink" Target="https://www.bioagilytix.com/solutions/gene-therapy/" TargetMode="External"/><Relationship Id="rId87" Type="http://schemas.openxmlformats.org/officeDocument/2006/relationships/hyperlink" Target="#_Journal_of_Virology."/><Relationship Id="rId110" Type="http://schemas.openxmlformats.org/officeDocument/2006/relationships/hyperlink" Target="https://www.ncbi.nlm.nih.gov/pmc/articles/PMC4338410/pdf/nihms663657.pdf" TargetMode="External"/><Relationship Id="rId115" Type="http://schemas.openxmlformats.org/officeDocument/2006/relationships/hyperlink" Target="https://www.ncbi.nlm.nih.gov/pubmed/21791560" TargetMode="External"/><Relationship Id="rId131" Type="http://schemas.openxmlformats.org/officeDocument/2006/relationships/hyperlink" Target="http://showcase.bdbllc.us/resumeAndCV/UM&amp;Miller/2016_StressResistancePathways_Poster.ppt" TargetMode="External"/><Relationship Id="rId136" Type="http://schemas.openxmlformats.org/officeDocument/2006/relationships/hyperlink" Target="http://showcase.bdbllc.us/resumeAndCV/UNC&amp;Griffith/TRF2&amp;Rad51/2013_TRF2CSH_Poster.ppt" TargetMode="External"/><Relationship Id="rId61" Type="http://schemas.openxmlformats.org/officeDocument/2006/relationships/hyperlink" Target="https://www.agilent.com/en/product/microplate-instrumentation/microplate-instrumentation-supplies-accessories/imager-reader-peripherals/biotek-take3-take3-trio-microvolume-plates-1623144" TargetMode="External"/><Relationship Id="rId82" Type="http://schemas.openxmlformats.org/officeDocument/2006/relationships/hyperlink" Target="#_Aging_Cell._2019"/><Relationship Id="rId19" Type="http://schemas.openxmlformats.org/officeDocument/2006/relationships/hyperlink" Target="https://www.youracclaim.com/badges/f9beaa72-b560-48a6-bc6d-e801efbc6e61?source=linked_in_profile" TargetMode="External"/><Relationship Id="rId14" Type="http://schemas.openxmlformats.org/officeDocument/2006/relationships/hyperlink" Target="http://www.LinkedIn.com/company/Brian-David-Bower-LLC" TargetMode="External"/><Relationship Id="rId30" Type="http://schemas.openxmlformats.org/officeDocument/2006/relationships/image" Target="media/image2.png"/><Relationship Id="rId35" Type="http://schemas.openxmlformats.org/officeDocument/2006/relationships/hyperlink" Target="http://showcase.bdbllc.us/resumeAndCV/transcripts/OU_Transcript.pdf" TargetMode="External"/><Relationship Id="rId56" Type="http://schemas.openxmlformats.org/officeDocument/2006/relationships/hyperlink" Target="https://www.thermofisher.com/order/catalog/product/4485701" TargetMode="External"/><Relationship Id="rId77" Type="http://schemas.openxmlformats.org/officeDocument/2006/relationships/image" Target="media/image10.png"/><Relationship Id="rId100" Type="http://schemas.openxmlformats.org/officeDocument/2006/relationships/hyperlink" Target="https://www.ncbi.nlm.nih.gov/pubmed/28834262" TargetMode="External"/><Relationship Id="rId105" Type="http://schemas.openxmlformats.org/officeDocument/2006/relationships/hyperlink" Target="http://showcase.bdbllc.us/resumeAndCV/UNC&amp;Griffith/TRF2&amp;Rad51/ResponseToReviewers.docx" TargetMode="External"/><Relationship Id="rId126" Type="http://schemas.openxmlformats.org/officeDocument/2006/relationships/hyperlink" Target="http://showcase.bdbllc.us/resumeAndCV/UNC&amp;Griffith/Dissertation/2014_SubmittedDissertation.docx" TargetMode="External"/><Relationship Id="rId147" Type="http://schemas.openxmlformats.org/officeDocument/2006/relationships/footer" Target="footer1.xml"/><Relationship Id="rId8" Type="http://schemas.openxmlformats.org/officeDocument/2006/relationships/hyperlink" Target="http://showcase.bdbllc.us/resumeAndCV/BrianDBowerPhD_CV.docx" TargetMode="External"/><Relationship Id="rId51" Type="http://schemas.openxmlformats.org/officeDocument/2006/relationships/hyperlink" Target="https://www.q2labsolutions.com/" TargetMode="External"/><Relationship Id="rId72" Type="http://schemas.openxmlformats.org/officeDocument/2006/relationships/image" Target="media/image9.png"/><Relationship Id="rId93" Type="http://schemas.openxmlformats.org/officeDocument/2006/relationships/hyperlink" Target="https://www.ohio.edu/research/biotech" TargetMode="External"/><Relationship Id="rId98" Type="http://schemas.openxmlformats.org/officeDocument/2006/relationships/hyperlink" Target="https://www.ncbi.nlm.nih.gov/pubmed/30740872" TargetMode="External"/><Relationship Id="rId121" Type="http://schemas.openxmlformats.org/officeDocument/2006/relationships/hyperlink" Target="https://onlinelibrary.wiley.com/doi/10.1111/acel.13901" TargetMode="External"/><Relationship Id="rId142" Type="http://schemas.openxmlformats.org/officeDocument/2006/relationships/image" Target="media/image17.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0A676-9D7D-4932-84F5-F64F5A61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13857</Words>
  <Characters>78985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92657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dc:creator>
  <cp:lastModifiedBy>Brian Bower</cp:lastModifiedBy>
  <cp:revision>101</cp:revision>
  <cp:lastPrinted>2024-11-18T10:16:00Z</cp:lastPrinted>
  <dcterms:created xsi:type="dcterms:W3CDTF">2024-07-16T11:38:00Z</dcterms:created>
  <dcterms:modified xsi:type="dcterms:W3CDTF">2024-11-18T10:16:00Z</dcterms:modified>
</cp:coreProperties>
</file>