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AB2E4" w14:textId="77777777" w:rsidR="002072BC" w:rsidRPr="0041202F" w:rsidRDefault="005C7707" w:rsidP="004C5415">
      <w:pPr>
        <w:pStyle w:val="NoSpacing"/>
        <w:spacing w:line="480" w:lineRule="auto"/>
        <w:rPr>
          <w:rFonts w:ascii="Times New Roman" w:hAnsi="Times New Roman" w:cs="Times New Roman"/>
          <w:sz w:val="44"/>
          <w:szCs w:val="44"/>
          <w:vertAlign w:val="superscript"/>
        </w:rPr>
      </w:pPr>
      <w:r w:rsidRPr="0041202F">
        <w:rPr>
          <w:rFonts w:ascii="Times New Roman" w:hAnsi="Times New Roman" w:cs="Times New Roman"/>
          <w:sz w:val="44"/>
          <w:szCs w:val="44"/>
        </w:rPr>
        <w:t xml:space="preserve">TRF1 and TRF2 </w:t>
      </w:r>
      <w:r w:rsidR="00EE259A" w:rsidRPr="0041202F">
        <w:rPr>
          <w:rFonts w:ascii="Times New Roman" w:hAnsi="Times New Roman" w:cs="Times New Roman"/>
          <w:sz w:val="44"/>
          <w:szCs w:val="44"/>
        </w:rPr>
        <w:t xml:space="preserve">Differentially Modulate </w:t>
      </w:r>
      <w:r w:rsidR="00604604" w:rsidRPr="0041202F">
        <w:rPr>
          <w:rFonts w:ascii="Times New Roman" w:hAnsi="Times New Roman" w:cs="Times New Roman"/>
          <w:sz w:val="44"/>
          <w:szCs w:val="44"/>
        </w:rPr>
        <w:t xml:space="preserve">Rad51-Mediated </w:t>
      </w:r>
      <w:r w:rsidR="00256B37" w:rsidRPr="0041202F">
        <w:rPr>
          <w:rFonts w:ascii="Times New Roman" w:hAnsi="Times New Roman" w:cs="Times New Roman"/>
          <w:sz w:val="44"/>
          <w:szCs w:val="44"/>
        </w:rPr>
        <w:t>Telomeric and Non</w:t>
      </w:r>
      <w:r w:rsidR="00811C5C" w:rsidRPr="0041202F">
        <w:rPr>
          <w:rFonts w:ascii="Times New Roman" w:hAnsi="Times New Roman" w:cs="Times New Roman"/>
          <w:sz w:val="44"/>
          <w:szCs w:val="44"/>
        </w:rPr>
        <w:t>-</w:t>
      </w:r>
      <w:r w:rsidR="00256B37" w:rsidRPr="0041202F">
        <w:rPr>
          <w:rFonts w:ascii="Times New Roman" w:hAnsi="Times New Roman" w:cs="Times New Roman"/>
          <w:sz w:val="44"/>
          <w:szCs w:val="44"/>
        </w:rPr>
        <w:t xml:space="preserve">Telomeric Displacement Loop Formation </w:t>
      </w:r>
      <w:proofErr w:type="gramStart"/>
      <w:r w:rsidR="00256B37" w:rsidRPr="0041202F">
        <w:rPr>
          <w:rFonts w:ascii="Times New Roman" w:hAnsi="Times New Roman" w:cs="Times New Roman"/>
          <w:i/>
          <w:sz w:val="44"/>
          <w:szCs w:val="44"/>
        </w:rPr>
        <w:t>In</w:t>
      </w:r>
      <w:proofErr w:type="gramEnd"/>
      <w:r w:rsidR="00256B37" w:rsidRPr="0041202F">
        <w:rPr>
          <w:rFonts w:ascii="Times New Roman" w:hAnsi="Times New Roman" w:cs="Times New Roman"/>
          <w:i/>
          <w:sz w:val="44"/>
          <w:szCs w:val="44"/>
        </w:rPr>
        <w:t xml:space="preserve"> Vitro</w:t>
      </w:r>
      <w:r w:rsidR="000B4566" w:rsidRPr="0041202F">
        <w:rPr>
          <w:rFonts w:ascii="Times New Roman" w:hAnsi="Times New Roman" w:cs="Times New Roman"/>
          <w:sz w:val="44"/>
          <w:szCs w:val="44"/>
          <w:vertAlign w:val="superscript"/>
        </w:rPr>
        <w:t>†</w:t>
      </w:r>
    </w:p>
    <w:p w14:paraId="11A88393" w14:textId="77777777" w:rsidR="002072BC" w:rsidRPr="0041202F" w:rsidRDefault="002072BC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vertAlign w:val="superscript"/>
        </w:rPr>
      </w:pPr>
    </w:p>
    <w:p w14:paraId="1B2F823B" w14:textId="77777777" w:rsidR="002072BC" w:rsidRPr="0041202F" w:rsidRDefault="002072BC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41202F">
        <w:rPr>
          <w:rFonts w:ascii="Times New Roman" w:hAnsi="Times New Roman" w:cs="Times New Roman"/>
          <w:sz w:val="24"/>
          <w:szCs w:val="24"/>
        </w:rPr>
        <w:t xml:space="preserve">This work was supported by National Institutes of Health Grants GM31819, ES3773, and GM007092. </w:t>
      </w:r>
    </w:p>
    <w:p w14:paraId="7AA2D109" w14:textId="77777777" w:rsidR="000F00D9" w:rsidRPr="0041202F" w:rsidRDefault="000F00D9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65956A" w14:textId="21A6F840" w:rsidR="002072BC" w:rsidRPr="0041202F" w:rsidRDefault="000B4566" w:rsidP="004C5415">
      <w:pPr>
        <w:pStyle w:val="NoSpacing"/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41202F">
        <w:rPr>
          <w:rFonts w:ascii="Times New Roman" w:hAnsi="Times New Roman" w:cs="Times New Roman"/>
          <w:i/>
          <w:sz w:val="24"/>
          <w:szCs w:val="24"/>
        </w:rPr>
        <w:t>Brian</w:t>
      </w:r>
      <w:r w:rsidR="002072BC" w:rsidRPr="0041202F">
        <w:rPr>
          <w:rFonts w:ascii="Times New Roman" w:hAnsi="Times New Roman" w:cs="Times New Roman"/>
          <w:i/>
          <w:sz w:val="24"/>
          <w:szCs w:val="24"/>
        </w:rPr>
        <w:t xml:space="preserve"> D.</w:t>
      </w:r>
      <w:r w:rsidRPr="0041202F">
        <w:rPr>
          <w:rFonts w:ascii="Times New Roman" w:hAnsi="Times New Roman" w:cs="Times New Roman"/>
          <w:i/>
          <w:sz w:val="24"/>
          <w:szCs w:val="24"/>
        </w:rPr>
        <w:t xml:space="preserve"> Bowe</w:t>
      </w:r>
      <w:r w:rsidR="007C1113" w:rsidRPr="0041202F">
        <w:rPr>
          <w:rFonts w:ascii="Times New Roman" w:hAnsi="Times New Roman" w:cs="Times New Roman"/>
          <w:i/>
          <w:sz w:val="24"/>
          <w:szCs w:val="24"/>
        </w:rPr>
        <w:t>r</w:t>
      </w:r>
      <w:proofErr w:type="gramStart"/>
      <w:r w:rsidR="007C1113" w:rsidRPr="0041202F">
        <w:rPr>
          <w:rFonts w:ascii="Times New Roman" w:hAnsi="Times New Roman" w:cs="Times New Roman"/>
          <w:i/>
          <w:sz w:val="24"/>
          <w:szCs w:val="24"/>
        </w:rPr>
        <w:t>,</w:t>
      </w:r>
      <w:r w:rsidRPr="0041202F">
        <w:rPr>
          <w:rFonts w:ascii="Times New Roman" w:hAnsi="Times New Roman" w:cs="Times New Roman"/>
          <w:i/>
          <w:sz w:val="24"/>
          <w:szCs w:val="24"/>
          <w:vertAlign w:val="superscript"/>
        </w:rPr>
        <w:t>‡</w:t>
      </w:r>
      <w:proofErr w:type="gramEnd"/>
      <w:r w:rsidR="00703E7E" w:rsidRPr="0041202F"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 w:rsidR="00703E7E" w:rsidRPr="0041202F">
        <w:rPr>
          <w:rFonts w:ascii="Times New Roman" w:hAnsi="Times New Roman" w:cs="Times New Roman"/>
          <w:i/>
          <w:sz w:val="24"/>
          <w:szCs w:val="24"/>
        </w:rPr>
        <w:t>*</w:t>
      </w:r>
      <w:r w:rsidR="007C1113" w:rsidRPr="0041202F">
        <w:rPr>
          <w:rFonts w:ascii="Times New Roman" w:hAnsi="Times New Roman" w:cs="Times New Roman"/>
          <w:i/>
          <w:sz w:val="24"/>
          <w:szCs w:val="24"/>
        </w:rPr>
        <w:t xml:space="preserve"> Jack</w:t>
      </w:r>
      <w:r w:rsidR="002072BC" w:rsidRPr="0041202F">
        <w:rPr>
          <w:rFonts w:ascii="Times New Roman" w:hAnsi="Times New Roman" w:cs="Times New Roman"/>
          <w:i/>
          <w:sz w:val="24"/>
          <w:szCs w:val="24"/>
        </w:rPr>
        <w:t xml:space="preserve"> D.</w:t>
      </w:r>
      <w:r w:rsidR="007C1113" w:rsidRPr="0041202F">
        <w:rPr>
          <w:rFonts w:ascii="Times New Roman" w:hAnsi="Times New Roman" w:cs="Times New Roman"/>
          <w:i/>
          <w:sz w:val="24"/>
          <w:szCs w:val="24"/>
        </w:rPr>
        <w:t xml:space="preserve"> Griffith,</w:t>
      </w:r>
      <w:r w:rsidR="00703E7E" w:rsidRPr="0041202F">
        <w:rPr>
          <w:rFonts w:ascii="Times New Roman" w:hAnsi="Times New Roman" w:cs="Times New Roman"/>
          <w:i/>
          <w:sz w:val="24"/>
          <w:szCs w:val="24"/>
          <w:vertAlign w:val="superscript"/>
        </w:rPr>
        <w:t>§</w:t>
      </w:r>
    </w:p>
    <w:p w14:paraId="6DA534F0" w14:textId="77777777" w:rsidR="002072BC" w:rsidRPr="0041202F" w:rsidRDefault="002072BC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BC210C" w14:textId="1C4C8D19" w:rsidR="0034118A" w:rsidRPr="0041202F" w:rsidRDefault="00EE259A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 w:rsidRPr="0041202F">
        <w:rPr>
          <w:rFonts w:ascii="Times New Roman" w:hAnsi="Times New Roman" w:cs="Times New Roman"/>
          <w:sz w:val="24"/>
          <w:szCs w:val="24"/>
        </w:rPr>
        <w:t>Curriculum in Genetics and Molecular Biology, University of North Carolina, Chapel Hill, NC 27599, USA.</w:t>
      </w:r>
    </w:p>
    <w:p w14:paraId="18CF1257" w14:textId="77777777" w:rsidR="002072BC" w:rsidRPr="0041202F" w:rsidRDefault="00EE259A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proofErr w:type="spellStart"/>
      <w:r w:rsidRPr="0041202F">
        <w:rPr>
          <w:rFonts w:ascii="Times New Roman" w:hAnsi="Times New Roman" w:cs="Times New Roman"/>
          <w:sz w:val="24"/>
          <w:szCs w:val="24"/>
        </w:rPr>
        <w:t>Lineberger</w:t>
      </w:r>
      <w:proofErr w:type="spellEnd"/>
      <w:r w:rsidRPr="0041202F">
        <w:rPr>
          <w:rFonts w:ascii="Times New Roman" w:hAnsi="Times New Roman" w:cs="Times New Roman"/>
          <w:sz w:val="24"/>
          <w:szCs w:val="24"/>
        </w:rPr>
        <w:t xml:space="preserve"> Comprehensive Cancer Center and Department of Biochemistry and Biophysics, University of North Carolina, Chapel Hill, NC 27599, USA. </w:t>
      </w:r>
    </w:p>
    <w:p w14:paraId="1272D2F8" w14:textId="77777777" w:rsidR="002072BC" w:rsidRPr="0041202F" w:rsidRDefault="002072BC" w:rsidP="004C541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1FF1B7" w14:textId="5AFF6281" w:rsidR="002072BC" w:rsidRPr="0041202F" w:rsidRDefault="002072BC" w:rsidP="004C541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>Corresponding Author</w:t>
      </w:r>
    </w:p>
    <w:p w14:paraId="7907D5BB" w14:textId="775C7C65" w:rsidR="00D83F44" w:rsidRPr="0041202F" w:rsidRDefault="002072BC" w:rsidP="004C541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41202F">
        <w:rPr>
          <w:rFonts w:ascii="Times New Roman" w:hAnsi="Times New Roman" w:cs="Times New Roman"/>
          <w:sz w:val="24"/>
          <w:szCs w:val="24"/>
        </w:rPr>
        <w:t xml:space="preserve">E-Mail: </w:t>
      </w:r>
      <w:r w:rsidR="00703E7E" w:rsidRPr="0041202F">
        <w:rPr>
          <w:rFonts w:ascii="Times New Roman" w:hAnsi="Times New Roman" w:cs="Times New Roman"/>
          <w:sz w:val="24"/>
          <w:szCs w:val="24"/>
        </w:rPr>
        <w:t>bdbower@email</w:t>
      </w:r>
      <w:r w:rsidRPr="0041202F">
        <w:rPr>
          <w:rFonts w:ascii="Times New Roman" w:hAnsi="Times New Roman" w:cs="Times New Roman"/>
          <w:sz w:val="24"/>
          <w:szCs w:val="24"/>
        </w:rPr>
        <w:t>.unc.edu, phone: 919 966 2151, fax: 919 966 3015</w:t>
      </w:r>
    </w:p>
    <w:p w14:paraId="4EBCD962" w14:textId="3C9F6D95" w:rsidR="0034118A" w:rsidRPr="0041202F" w:rsidRDefault="0034118A" w:rsidP="004C5415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br w:type="page"/>
      </w:r>
    </w:p>
    <w:p w14:paraId="3FCDB35A" w14:textId="3516E27B" w:rsidR="0034118A" w:rsidRPr="0041202F" w:rsidRDefault="0034118A" w:rsidP="004C541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Abbreviations Used </w:t>
      </w:r>
    </w:p>
    <w:p w14:paraId="0B03609B" w14:textId="5E65D550" w:rsidR="00D72745" w:rsidRPr="0041202F" w:rsidRDefault="00EE259A" w:rsidP="004C541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 xml:space="preserve">Area under the curve, AUC; ataxia telangiectasia mutated, ATM; base pair, bp; bovine serum albumin, BSA; coding DNA, cDNA; cyanine 3, Cy3; deoxyribonucleic acid, DNA; displacement loop, D-loop; </w:t>
      </w:r>
      <w:proofErr w:type="spellStart"/>
      <w:r w:rsidRPr="0041202F">
        <w:rPr>
          <w:rFonts w:ascii="Times New Roman" w:hAnsi="Times New Roman" w:cs="Times New Roman"/>
          <w:bCs/>
          <w:sz w:val="24"/>
          <w:szCs w:val="24"/>
        </w:rPr>
        <w:t>dithiothreitol</w:t>
      </w:r>
      <w:proofErr w:type="spellEnd"/>
      <w:r w:rsidRPr="0041202F">
        <w:rPr>
          <w:rFonts w:ascii="Times New Roman" w:hAnsi="Times New Roman" w:cs="Times New Roman"/>
          <w:bCs/>
          <w:sz w:val="24"/>
          <w:szCs w:val="24"/>
        </w:rPr>
        <w:t xml:space="preserve">, DTT; </w:t>
      </w:r>
      <w:r w:rsidRPr="0041202F">
        <w:rPr>
          <w:rFonts w:ascii="Times New Roman" w:hAnsi="Times New Roman" w:cs="Times New Roman"/>
          <w:sz w:val="24"/>
          <w:szCs w:val="24"/>
        </w:rPr>
        <w:t xml:space="preserve">double-stranded DNA, dsDNA; electrophoretic mobility shift assay, EMSA; </w:t>
      </w:r>
      <w:proofErr w:type="spellStart"/>
      <w:r w:rsidRPr="0041202F">
        <w:rPr>
          <w:rFonts w:ascii="Times New Roman" w:hAnsi="Times New Roman" w:cs="Times New Roman"/>
          <w:sz w:val="24"/>
          <w:szCs w:val="24"/>
        </w:rPr>
        <w:t>Fanconia</w:t>
      </w:r>
      <w:proofErr w:type="spellEnd"/>
      <w:r w:rsidRPr="0041202F">
        <w:rPr>
          <w:rFonts w:ascii="Times New Roman" w:hAnsi="Times New Roman" w:cs="Times New Roman"/>
          <w:sz w:val="24"/>
          <w:szCs w:val="24"/>
        </w:rPr>
        <w:t xml:space="preserve"> anemia group D2 protein, FANCD2; Holliday junction, HJ; homologous recombination/repair, HR; </w:t>
      </w:r>
      <w:proofErr w:type="spellStart"/>
      <w:r w:rsidRPr="0041202F">
        <w:rPr>
          <w:rFonts w:ascii="Times New Roman" w:hAnsi="Times New Roman" w:cs="Times New Roman"/>
          <w:sz w:val="24"/>
          <w:szCs w:val="24"/>
        </w:rPr>
        <w:t>kilobase</w:t>
      </w:r>
      <w:proofErr w:type="spellEnd"/>
      <w:r w:rsidRPr="0041202F">
        <w:rPr>
          <w:rFonts w:ascii="Times New Roman" w:hAnsi="Times New Roman" w:cs="Times New Roman"/>
          <w:sz w:val="24"/>
          <w:szCs w:val="24"/>
        </w:rPr>
        <w:t xml:space="preserve"> pair, </w:t>
      </w:r>
      <w:proofErr w:type="spellStart"/>
      <w:r w:rsidRPr="0041202F">
        <w:rPr>
          <w:rFonts w:ascii="Times New Roman" w:hAnsi="Times New Roman" w:cs="Times New Roman"/>
          <w:sz w:val="24"/>
          <w:szCs w:val="24"/>
        </w:rPr>
        <w:t>kbp</w:t>
      </w:r>
      <w:proofErr w:type="spellEnd"/>
      <w:r w:rsidRPr="0041202F">
        <w:rPr>
          <w:rFonts w:ascii="Times New Roman" w:hAnsi="Times New Roman" w:cs="Times New Roman"/>
          <w:sz w:val="24"/>
          <w:szCs w:val="24"/>
        </w:rPr>
        <w:t>; Mre11/Rad50/Nbs1 complex, MRN; non-homologous end joining, NHEJ; nucleotide, nt; polymerase chain reaction, PCR; post-translational modification, PTM; single-stranded DNA, ssDNA; single-stranded to double-stranded DNA, ss/dsDNA; sodium dodecyl sulfate, SDS; telomere loop, t-loop; telomere repeat-binding factor 1, TRF1; telomere repeat-binding factor 2, TRF2; TRF1 interacting nuclear protein 2, TIN2.</w:t>
      </w:r>
      <w:r w:rsidR="0034118A" w:rsidRPr="0041202F">
        <w:rPr>
          <w:rFonts w:ascii="Times New Roman" w:hAnsi="Times New Roman" w:cs="Times New Roman"/>
          <w:sz w:val="24"/>
          <w:szCs w:val="24"/>
        </w:rPr>
        <w:br w:type="page"/>
      </w:r>
    </w:p>
    <w:p w14:paraId="2396EFCA" w14:textId="0DE1413B" w:rsidR="0034118A" w:rsidRPr="0041202F" w:rsidRDefault="00F24C4C" w:rsidP="004C541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  <w:r w:rsidRPr="0041202F">
        <w:rPr>
          <w:rFonts w:ascii="Times New Roman" w:hAnsi="Times New Roman" w:cs="Times New Roman"/>
          <w:sz w:val="24"/>
          <w:szCs w:val="24"/>
        </w:rPr>
        <w:t>: A growing body of literature suggests</w:t>
      </w:r>
      <w:r w:rsidR="00C03549" w:rsidRPr="0041202F">
        <w:rPr>
          <w:rFonts w:ascii="Times New Roman" w:hAnsi="Times New Roman" w:cs="Times New Roman"/>
          <w:sz w:val="24"/>
          <w:szCs w:val="24"/>
        </w:rPr>
        <w:t xml:space="preserve"> that</w:t>
      </w:r>
      <w:r w:rsidRPr="0041202F">
        <w:rPr>
          <w:rFonts w:ascii="Times New Roman" w:hAnsi="Times New Roman" w:cs="Times New Roman"/>
          <w:sz w:val="24"/>
          <w:szCs w:val="24"/>
        </w:rPr>
        <w:t xml:space="preserve"> the homologous recombination/repair (HR) pathway cooperates with components of the shelterin complex to promote both telomere maintenance and non-telomeric HR.  This may be due to the ability of both HR and shelterin proteins to promote strand invasion, wherein a single-stranded DNA (ssDNA) substrate base pairs with a homologous double-stranded DNA (dsDNA) template displacing a loop of ssDNA (D-loop).  Rad51 recombinase catalyzes D-loop formation during HR, and telomere repeat-binding factor 2 (TRF2) catalyzes the formation of a telomeric D-loop that stabilizes a looped structure in telomeric DNA (t-loop) that may facilitate telomere protection.  We have characterized this functional interaction </w:t>
      </w:r>
      <w:r w:rsidRPr="0041202F">
        <w:rPr>
          <w:rFonts w:ascii="Times New Roman" w:hAnsi="Times New Roman" w:cs="Times New Roman"/>
          <w:i/>
          <w:sz w:val="24"/>
          <w:szCs w:val="24"/>
        </w:rPr>
        <w:t>in vitro</w:t>
      </w:r>
      <w:r w:rsidRPr="0041202F">
        <w:rPr>
          <w:rFonts w:ascii="Times New Roman" w:hAnsi="Times New Roman" w:cs="Times New Roman"/>
          <w:sz w:val="24"/>
          <w:szCs w:val="24"/>
        </w:rPr>
        <w:t xml:space="preserve"> using a fluorescent D-loop assay measuring the incorporation of Cy3-labeled 90 nucleotide telomeric and non-telomeric substrates into telomeric and non-telomeric plasmid templates.  We report that pre-incubation of a telomeric template with TRF2 inhibits the ability of Rad51 to promote telomeric D-loop formation when pre-incubated with a telomeric substrate.  This suggests Rad51 does not facilitate t-loop formation, and suggests a mechanism whereby TRF2 can inhibit HR at telomeres.  We also report a TRF2 mutant lacking the dsDNA binding domain promotes Rad51-mediated non-telomeric D-loop formation, possibly explaining how TRF2 promotes non-telomeric HR.  Finally</w:t>
      </w:r>
      <w:r w:rsidR="00430B50" w:rsidRPr="0041202F">
        <w:rPr>
          <w:rFonts w:ascii="Times New Roman" w:hAnsi="Times New Roman" w:cs="Times New Roman"/>
          <w:sz w:val="24"/>
          <w:szCs w:val="24"/>
        </w:rPr>
        <w:t>, we</w:t>
      </w:r>
      <w:r w:rsidRPr="0041202F">
        <w:rPr>
          <w:rFonts w:ascii="Times New Roman" w:hAnsi="Times New Roman" w:cs="Times New Roman"/>
          <w:sz w:val="24"/>
          <w:szCs w:val="24"/>
        </w:rPr>
        <w:t xml:space="preserve"> report </w:t>
      </w:r>
      <w:r w:rsidR="00C03549" w:rsidRPr="0041202F">
        <w:rPr>
          <w:rFonts w:ascii="Times New Roman" w:hAnsi="Times New Roman" w:cs="Times New Roman"/>
          <w:sz w:val="24"/>
          <w:szCs w:val="24"/>
        </w:rPr>
        <w:t>telomere repeat binding factor 1 (TRF1)</w:t>
      </w:r>
      <w:r w:rsidRPr="0041202F">
        <w:rPr>
          <w:rFonts w:ascii="Times New Roman" w:hAnsi="Times New Roman" w:cs="Times New Roman"/>
          <w:sz w:val="24"/>
          <w:szCs w:val="24"/>
        </w:rPr>
        <w:t xml:space="preserve"> promotes Rad51-mediated telomeric D-loop formation, which may facilitate HR-mediated replication fork restart and explain why TRF1 is required for efficient telomere replication.</w:t>
      </w:r>
      <w:r w:rsidR="0034118A" w:rsidRPr="0041202F">
        <w:rPr>
          <w:rFonts w:ascii="Times New Roman" w:hAnsi="Times New Roman" w:cs="Times New Roman"/>
          <w:sz w:val="24"/>
          <w:szCs w:val="24"/>
        </w:rPr>
        <w:br w:type="page"/>
      </w:r>
    </w:p>
    <w:p w14:paraId="7A4409A3" w14:textId="60CA0D00" w:rsidR="00BB787D" w:rsidRPr="0041202F" w:rsidRDefault="00EE259A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5F3244" w:rsidRPr="0041202F">
        <w:rPr>
          <w:rFonts w:ascii="Times New Roman" w:hAnsi="Times New Roman" w:cs="Times New Roman"/>
          <w:sz w:val="24"/>
          <w:szCs w:val="24"/>
        </w:rPr>
        <w:t xml:space="preserve">ammalian </w:t>
      </w:r>
      <w:r w:rsidR="003F2497" w:rsidRPr="0041202F">
        <w:rPr>
          <w:rFonts w:ascii="Times New Roman" w:hAnsi="Times New Roman" w:cs="Times New Roman"/>
          <w:sz w:val="24"/>
          <w:szCs w:val="24"/>
        </w:rPr>
        <w:t>telomeres</w:t>
      </w:r>
      <w:r w:rsidR="005F3244" w:rsidRPr="0041202F">
        <w:rPr>
          <w:rFonts w:ascii="Times New Roman" w:hAnsi="Times New Roman" w:cs="Times New Roman"/>
          <w:sz w:val="24"/>
          <w:szCs w:val="24"/>
        </w:rPr>
        <w:t xml:space="preserve"> consist of </w:t>
      </w:r>
      <w:r w:rsidR="00115910" w:rsidRPr="0041202F">
        <w:rPr>
          <w:rFonts w:ascii="Times New Roman" w:hAnsi="Times New Roman" w:cs="Times New Roman"/>
          <w:sz w:val="24"/>
          <w:szCs w:val="24"/>
        </w:rPr>
        <w:t xml:space="preserve">5-15 </w:t>
      </w:r>
      <w:proofErr w:type="spellStart"/>
      <w:r w:rsidR="005F3244" w:rsidRPr="0041202F">
        <w:rPr>
          <w:rFonts w:ascii="Times New Roman" w:hAnsi="Times New Roman" w:cs="Times New Roman"/>
          <w:sz w:val="24"/>
          <w:szCs w:val="24"/>
        </w:rPr>
        <w:t>kilobase</w:t>
      </w:r>
      <w:proofErr w:type="spellEnd"/>
      <w:r w:rsidR="005F3244" w:rsidRPr="0041202F">
        <w:rPr>
          <w:rFonts w:ascii="Times New Roman" w:hAnsi="Times New Roman" w:cs="Times New Roman"/>
          <w:sz w:val="24"/>
          <w:szCs w:val="24"/>
        </w:rPr>
        <w:t xml:space="preserve"> pairs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F3244" w:rsidRPr="0041202F">
        <w:rPr>
          <w:rFonts w:ascii="Times New Roman" w:hAnsi="Times New Roman" w:cs="Times New Roman"/>
          <w:sz w:val="24"/>
          <w:szCs w:val="24"/>
        </w:rPr>
        <w:t>kbp</w:t>
      </w:r>
      <w:proofErr w:type="spellEnd"/>
      <w:r w:rsidR="005F3244" w:rsidRPr="0041202F">
        <w:rPr>
          <w:rFonts w:ascii="Times New Roman" w:hAnsi="Times New Roman" w:cs="Times New Roman"/>
          <w:sz w:val="24"/>
          <w:szCs w:val="24"/>
        </w:rPr>
        <w:t>) of TTA</w:t>
      </w:r>
      <w:r w:rsidR="003F2497" w:rsidRPr="0041202F">
        <w:rPr>
          <w:rFonts w:ascii="Times New Roman" w:hAnsi="Times New Roman" w:cs="Times New Roman"/>
          <w:sz w:val="24"/>
          <w:szCs w:val="24"/>
        </w:rPr>
        <w:t>GGG</w:t>
      </w:r>
      <w:r w:rsidR="005F3244" w:rsidRPr="0041202F">
        <w:rPr>
          <w:rFonts w:ascii="Times New Roman" w:hAnsi="Times New Roman" w:cs="Times New Roman"/>
          <w:sz w:val="24"/>
          <w:szCs w:val="24"/>
        </w:rPr>
        <w:t xml:space="preserve"> repeats that terminat</w:t>
      </w:r>
      <w:r w:rsidR="003F2497" w:rsidRPr="0041202F">
        <w:rPr>
          <w:rFonts w:ascii="Times New Roman" w:hAnsi="Times New Roman" w:cs="Times New Roman"/>
          <w:sz w:val="24"/>
          <w:szCs w:val="24"/>
        </w:rPr>
        <w:t>e in a</w:t>
      </w:r>
      <w:r w:rsidR="00733B8A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F3244" w:rsidRPr="0041202F">
        <w:rPr>
          <w:rFonts w:ascii="Times New Roman" w:hAnsi="Times New Roman" w:cs="Times New Roman"/>
          <w:sz w:val="24"/>
          <w:szCs w:val="24"/>
        </w:rPr>
        <w:t>50-200 nucleotide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62F5D" w:rsidRPr="0041202F">
        <w:rPr>
          <w:rFonts w:ascii="Times New Roman" w:hAnsi="Times New Roman" w:cs="Times New Roman"/>
          <w:sz w:val="24"/>
          <w:szCs w:val="24"/>
        </w:rPr>
        <w:t>nt</w:t>
      </w:r>
      <w:proofErr w:type="gramEnd"/>
      <w:r w:rsidR="00462F5D" w:rsidRPr="0041202F">
        <w:rPr>
          <w:rFonts w:ascii="Times New Roman" w:hAnsi="Times New Roman" w:cs="Times New Roman"/>
          <w:sz w:val="24"/>
          <w:szCs w:val="24"/>
        </w:rPr>
        <w:t>)</w:t>
      </w:r>
      <w:r w:rsidR="005F3244" w:rsidRPr="0041202F">
        <w:rPr>
          <w:rFonts w:ascii="Times New Roman" w:hAnsi="Times New Roman" w:cs="Times New Roman"/>
          <w:sz w:val="24"/>
          <w:szCs w:val="24"/>
        </w:rPr>
        <w:t xml:space="preserve"> single-stranded DNA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5F3244" w:rsidRPr="0041202F">
        <w:rPr>
          <w:rFonts w:ascii="Times New Roman" w:hAnsi="Times New Roman" w:cs="Times New Roman"/>
          <w:sz w:val="24"/>
          <w:szCs w:val="24"/>
        </w:rPr>
        <w:t>ssDNA)</w:t>
      </w:r>
      <w:r w:rsidR="00233714" w:rsidRPr="0041202F">
        <w:rPr>
          <w:rFonts w:ascii="Times New Roman" w:hAnsi="Times New Roman" w:cs="Times New Roman"/>
          <w:sz w:val="24"/>
          <w:szCs w:val="24"/>
        </w:rPr>
        <w:t xml:space="preserve"> 3’ </w:t>
      </w:r>
      <w:r w:rsidR="002B2074" w:rsidRPr="0041202F">
        <w:rPr>
          <w:rFonts w:ascii="Times New Roman" w:hAnsi="Times New Roman" w:cs="Times New Roman"/>
          <w:sz w:val="24"/>
          <w:szCs w:val="24"/>
        </w:rPr>
        <w:t>tail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3F2497" w:rsidRPr="0041202F">
        <w:rPr>
          <w:rFonts w:ascii="Times New Roman" w:hAnsi="Times New Roman" w:cs="Times New Roman"/>
          <w:sz w:val="24"/>
          <w:szCs w:val="24"/>
        </w:rPr>
        <w:t>The</w:t>
      </w:r>
      <w:r w:rsidR="009F38B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F150D" w:rsidRPr="0041202F">
        <w:rPr>
          <w:rFonts w:ascii="Times New Roman" w:hAnsi="Times New Roman" w:cs="Times New Roman"/>
          <w:sz w:val="24"/>
          <w:szCs w:val="24"/>
        </w:rPr>
        <w:t>telomere repeats and the single-stranded-to-double-stranded DNA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CF150D" w:rsidRPr="0041202F">
        <w:rPr>
          <w:rFonts w:ascii="Times New Roman" w:hAnsi="Times New Roman" w:cs="Times New Roman"/>
          <w:sz w:val="24"/>
          <w:szCs w:val="24"/>
        </w:rPr>
        <w:t xml:space="preserve">ss/dsDNA) </w:t>
      </w:r>
      <w:r w:rsidR="003F2497" w:rsidRPr="0041202F">
        <w:rPr>
          <w:rFonts w:ascii="Times New Roman" w:hAnsi="Times New Roman" w:cs="Times New Roman"/>
          <w:sz w:val="24"/>
          <w:szCs w:val="24"/>
        </w:rPr>
        <w:t>junction</w:t>
      </w:r>
      <w:r w:rsidR="00CF150D" w:rsidRPr="0041202F">
        <w:rPr>
          <w:rFonts w:ascii="Times New Roman" w:hAnsi="Times New Roman" w:cs="Times New Roman"/>
          <w:sz w:val="24"/>
          <w:szCs w:val="24"/>
        </w:rPr>
        <w:t xml:space="preserve"> provide a binding site for telomere-specific proteins that shelter telomeres from being recognized as DNA damage</w:t>
      </w:r>
      <w:r w:rsidR="00E358E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="00D4064F" w:rsidRPr="0041202F">
        <w:rPr>
          <w:rFonts w:ascii="Times New Roman" w:hAnsi="Times New Roman" w:cs="Times New Roman"/>
          <w:sz w:val="24"/>
          <w:szCs w:val="24"/>
        </w:rPr>
        <w:t xml:space="preserve">While these shelterin proteins </w:t>
      </w:r>
      <w:r w:rsidR="00DB3264" w:rsidRPr="0041202F">
        <w:rPr>
          <w:rFonts w:ascii="Times New Roman" w:hAnsi="Times New Roman" w:cs="Times New Roman"/>
          <w:sz w:val="24"/>
          <w:szCs w:val="24"/>
        </w:rPr>
        <w:t xml:space="preserve">may </w:t>
      </w:r>
      <w:r w:rsidR="00D4064F" w:rsidRPr="0041202F">
        <w:rPr>
          <w:rFonts w:ascii="Times New Roman" w:hAnsi="Times New Roman" w:cs="Times New Roman"/>
          <w:sz w:val="24"/>
          <w:szCs w:val="24"/>
        </w:rPr>
        <w:t>directly inhibit DNA damage signaling,</w:t>
      </w:r>
      <w:r w:rsidR="00603D80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PEVuZE5vdGU+PENpdGU+PEF1dGhvcj5Cb21iYXJkZTwvQXV0aG9yPjxZZWFyPjIwMTA8L1llYXI+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</w:fldData>
        </w:fldChar>
      </w:r>
      <w:r w:rsidR="00603D80" w:rsidRPr="0041202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03D80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PEVuZE5vdGU+PENpdGU+PEF1dGhvcj5Cb21iYXJkZTwvQXV0aG9yPjxZZWFyPjIwMTA8L1llYXI+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</w:fldData>
        </w:fldChar>
      </w:r>
      <w:r w:rsidR="00603D80" w:rsidRPr="0041202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03D80" w:rsidRPr="0041202F">
        <w:rPr>
          <w:rFonts w:ascii="Times New Roman" w:hAnsi="Times New Roman" w:cs="Times New Roman"/>
          <w:sz w:val="24"/>
          <w:szCs w:val="24"/>
        </w:rPr>
      </w:r>
      <w:r w:rsidR="00603D80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603D80" w:rsidRPr="0041202F">
        <w:rPr>
          <w:rFonts w:ascii="Times New Roman" w:hAnsi="Times New Roman" w:cs="Times New Roman"/>
          <w:sz w:val="24"/>
          <w:szCs w:val="24"/>
        </w:rPr>
      </w:r>
      <w:r w:rsidR="00603D80" w:rsidRPr="0041202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" w:tooltip="Bombarde, 2010 #11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</w:t>
        </w:r>
      </w:hyperlink>
      <w:r w:rsidR="00603D80" w:rsidRPr="0041202F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" w:tooltip="Karlseder, 2004 #60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</w:t>
        </w:r>
      </w:hyperlink>
      <w:r w:rsidR="00603D80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E8646D" w:rsidRPr="0041202F">
        <w:rPr>
          <w:rFonts w:ascii="Times New Roman" w:hAnsi="Times New Roman" w:cs="Times New Roman"/>
          <w:sz w:val="24"/>
          <w:szCs w:val="24"/>
        </w:rPr>
        <w:t xml:space="preserve"> the presence of a</w:t>
      </w:r>
      <w:r w:rsidR="00891C58" w:rsidRPr="0041202F">
        <w:rPr>
          <w:rFonts w:ascii="Times New Roman" w:hAnsi="Times New Roman" w:cs="Times New Roman"/>
          <w:sz w:val="24"/>
          <w:szCs w:val="24"/>
        </w:rPr>
        <w:t xml:space="preserve"> DNA</w:t>
      </w:r>
      <w:r w:rsidR="00E8646D" w:rsidRPr="0041202F">
        <w:rPr>
          <w:rFonts w:ascii="Times New Roman" w:hAnsi="Times New Roman" w:cs="Times New Roman"/>
          <w:sz w:val="24"/>
          <w:szCs w:val="24"/>
        </w:rPr>
        <w:t xml:space="preserve"> loop </w:t>
      </w:r>
      <w:r w:rsidR="00891C58" w:rsidRPr="0041202F">
        <w:rPr>
          <w:rFonts w:ascii="Times New Roman" w:hAnsi="Times New Roman" w:cs="Times New Roman"/>
          <w:sz w:val="24"/>
          <w:szCs w:val="24"/>
        </w:rPr>
        <w:t>at the end of the telomeres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(t-loop)</w:t>
      </w:r>
      <w:r w:rsidR="00891C58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E8646D" w:rsidRPr="0041202F">
        <w:rPr>
          <w:rFonts w:ascii="Times New Roman" w:hAnsi="Times New Roman" w:cs="Times New Roman"/>
          <w:sz w:val="24"/>
          <w:szCs w:val="24"/>
        </w:rPr>
        <w:t>may also mediate t</w:t>
      </w:r>
      <w:r w:rsidR="00D4064F" w:rsidRPr="0041202F">
        <w:rPr>
          <w:rFonts w:ascii="Times New Roman" w:hAnsi="Times New Roman" w:cs="Times New Roman"/>
          <w:sz w:val="24"/>
          <w:szCs w:val="24"/>
        </w:rPr>
        <w:t>elomere</w:t>
      </w:r>
      <w:r w:rsidR="00CF150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15BBB" w:rsidRPr="0041202F">
        <w:rPr>
          <w:rFonts w:ascii="Times New Roman" w:hAnsi="Times New Roman" w:cs="Times New Roman"/>
          <w:sz w:val="24"/>
          <w:szCs w:val="24"/>
        </w:rPr>
        <w:t>protection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A75BE" w:rsidRPr="0041202F">
        <w:rPr>
          <w:rFonts w:ascii="Times New Roman" w:hAnsi="Times New Roman" w:cs="Times New Roman"/>
          <w:sz w:val="24"/>
          <w:szCs w:val="24"/>
        </w:rPr>
        <w:t>One shelte</w:t>
      </w:r>
      <w:r w:rsidR="00681D42" w:rsidRPr="0041202F">
        <w:rPr>
          <w:rFonts w:ascii="Times New Roman" w:hAnsi="Times New Roman" w:cs="Times New Roman"/>
          <w:sz w:val="24"/>
          <w:szCs w:val="24"/>
        </w:rPr>
        <w:t>rin</w:t>
      </w:r>
      <w:r w:rsidR="00905EDA" w:rsidRPr="0041202F">
        <w:rPr>
          <w:rFonts w:ascii="Times New Roman" w:hAnsi="Times New Roman" w:cs="Times New Roman"/>
          <w:sz w:val="24"/>
          <w:szCs w:val="24"/>
        </w:rPr>
        <w:t xml:space="preserve"> component</w:t>
      </w:r>
      <w:r w:rsidR="00681D42" w:rsidRPr="0041202F">
        <w:rPr>
          <w:rFonts w:ascii="Times New Roman" w:hAnsi="Times New Roman" w:cs="Times New Roman"/>
          <w:sz w:val="24"/>
          <w:szCs w:val="24"/>
        </w:rPr>
        <w:t>, telomere repeat-</w:t>
      </w:r>
      <w:r w:rsidR="00CA75BE" w:rsidRPr="0041202F">
        <w:rPr>
          <w:rFonts w:ascii="Times New Roman" w:hAnsi="Times New Roman" w:cs="Times New Roman"/>
          <w:sz w:val="24"/>
          <w:szCs w:val="24"/>
        </w:rPr>
        <w:t>binding fa</w:t>
      </w:r>
      <w:r w:rsidR="007465F1" w:rsidRPr="0041202F">
        <w:rPr>
          <w:rFonts w:ascii="Times New Roman" w:hAnsi="Times New Roman" w:cs="Times New Roman"/>
          <w:sz w:val="24"/>
          <w:szCs w:val="24"/>
        </w:rPr>
        <w:t>ctor 2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8A415C" w:rsidRPr="0041202F">
        <w:rPr>
          <w:rFonts w:ascii="Times New Roman" w:hAnsi="Times New Roman" w:cs="Times New Roman"/>
          <w:sz w:val="24"/>
          <w:szCs w:val="24"/>
        </w:rPr>
        <w:t>TRF2), is required for t</w:t>
      </w:r>
      <w:r w:rsidR="00CA75BE" w:rsidRPr="0041202F">
        <w:rPr>
          <w:rFonts w:ascii="Times New Roman" w:hAnsi="Times New Roman" w:cs="Times New Roman"/>
          <w:sz w:val="24"/>
          <w:szCs w:val="24"/>
        </w:rPr>
        <w:t xml:space="preserve">-loop formation </w:t>
      </w:r>
      <w:r w:rsidR="00CA75BE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3136C1" w:rsidRPr="0041202F">
        <w:rPr>
          <w:rFonts w:ascii="Times New Roman" w:hAnsi="Times New Roman" w:cs="Times New Roman"/>
          <w:sz w:val="24"/>
          <w:szCs w:val="24"/>
        </w:rPr>
        <w:t>,</w:t>
      </w:r>
      <w:hyperlink w:anchor="_ENREF_3" w:tooltip="Doksani, 2013 #121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&lt;EndNote&gt;&lt;Cite&gt;&lt;Author&gt;Doksani&lt;/Author&gt;&lt;Year&gt;2013&lt;/Year&gt;&lt;RecNum&gt;121&lt;/RecNum&gt;&lt;DisplayText&gt;&lt;style face="italic superscript"&gt;3&lt;/style&gt;&lt;/DisplayText&gt;&lt;record&gt;&lt;rec-number&gt;121&lt;/rec-number&gt;&lt;foreign-keys&gt;&lt;key app="EN" db-id="s5dd99spxpadvbes9da5xv05exfszefdswv9"&gt;121&lt;/key&gt;&lt;/foreign-keys&gt;&lt;ref-type name="Journal Article"&gt;17&lt;/ref-type&gt;&lt;contributors&gt;&lt;authors&gt;&lt;author&gt;Doksani, Y.&lt;/author&gt;&lt;author&gt;Wu, J. Y.&lt;/author&gt;&lt;author&gt;de Lange, T.&lt;/author&gt;&lt;author&gt;Zhuang, X.&lt;/author&gt;&lt;/authors&gt;&lt;/contributors&gt;&lt;auth-address&gt;Laboratory for Cell Biology and Genetics, The Rockefeller University, New York, NY 10065, USA.&lt;/auth-address&gt;&lt;titles&gt;&lt;title&gt;Super-resolution fluorescence imaging of telomeres reveals TRF2-dependent T-loop formation&lt;/title&gt;&lt;secondary-title&gt;Cell&lt;/secondary-title&gt;&lt;/titles&gt;&lt;periodical&gt;&lt;full-title&gt;Cell&lt;/full-title&gt;&lt;/periodical&gt;&lt;pages&gt;345-56&lt;/pages&gt;&lt;volume&gt;155&lt;/volume&gt;&lt;number&gt;2&lt;/number&gt;&lt;edition&gt;2013/10/15&lt;/edition&gt;&lt;keywords&gt;&lt;keyword&gt;Animals&lt;/keyword&gt;&lt;keyword&gt;DNA-Binding Proteins/metabolism&lt;/keyword&gt;&lt;keyword&gt;Fibroblasts/metabolism&lt;/keyword&gt;&lt;keyword&gt;Mice&lt;/keyword&gt;&lt;keyword&gt;Microscopy, Fluorescence&lt;/keyword&gt;&lt;keyword&gt;Telomere/*metabolism&lt;/keyword&gt;&lt;keyword&gt;Telomeric Repeat Binding Protein 2/*metabolism&lt;/keyword&gt;&lt;/keywords&gt;&lt;dates&gt;&lt;year&gt;2013&lt;/year&gt;&lt;pub-dates&gt;&lt;date&gt;Oct 10&lt;/date&gt;&lt;/pub-dates&gt;&lt;/dates&gt;&lt;isbn&gt;1097-4172 (Electronic)&amp;#xD;0092-8674 (Linking)&lt;/isbn&gt;&lt;accession-num&gt;24120135&lt;/accession-num&gt;&lt;urls&gt;&lt;related-urls&gt;&lt;url&gt;http://www.ncbi.nlm.nih.gov/pubmed/24120135&lt;/url&gt;&lt;/related-urls&gt;&lt;/urls&gt;&lt;electronic-resource-num&gt;10.1016/j.cell.2013.09.048&amp;#xD;S0092-8674(13)01222-1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800B2" w:rsidRPr="0041202F">
        <w:rPr>
          <w:rFonts w:ascii="Times New Roman" w:hAnsi="Times New Roman" w:cs="Times New Roman"/>
          <w:sz w:val="24"/>
          <w:szCs w:val="24"/>
        </w:rPr>
        <w:t xml:space="preserve"> and can promote t</w:t>
      </w:r>
      <w:r w:rsidR="00CA75BE" w:rsidRPr="0041202F">
        <w:rPr>
          <w:rFonts w:ascii="Times New Roman" w:hAnsi="Times New Roman" w:cs="Times New Roman"/>
          <w:sz w:val="24"/>
          <w:szCs w:val="24"/>
        </w:rPr>
        <w:t xml:space="preserve">-loop formation </w:t>
      </w:r>
      <w:r w:rsidR="00CA75BE" w:rsidRPr="0041202F">
        <w:rPr>
          <w:rFonts w:ascii="Times New Roman" w:hAnsi="Times New Roman" w:cs="Times New Roman"/>
          <w:i/>
          <w:sz w:val="24"/>
          <w:szCs w:val="24"/>
        </w:rPr>
        <w:t xml:space="preserve">in </w:t>
      </w:r>
      <w:r w:rsidR="0040369A" w:rsidRPr="0041202F">
        <w:rPr>
          <w:rFonts w:ascii="Times New Roman" w:hAnsi="Times New Roman" w:cs="Times New Roman"/>
          <w:i/>
          <w:sz w:val="24"/>
          <w:szCs w:val="24"/>
        </w:rPr>
        <w:t>vitro</w:t>
      </w:r>
      <w:hyperlink w:anchor="_ENREF_4" w:tooltip="Stansel, 2001 #13" w:history="1">
        <w:r w:rsidR="0055067A" w:rsidRPr="0041202F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i/>
            <w:sz w:val="24"/>
            <w:szCs w:val="24"/>
          </w:rPr>
          <w:instrText xml:space="preserve"> ADDIN EN.CITE &lt;EndNote&gt;&lt;Cite&gt;&lt;Author&gt;Stansel&lt;/Author&gt;&lt;Year&gt;2001&lt;/Year&gt;&lt;RecNum&gt;13&lt;/RecNum&gt;&lt;DisplayText&gt;&lt;style face="italic superscript"&gt;4&lt;/style&gt;&lt;/DisplayText&gt;&lt;record&gt;&lt;rec-number&gt;13&lt;/rec-number&gt;&lt;foreign-keys&gt;&lt;key app="EN" db-id="s5dd99spxpadvbes9da5xv05exfszefdswv9"&gt;13&lt;/key&gt;&lt;/foreign-keys&gt;&lt;ref-type name="Journal Article"&gt;17&lt;/ref-type&gt;&lt;contributors&gt;&lt;authors&gt;&lt;author&gt;Stansel, R. M.&lt;/author&gt;&lt;author&gt;de Lange, T.&lt;/author&gt;&lt;author&gt;Griffith, J. D.&lt;/author&gt;&lt;/authors&gt;&lt;/contributors&gt;&lt;auth-address&gt;Lineberger Comprehensive Cancer Center, University of North Carolina at Chapel Hill, Chapel Hill, NC 27599-7295, USA.&lt;/auth-address&gt;&lt;titles&gt;&lt;title&gt;T-loop assembly in vitro involves binding of TRF2 near the 3&amp;apos; telomeric overhang&lt;/title&gt;&lt;secondary-title&gt;EMBO J&lt;/secondary-title&gt;&lt;/titles&gt;&lt;periodical&gt;&lt;full-title&gt;EMBO J&lt;/full-title&gt;&lt;/periodical&gt;&lt;pages&gt;5532-40&lt;/pages&gt;&lt;volume&gt;20&lt;/volume&gt;&lt;number&gt;19&lt;/number&gt;&lt;edition&gt;2001/09/28&lt;/edition&gt;&lt;keywords&gt;&lt;keyword&gt;DNA, Single-Stranded/ metabolism/ultrastructure&lt;/keyword&gt;&lt;keyword&gt;DNA-Binding Proteins/ metabolism/ultrastructure&lt;/keyword&gt;&lt;keyword&gt;Models, Genetic&lt;/keyword&gt;&lt;keyword&gt;Nucleic Acid Conformation&lt;/keyword&gt;&lt;keyword&gt;Protein Binding&lt;/keyword&gt;&lt;keyword&gt;Repetitive Sequences, Nucleic Acid&lt;/keyword&gt;&lt;keyword&gt;Telomere/ metabolism/ ultrastructure&lt;/keyword&gt;&lt;keyword&gt;Telomeric Repeat Binding Protein 2&lt;/keyword&gt;&lt;/keywords&gt;&lt;dates&gt;&lt;year&gt;2001&lt;/year&gt;&lt;pub-dates&gt;&lt;date&gt;Oct 1&lt;/date&gt;&lt;/pub-dates&gt;&lt;/dates&gt;&lt;isbn&gt;0261-4189 (Print)&amp;#xD;0261-4189 (Linking)&lt;/isbn&gt;&lt;accession-num&gt;11574485&lt;/accession-num&gt;&lt;urls&gt;&lt;/urls&gt;&lt;custom2&gt;125642&lt;/custom2&gt;&lt;electronic-resource-num&gt;10.1093/emboj/20.19.5532&lt;/electronic-resource-num&gt;&lt;remote-database-provider&gt;NLM&lt;/remote-database-provider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</w:t>
        </w:r>
        <w:r w:rsidR="0055067A" w:rsidRPr="0041202F">
          <w:rPr>
            <w:rFonts w:ascii="Times New Roman" w:hAnsi="Times New Roman" w:cs="Times New Roman"/>
            <w:i/>
            <w:sz w:val="24"/>
            <w:szCs w:val="24"/>
          </w:rPr>
          <w:fldChar w:fldCharType="end"/>
        </w:r>
      </w:hyperlink>
      <w:r w:rsidR="0040369A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A75BE" w:rsidRPr="0041202F">
        <w:rPr>
          <w:rFonts w:ascii="Times New Roman" w:hAnsi="Times New Roman" w:cs="Times New Roman"/>
          <w:sz w:val="24"/>
          <w:szCs w:val="24"/>
        </w:rPr>
        <w:t>by facilitating a strand invasion reaction between the ssDNA tail an</w:t>
      </w:r>
      <w:r w:rsidR="00EF5C5F" w:rsidRPr="0041202F">
        <w:rPr>
          <w:rFonts w:ascii="Times New Roman" w:hAnsi="Times New Roman" w:cs="Times New Roman"/>
          <w:sz w:val="24"/>
          <w:szCs w:val="24"/>
        </w:rPr>
        <w:t>d upstrea</w:t>
      </w:r>
      <w:r w:rsidR="00863CBC" w:rsidRPr="0041202F">
        <w:rPr>
          <w:rFonts w:ascii="Times New Roman" w:hAnsi="Times New Roman" w:cs="Times New Roman"/>
          <w:sz w:val="24"/>
          <w:szCs w:val="24"/>
        </w:rPr>
        <w:t>m dsDNA in a telomere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63CBC" w:rsidRPr="0041202F">
        <w:rPr>
          <w:rFonts w:ascii="Times New Roman" w:hAnsi="Times New Roman" w:cs="Times New Roman"/>
          <w:sz w:val="24"/>
          <w:szCs w:val="24"/>
        </w:rPr>
        <w:t xml:space="preserve">However, telomere protection also requires components of the homologous recombination/repair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863CBC" w:rsidRPr="0041202F">
        <w:rPr>
          <w:rFonts w:ascii="Times New Roman" w:hAnsi="Times New Roman" w:cs="Times New Roman"/>
          <w:sz w:val="24"/>
          <w:szCs w:val="24"/>
        </w:rPr>
        <w:t xml:space="preserve">HR) pathway, which may facilitate telomere replication or promote </w:t>
      </w:r>
      <w:r w:rsidR="00C800B2" w:rsidRPr="0041202F">
        <w:rPr>
          <w:rFonts w:ascii="Times New Roman" w:hAnsi="Times New Roman" w:cs="Times New Roman"/>
          <w:sz w:val="24"/>
          <w:szCs w:val="24"/>
        </w:rPr>
        <w:t>t</w:t>
      </w:r>
      <w:r w:rsidR="00863CBC" w:rsidRPr="0041202F">
        <w:rPr>
          <w:rFonts w:ascii="Times New Roman" w:hAnsi="Times New Roman" w:cs="Times New Roman"/>
          <w:sz w:val="24"/>
          <w:szCs w:val="24"/>
        </w:rPr>
        <w:t>-loop formation.</w:t>
      </w:r>
    </w:p>
    <w:p w14:paraId="7B47AFE3" w14:textId="7CCCB490" w:rsidR="006F0235" w:rsidRPr="0041202F" w:rsidRDefault="00BC0993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i/>
          <w:sz w:val="24"/>
          <w:szCs w:val="24"/>
        </w:rPr>
        <w:t>I</w:t>
      </w:r>
      <w:r w:rsidR="00410014" w:rsidRPr="0041202F">
        <w:rPr>
          <w:rFonts w:ascii="Times New Roman" w:hAnsi="Times New Roman" w:cs="Times New Roman"/>
          <w:i/>
          <w:sz w:val="24"/>
          <w:szCs w:val="24"/>
        </w:rPr>
        <w:t>n vitro</w:t>
      </w:r>
      <w:r w:rsidR="00863CBC" w:rsidRPr="0041202F">
        <w:rPr>
          <w:rFonts w:ascii="Times New Roman" w:hAnsi="Times New Roman" w:cs="Times New Roman"/>
          <w:i/>
          <w:sz w:val="24"/>
          <w:szCs w:val="24"/>
        </w:rPr>
        <w:t>,</w:t>
      </w:r>
      <w:r w:rsidR="00410014" w:rsidRPr="0041202F">
        <w:rPr>
          <w:rFonts w:ascii="Times New Roman" w:hAnsi="Times New Roman" w:cs="Times New Roman"/>
          <w:sz w:val="24"/>
          <w:szCs w:val="24"/>
        </w:rPr>
        <w:t xml:space="preserve"> telomeric replication forks are</w:t>
      </w:r>
      <w:r w:rsidR="00863CBC" w:rsidRPr="0041202F">
        <w:rPr>
          <w:rFonts w:ascii="Times New Roman" w:hAnsi="Times New Roman" w:cs="Times New Roman"/>
          <w:sz w:val="24"/>
          <w:szCs w:val="24"/>
        </w:rPr>
        <w:t xml:space="preserve"> prone to</w:t>
      </w:r>
      <w:r w:rsidR="00410014" w:rsidRPr="0041202F">
        <w:rPr>
          <w:rFonts w:ascii="Times New Roman" w:hAnsi="Times New Roman" w:cs="Times New Roman"/>
          <w:sz w:val="24"/>
          <w:szCs w:val="24"/>
        </w:rPr>
        <w:t xml:space="preserve"> slipping,</w:t>
      </w:r>
      <w:hyperlink w:anchor="_ENREF_5" w:tooltip="Fouche, 2006 #69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&lt;EndNote&gt;&lt;Cite&gt;&lt;Author&gt;Fouche&lt;/Author&gt;&lt;Year&gt;2006&lt;/Year&gt;&lt;RecNum&gt;118&lt;/RecNum&gt;&lt;DisplayText&gt;&lt;style face="italic superscript"&gt;5&lt;/style&gt;&lt;/DisplayText&gt;&lt;record&gt;&lt;rec-number&gt;118&lt;/rec-number&gt;&lt;foreign-keys&gt;&lt;key app="EN" db-id="s5dd99spxpadvbes9da5xv05exfszefdswv9"&gt;118&lt;/key&gt;&lt;/foreign-keys&gt;&lt;ref-type name="Journal Article"&gt;17&lt;/ref-type&gt;&lt;contributors&gt;&lt;authors&gt;&lt;author&gt;Fouche, N.&lt;/author&gt;&lt;author&gt;Ozgur, S.&lt;/author&gt;&lt;author&gt;Roy, D.&lt;/author&gt;&lt;author&gt;Griffith, J. D.&lt;/author&gt;&lt;/authors&gt;&lt;/contributors&gt;&lt;auth-address&gt;Department of Biochemistry and Biophysics, Lineberger Comprehensive Cancer Center, The University of North Carolina, Chapel Hill, NC 27599, USA.&lt;/auth-address&gt;&lt;titles&gt;&lt;title&gt;Replication fork regression in repetitive DNAs&lt;/title&gt;&lt;secondary-title&gt;Nucleic Acids Res&lt;/secondary-title&gt;&lt;/titles&gt;&lt;periodical&gt;&lt;full-title&gt;Nucleic Acids Res&lt;/full-title&gt;&lt;/periodical&gt;&lt;pages&gt;6044-50&lt;/pages&gt;&lt;volume&gt;34&lt;/volume&gt;&lt;number&gt;20&lt;/number&gt;&lt;edition&gt;2006/10/31&lt;/edition&gt;&lt;keywords&gt;&lt;keyword&gt;DNA/chemistry/*ultrastructure&lt;/keyword&gt;&lt;keyword&gt;*DNA Replication&lt;/keyword&gt;&lt;keyword&gt;Humans&lt;/keyword&gt;&lt;keyword&gt;*Repetitive Sequences, Nucleic Acid&lt;/keyword&gt;&lt;keyword&gt;Telomere/*chemistry&lt;/keyword&gt;&lt;keyword&gt;Templates, Genetic&lt;/keyword&gt;&lt;keyword&gt;Trinucleotide Repeats&lt;/keyword&gt;&lt;/keywords&gt;&lt;dates&gt;&lt;year&gt;2006&lt;/year&gt;&lt;/dates&gt;&lt;isbn&gt;1362-4962 (Electronic)&amp;#xD;0305-1048 (Linking)&lt;/isbn&gt;&lt;accession-num&gt;17071963&lt;/accession-num&gt;&lt;urls&gt;&lt;related-urls&gt;&lt;url&gt;http://www.ncbi.nlm.nih.gov/pubmed/17071963&lt;/url&gt;&lt;/related-urls&gt;&lt;/urls&gt;&lt;custom2&gt;1635326&lt;/custom2&gt;&lt;electronic-resource-num&gt;gkl757 [pii]&amp;#xD;10.1093/nar/gkl757&lt;/electronic-resource-num&gt;&lt;language&gt;eng&lt;/language&gt;&lt;/record&gt;&lt;/Cite&gt;&lt;/EndNote&gt;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5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10014" w:rsidRPr="0041202F">
        <w:rPr>
          <w:rFonts w:ascii="Times New Roman" w:hAnsi="Times New Roman" w:cs="Times New Roman"/>
          <w:sz w:val="24"/>
          <w:szCs w:val="24"/>
        </w:rPr>
        <w:t xml:space="preserve"> and replication of telomeric DNA is inefficient</w:t>
      </w:r>
      <w:hyperlink w:anchor="_ENREF_6" w:tooltip="Ohki, 2004 #407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&lt;EndNote&gt;&lt;Cite&gt;&lt;Author&gt;Ohki&lt;/Author&gt;&lt;Year&gt;2004&lt;/Year&gt;&lt;RecNum&gt;407&lt;/RecNum&gt;&lt;DisplayText&gt;&lt;style face="italic superscript"&gt;6&lt;/style&gt;&lt;/DisplayText&gt;&lt;record&gt;&lt;rec-number&gt;407&lt;/rec-number&gt;&lt;foreign-keys&gt;&lt;key app="EN" db-id="s5dd99spxpadvbes9da5xv05exfszefdswv9"&gt;407&lt;/key&gt;&lt;/foreign-keys&gt;&lt;ref-type name="Journal Article"&gt;17&lt;/ref-type&gt;&lt;contributors&gt;&lt;authors&gt;&lt;author&gt;Ohki, R.&lt;/author&gt;&lt;author&gt;Ishikawa, F.&lt;/author&gt;&lt;/authors&gt;&lt;/contributors&gt;&lt;auth-address&gt;Graduate School of Bioscience and Biotechnology, Tokyo Institute of Technology, 4259 Nagatsuta, Midori-ku, Yokohama 226-8501, Japan.&lt;/auth-address&gt;&lt;titles&gt;&lt;title&gt;Telomere-bound TRF1 and TRF2 stall the replication fork at telomeric repeats&lt;/title&gt;&lt;secondary-title&gt;Nucleic Acids Res&lt;/secondary-title&gt;&lt;/titles&gt;&lt;periodical&gt;&lt;full-title&gt;Nucleic Acids Res&lt;/full-title&gt;&lt;/periodical&gt;&lt;pages&gt;1627-37&lt;/pages&gt;&lt;volume&gt;32&lt;/volume&gt;&lt;number&gt;5&lt;/number&gt;&lt;edition&gt;2004/03/10&lt;/edition&gt;&lt;keywords&gt;&lt;keyword&gt;Cell Cycle&lt;/keyword&gt;&lt;keyword&gt;*DNA Replication&lt;/keyword&gt;&lt;keyword&gt;HeLa Cells&lt;/keyword&gt;&lt;keyword&gt;Humans&lt;/keyword&gt;&lt;keyword&gt;Repetitive Sequences, Nucleic Acid&lt;/keyword&gt;&lt;keyword&gt;Telomere/chemistry/*genetics/metabolism&lt;/keyword&gt;&lt;keyword&gt;Telomeric Repeat Binding Protein 1/metabolism/*physiology&lt;/keyword&gt;&lt;keyword&gt;Telomeric Repeat Binding Protein 2/metabolism/*physiology&lt;/keyword&gt;&lt;/keywords&gt;&lt;dates&gt;&lt;year&gt;2004&lt;/year&gt;&lt;/dates&gt;&lt;isbn&gt;1362-4962 (Electronic)&amp;#xD;0305-1048 (Linking)&lt;/isbn&gt;&lt;accession-num&gt;15007108&lt;/accession-num&gt;&lt;urls&gt;&lt;related-urls&gt;&lt;url&gt;http://www.ncbi.nlm.nih.gov/pubmed/15007108&lt;/url&gt;&lt;/related-urls&gt;&lt;/urls&gt;&lt;custom2&gt;390322&lt;/custom2&gt;&lt;electronic-resource-num&gt;10.1093/nar/gkh309&amp;#xD;32/5/1627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6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10014" w:rsidRPr="0041202F">
        <w:rPr>
          <w:rFonts w:ascii="Times New Roman" w:hAnsi="Times New Roman" w:cs="Times New Roman"/>
          <w:sz w:val="24"/>
          <w:szCs w:val="24"/>
        </w:rPr>
        <w:t xml:space="preserve"> and prone to defects consistent with fork stalling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7" w:tooltip="Sfeir, 2009 #444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&lt;EndNote&gt;&lt;Cite&gt;&lt;Author&gt;Sfeir&lt;/Author&gt;&lt;Year&gt;2009&lt;/Year&gt;&lt;RecNum&gt;444&lt;/RecNum&gt;&lt;DisplayText&gt;&lt;style face="italic superscript"&gt;7&lt;/style&gt;&lt;/DisplayText&gt;&lt;record&gt;&lt;rec-number&gt;444&lt;/rec-number&gt;&lt;foreign-keys&gt;&lt;key app="EN" db-id="s5dd99spxpadvbes9da5xv05exfszefdswv9"&gt;444&lt;/key&gt;&lt;/foreign-keys&gt;&lt;ref-type name="Journal Article"&gt;17&lt;/ref-type&gt;&lt;contributors&gt;&lt;authors&gt;&lt;author&gt;Sfeir, A.&lt;/author&gt;&lt;author&gt;Kosiyatrakul, S. T.&lt;/author&gt;&lt;author&gt;Hockemeyer, D.&lt;/author&gt;&lt;author&gt;MacRae, S. L.&lt;/author&gt;&lt;author&gt;Karlseder, J.&lt;/author&gt;&lt;author&gt;Schildkraut, C. L.&lt;/author&gt;&lt;author&gt;de Lange, T.&lt;/author&gt;&lt;/authors&gt;&lt;/contributors&gt;&lt;auth-address&gt;Laboratory for Cell Biology and Genetics, The Rockefeller University, 1230 York Avenue, New York, NY 10065, USA.&lt;/auth-address&gt;&lt;titles&gt;&lt;title&gt;Mammalian telomeres resemble fragile sites and require TRF1 for efficient replication&lt;/title&gt;&lt;secondary-title&gt;Cell&lt;/secondary-title&gt;&lt;/titles&gt;&lt;periodical&gt;&lt;full-title&gt;Cell&lt;/full-title&gt;&lt;/periodical&gt;&lt;pages&gt;90-103&lt;/pages&gt;&lt;volume&gt;138&lt;/volume&gt;&lt;number&gt;1&lt;/number&gt;&lt;edition&gt;2009/07/15&lt;/edition&gt;&lt;keywords&gt;&lt;keyword&gt;Animals&lt;/keyword&gt;&lt;keyword&gt;Aphidicolin&lt;/keyword&gt;&lt;keyword&gt;*Chromosome Fragile Sites&lt;/keyword&gt;&lt;keyword&gt;Chromosomes, Mammalian/metabolism&lt;/keyword&gt;&lt;keyword&gt;*DNA Replication&lt;/keyword&gt;&lt;keyword&gt;Humans&lt;/keyword&gt;&lt;keyword&gt;Metaphase&lt;/keyword&gt;&lt;keyword&gt;Mice&lt;/keyword&gt;&lt;keyword&gt;Telomere/*metabolism&lt;/keyword&gt;&lt;keyword&gt;Telomeric Repeat Binding Protein 1/genetics/*metabolism&lt;/keyword&gt;&lt;/keywords&gt;&lt;dates&gt;&lt;year&gt;2009&lt;/year&gt;&lt;pub-dates&gt;&lt;date&gt;Jul 10&lt;/date&gt;&lt;/pub-dates&gt;&lt;/dates&gt;&lt;isbn&gt;1097-4172 (Electronic)&amp;#xD;0092-8674 (Linking)&lt;/isbn&gt;&lt;accession-num&gt;19596237&lt;/accession-num&gt;&lt;urls&gt;&lt;related-urls&gt;&lt;url&gt;http://www.ncbi.nlm.nih.gov/pubmed/19596237&lt;/url&gt;&lt;/related-urls&gt;&lt;/urls&gt;&lt;custom2&gt;2723738&lt;/custom2&gt;&lt;electronic-resource-num&gt;10.1016/j.cell.2009.06.021&amp;#xD;S0092-8674(09)00721-1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7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863CBC" w:rsidRPr="0041202F">
        <w:rPr>
          <w:rFonts w:ascii="Times New Roman" w:hAnsi="Times New Roman" w:cs="Times New Roman"/>
          <w:i/>
          <w:sz w:val="24"/>
          <w:szCs w:val="24"/>
        </w:rPr>
        <w:t xml:space="preserve">In vivo </w:t>
      </w:r>
      <w:r w:rsidR="00863CBC" w:rsidRPr="0041202F">
        <w:rPr>
          <w:rFonts w:ascii="Times New Roman" w:hAnsi="Times New Roman" w:cs="Times New Roman"/>
          <w:sz w:val="24"/>
          <w:szCs w:val="24"/>
        </w:rPr>
        <w:t>f</w:t>
      </w:r>
      <w:r w:rsidR="00410014" w:rsidRPr="0041202F">
        <w:rPr>
          <w:rFonts w:ascii="Times New Roman" w:hAnsi="Times New Roman" w:cs="Times New Roman"/>
          <w:sz w:val="24"/>
          <w:szCs w:val="24"/>
        </w:rPr>
        <w:t xml:space="preserve">ork stalling can be mitigated by proteins involved in the </w:t>
      </w:r>
      <w:r w:rsidR="00863CBC" w:rsidRPr="0041202F">
        <w:rPr>
          <w:rFonts w:ascii="Times New Roman" w:hAnsi="Times New Roman" w:cs="Times New Roman"/>
          <w:sz w:val="24"/>
          <w:szCs w:val="24"/>
        </w:rPr>
        <w:t>HR pathway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8" w:tooltip="North, 2013 #154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PEVuZE5vdGU+PENpdGU+PEF1dGhvcj5Ob3J0aDwvQXV0aG9yPjxZZWFyPjIwMTM8L1llYXI+PFJl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PEVuZE5vdGU+PENpdGU+PEF1dGhvcj5Ob3J0aDwvQXV0aG9yPjxZZWFyPjIwMTM8L1llYXI+PFJl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8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410014" w:rsidRPr="0041202F">
        <w:rPr>
          <w:rFonts w:ascii="Times New Roman" w:hAnsi="Times New Roman" w:cs="Times New Roman"/>
          <w:sz w:val="24"/>
          <w:szCs w:val="24"/>
        </w:rPr>
        <w:t xml:space="preserve">Accordingly, replication of telomeric DNA </w:t>
      </w:r>
      <w:r w:rsidR="00410014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410014" w:rsidRPr="0041202F">
        <w:rPr>
          <w:rFonts w:ascii="Times New Roman" w:hAnsi="Times New Roman" w:cs="Times New Roman"/>
          <w:sz w:val="24"/>
          <w:szCs w:val="24"/>
        </w:rPr>
        <w:t xml:space="preserve"> is sensitive</w:t>
      </w:r>
      <w:r w:rsidR="002B2074" w:rsidRPr="0041202F">
        <w:rPr>
          <w:rFonts w:ascii="Times New Roman" w:hAnsi="Times New Roman" w:cs="Times New Roman"/>
          <w:sz w:val="24"/>
          <w:szCs w:val="24"/>
        </w:rPr>
        <w:t xml:space="preserve"> to disruption of that pathway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410014" w:rsidRPr="0041202F">
        <w:rPr>
          <w:rFonts w:ascii="Times New Roman" w:hAnsi="Times New Roman" w:cs="Times New Roman"/>
          <w:sz w:val="24"/>
          <w:szCs w:val="24"/>
        </w:rPr>
        <w:t>The BRCA2 tumor suppressor recruits the Rad51-recombinase to telomeres during replication, and disrupting the expression of either of these proteins results in telomere shortening</w:t>
      </w:r>
      <w:r w:rsidR="00863CBC" w:rsidRPr="0041202F">
        <w:rPr>
          <w:rFonts w:ascii="Times New Roman" w:hAnsi="Times New Roman" w:cs="Times New Roman"/>
          <w:sz w:val="24"/>
          <w:szCs w:val="24"/>
        </w:rPr>
        <w:t xml:space="preserve"> and</w:t>
      </w:r>
      <w:r w:rsidR="0041001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63CBC" w:rsidRPr="0041202F">
        <w:rPr>
          <w:rFonts w:ascii="Times New Roman" w:hAnsi="Times New Roman" w:cs="Times New Roman"/>
          <w:sz w:val="24"/>
          <w:szCs w:val="24"/>
        </w:rPr>
        <w:t>fragility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63CBC" w:rsidRPr="0041202F">
        <w:rPr>
          <w:rFonts w:ascii="Times New Roman" w:hAnsi="Times New Roman" w:cs="Times New Roman"/>
          <w:sz w:val="24"/>
          <w:szCs w:val="24"/>
        </w:rPr>
        <w:t>T</w:t>
      </w:r>
      <w:r w:rsidR="00410014" w:rsidRPr="0041202F">
        <w:rPr>
          <w:rFonts w:ascii="Times New Roman" w:hAnsi="Times New Roman" w:cs="Times New Roman"/>
          <w:sz w:val="24"/>
          <w:szCs w:val="24"/>
        </w:rPr>
        <w:t>hese phenotypes are attenuated in cells possessing short telomeres and are exacerbated by chemical inhibition of DNA replication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9" w:tooltip="Badie, 2010 #18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PEVuZE5vdGU+PENpdGU+PEF1dGhvcj5CYWRpZTwvQXV0aG9yPjxZZWFyPjIwMTA8L1llYXI+PFJl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PEVuZE5vdGU+PENpdGU+PEF1dGhvcj5CYWRpZTwvQXV0aG9yPjxZZWFyPjIwMTA8L1llYXI+PFJl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9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863CBC" w:rsidRPr="0041202F">
        <w:rPr>
          <w:rFonts w:ascii="Times New Roman" w:hAnsi="Times New Roman" w:cs="Times New Roman"/>
          <w:sz w:val="24"/>
          <w:szCs w:val="24"/>
        </w:rPr>
        <w:t>As such it’s likely</w:t>
      </w:r>
      <w:r w:rsidR="00410014" w:rsidRPr="0041202F">
        <w:rPr>
          <w:rFonts w:ascii="Times New Roman" w:hAnsi="Times New Roman" w:cs="Times New Roman"/>
          <w:sz w:val="24"/>
          <w:szCs w:val="24"/>
        </w:rPr>
        <w:t xml:space="preserve"> that these defect</w:t>
      </w:r>
      <w:r w:rsidR="002B2074" w:rsidRPr="0041202F">
        <w:rPr>
          <w:rFonts w:ascii="Times New Roman" w:hAnsi="Times New Roman" w:cs="Times New Roman"/>
          <w:sz w:val="24"/>
          <w:szCs w:val="24"/>
        </w:rPr>
        <w:t>s are due in part to a telomere</w:t>
      </w:r>
      <w:r w:rsidR="00410014" w:rsidRPr="0041202F">
        <w:rPr>
          <w:rFonts w:ascii="Times New Roman" w:hAnsi="Times New Roman" w:cs="Times New Roman"/>
          <w:sz w:val="24"/>
          <w:szCs w:val="24"/>
        </w:rPr>
        <w:t xml:space="preserve"> replication defect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</w:p>
    <w:p w14:paraId="7054CD34" w14:textId="384E93D7" w:rsidR="006753F6" w:rsidRPr="0041202F" w:rsidRDefault="008A415C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>D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isrupting the HR pathway </w:t>
      </w:r>
      <w:r w:rsidR="002B2074" w:rsidRPr="0041202F">
        <w:rPr>
          <w:rFonts w:ascii="Times New Roman" w:hAnsi="Times New Roman" w:cs="Times New Roman"/>
          <w:sz w:val="24"/>
          <w:szCs w:val="24"/>
        </w:rPr>
        <w:t>in non-dividing</w:t>
      </w:r>
      <w:r w:rsidR="00891C58" w:rsidRPr="0041202F">
        <w:rPr>
          <w:rFonts w:ascii="Times New Roman" w:hAnsi="Times New Roman" w:cs="Times New Roman"/>
          <w:sz w:val="24"/>
          <w:szCs w:val="24"/>
        </w:rPr>
        <w:t xml:space="preserve"> cells results in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aberrant</w:t>
      </w:r>
      <w:r w:rsidR="00891C58" w:rsidRPr="0041202F">
        <w:rPr>
          <w:rFonts w:ascii="Times New Roman" w:hAnsi="Times New Roman" w:cs="Times New Roman"/>
          <w:sz w:val="24"/>
          <w:szCs w:val="24"/>
        </w:rPr>
        <w:t xml:space="preserve"> telomere repair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905EDA" w:rsidRPr="0041202F">
        <w:rPr>
          <w:rFonts w:ascii="Times New Roman" w:hAnsi="Times New Roman" w:cs="Times New Roman"/>
          <w:sz w:val="24"/>
          <w:szCs w:val="24"/>
        </w:rPr>
        <w:t>Therefore,</w:t>
      </w:r>
      <w:r w:rsidRPr="0041202F">
        <w:rPr>
          <w:rFonts w:ascii="Times New Roman" w:hAnsi="Times New Roman" w:cs="Times New Roman"/>
          <w:sz w:val="24"/>
          <w:szCs w:val="24"/>
        </w:rPr>
        <w:t xml:space="preserve"> it i</w:t>
      </w:r>
      <w:r w:rsidR="00AA7CF1" w:rsidRPr="0041202F">
        <w:rPr>
          <w:rFonts w:ascii="Times New Roman" w:hAnsi="Times New Roman" w:cs="Times New Roman"/>
          <w:sz w:val="24"/>
          <w:szCs w:val="24"/>
        </w:rPr>
        <w:t>s likely that</w:t>
      </w:r>
      <w:r w:rsidR="002B2074" w:rsidRPr="0041202F">
        <w:rPr>
          <w:rFonts w:ascii="Times New Roman" w:hAnsi="Times New Roman" w:cs="Times New Roman"/>
          <w:sz w:val="24"/>
          <w:szCs w:val="24"/>
        </w:rPr>
        <w:t xml:space="preserve"> the</w:t>
      </w:r>
      <w:r w:rsidR="00AA7CF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HR </w:t>
      </w:r>
      <w:r w:rsidR="002B2074" w:rsidRPr="0041202F">
        <w:rPr>
          <w:rFonts w:ascii="Times New Roman" w:hAnsi="Times New Roman" w:cs="Times New Roman"/>
          <w:sz w:val="24"/>
          <w:szCs w:val="24"/>
        </w:rPr>
        <w:t>pathway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9D75CA" w:rsidRPr="0041202F">
        <w:rPr>
          <w:rFonts w:ascii="Times New Roman" w:hAnsi="Times New Roman" w:cs="Times New Roman"/>
          <w:sz w:val="24"/>
          <w:szCs w:val="24"/>
        </w:rPr>
        <w:t xml:space="preserve">also </w:t>
      </w:r>
      <w:r w:rsidR="006B725D" w:rsidRPr="0041202F">
        <w:rPr>
          <w:rFonts w:ascii="Times New Roman" w:hAnsi="Times New Roman" w:cs="Times New Roman"/>
          <w:sz w:val="24"/>
          <w:szCs w:val="24"/>
        </w:rPr>
        <w:t>contribute</w:t>
      </w:r>
      <w:r w:rsidR="002B2074" w:rsidRPr="0041202F">
        <w:rPr>
          <w:rFonts w:ascii="Times New Roman" w:hAnsi="Times New Roman" w:cs="Times New Roman"/>
          <w:sz w:val="24"/>
          <w:szCs w:val="24"/>
        </w:rPr>
        <w:t>s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to telomere </w:t>
      </w:r>
      <w:r w:rsidR="00AA7CF1" w:rsidRPr="0041202F">
        <w:rPr>
          <w:rFonts w:ascii="Times New Roman" w:hAnsi="Times New Roman" w:cs="Times New Roman"/>
          <w:sz w:val="24"/>
          <w:szCs w:val="24"/>
        </w:rPr>
        <w:t>protection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in a replication-independent manner</w:t>
      </w:r>
      <w:r w:rsidR="00AA7CF1" w:rsidRPr="0041202F">
        <w:rPr>
          <w:rFonts w:ascii="Times New Roman" w:hAnsi="Times New Roman" w:cs="Times New Roman"/>
          <w:sz w:val="24"/>
          <w:szCs w:val="24"/>
        </w:rPr>
        <w:t>,</w:t>
      </w:r>
      <w:hyperlink w:anchor="_ENREF_9" w:tooltip="Badie, 2010 #18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PEVuZE5vdGU+PENpdGU+PEF1dGhvcj5CYWRpZTwvQXV0aG9yPjxZZWFyPjIwMTA8L1llYXI+PFJl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PEVuZE5vdGU+PENpdGU+PEF1dGhvcj5CYWRpZTwvQXV0aG9yPjxZZWFyPjIwMTA8L1llYXI+PFJl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9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AA7CF1" w:rsidRPr="0041202F">
        <w:rPr>
          <w:rFonts w:ascii="Times New Roman" w:hAnsi="Times New Roman" w:cs="Times New Roman"/>
          <w:sz w:val="24"/>
          <w:szCs w:val="24"/>
        </w:rPr>
        <w:t xml:space="preserve"> possibly by promoting t-loop formation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3136C1" w:rsidRPr="0041202F">
        <w:rPr>
          <w:rFonts w:ascii="Times New Roman" w:hAnsi="Times New Roman" w:cs="Times New Roman"/>
          <w:sz w:val="24"/>
          <w:szCs w:val="24"/>
        </w:rPr>
        <w:t>Concordantly</w:t>
      </w:r>
      <w:r w:rsidR="006B725D" w:rsidRPr="0041202F">
        <w:rPr>
          <w:rFonts w:ascii="Times New Roman" w:hAnsi="Times New Roman" w:cs="Times New Roman"/>
          <w:sz w:val="24"/>
          <w:szCs w:val="24"/>
        </w:rPr>
        <w:t>, b</w:t>
      </w:r>
      <w:r w:rsidR="002B2074" w:rsidRPr="0041202F">
        <w:rPr>
          <w:rFonts w:ascii="Times New Roman" w:hAnsi="Times New Roman" w:cs="Times New Roman"/>
          <w:sz w:val="24"/>
          <w:szCs w:val="24"/>
        </w:rPr>
        <w:t>oth TRF2 and Rad51 are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required for cell extracts to promote telomeric </w:t>
      </w:r>
      <w:r w:rsidR="003136C1" w:rsidRPr="0041202F">
        <w:rPr>
          <w:rFonts w:ascii="Times New Roman" w:hAnsi="Times New Roman" w:cs="Times New Roman"/>
          <w:sz w:val="24"/>
          <w:szCs w:val="24"/>
        </w:rPr>
        <w:t>D</w:t>
      </w:r>
      <w:r w:rsidR="006B725D" w:rsidRPr="0041202F">
        <w:rPr>
          <w:rFonts w:ascii="Times New Roman" w:hAnsi="Times New Roman" w:cs="Times New Roman"/>
          <w:sz w:val="24"/>
          <w:szCs w:val="24"/>
        </w:rPr>
        <w:t>-loop formation;</w:t>
      </w:r>
      <w:hyperlink w:anchor="_ENREF_10" w:tooltip="Verdun, 2006 #58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&lt;EndNote&gt;&lt;Cite&gt;&lt;Author&gt;Verdun&lt;/Author&gt;&lt;Year&gt;2006&lt;/Year&gt;&lt;RecNum&gt;58&lt;/RecNum&gt;&lt;DisplayText&gt;&lt;style face="italic superscript"&gt;10&lt;/style&gt;&lt;/DisplayText&gt;&lt;record&gt;&lt;rec-number&gt;58&lt;/rec-number&gt;&lt;foreign-keys&gt;&lt;key app="EN" db-id="s5dd99spxpadvbes9da5xv05exfszefdswv9"&gt;58&lt;/key&gt;&lt;/foreign-keys&gt;&lt;ref-type name="Journal Article"&gt;17&lt;/ref-type&gt;&lt;contributors&gt;&lt;authors&gt;&lt;author&gt;Verdun, R. E.&lt;/author&gt;&lt;author&gt;Karlseder, J.&lt;/author&gt;&lt;/authors&gt;&lt;/contributors&gt;&lt;auth-address&gt;The Salk Institute for Biological Studies, 10010 North Torrey Pines Rd., La Jolla, CA 92037, USA.&lt;/auth-address&gt;&lt;titles&gt;&lt;title&gt;The DNA damage machinery and homologous recombination pathway act consecutively to protect human telomeres&lt;/title&gt;&lt;secondary-title&gt;Cell&lt;/secondary-title&gt;&lt;/titles&gt;&lt;periodical&gt;&lt;full-title&gt;Cell&lt;/full-title&gt;&lt;/periodical&gt;&lt;pages&gt;709-20&lt;/pages&gt;&lt;volume&gt;127&lt;/volume&gt;&lt;number&gt;4&lt;/number&gt;&lt;edition&gt;2006/11/18&lt;/edition&gt;&lt;keywords&gt;&lt;keyword&gt;Bromodeoxyuridine&lt;/keyword&gt;&lt;keyword&gt;Cells, Cultured&lt;/keyword&gt;&lt;keyword&gt;DNA/biosynthesis&lt;/keyword&gt;&lt;keyword&gt;DNA Damage&lt;/keyword&gt;&lt;keyword&gt;DNA Repair&lt;/keyword&gt;&lt;keyword&gt;DNA Replication&lt;/keyword&gt;&lt;keyword&gt;Fibroblasts/cytology/metabolism&lt;/keyword&gt;&lt;keyword&gt;HeLa Cells&lt;/keyword&gt;&lt;keyword&gt;Humans&lt;/keyword&gt;&lt;keyword&gt;Models, Biological&lt;/keyword&gt;&lt;keyword&gt;Nucleic Acid Conformation&lt;/keyword&gt;&lt;keyword&gt;Protein Transport&lt;/keyword&gt;&lt;keyword&gt;Recombination, Genetic&lt;/keyword&gt;&lt;keyword&gt;Telomerase/metabolism&lt;/keyword&gt;&lt;keyword&gt;Telomere/chemistry/ metabolism&lt;/keyword&gt;&lt;/keywords&gt;&lt;dates&gt;&lt;year&gt;2006&lt;/year&gt;&lt;pub-dates&gt;&lt;date&gt;Nov 17&lt;/date&gt;&lt;/pub-dates&gt;&lt;/dates&gt;&lt;isbn&gt;0092-8674 (Print)&amp;#xD;0092-8674 (Linking)&lt;/isbn&gt;&lt;accession-num&gt;17110331&lt;/accession-num&gt;&lt;urls&gt;&lt;/urls&gt;&lt;electronic-resource-num&gt;10.1016/j.cell.2006.09.034&lt;/electronic-resource-num&gt;&lt;remote-database-provider&gt;NLM&lt;/remote-database-provider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10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6B725D" w:rsidRPr="0041202F">
        <w:rPr>
          <w:rFonts w:ascii="Times New Roman" w:hAnsi="Times New Roman" w:cs="Times New Roman"/>
          <w:sz w:val="24"/>
          <w:szCs w:val="24"/>
        </w:rPr>
        <w:t xml:space="preserve"> a </w:t>
      </w:r>
      <w:r w:rsidR="006B725D" w:rsidRPr="0041202F">
        <w:rPr>
          <w:rFonts w:ascii="Times New Roman" w:hAnsi="Times New Roman" w:cs="Times New Roman"/>
          <w:sz w:val="24"/>
          <w:szCs w:val="24"/>
        </w:rPr>
        <w:lastRenderedPageBreak/>
        <w:t>requ</w:t>
      </w:r>
      <w:r w:rsidR="003136C1" w:rsidRPr="0041202F">
        <w:rPr>
          <w:rFonts w:ascii="Times New Roman" w:hAnsi="Times New Roman" w:cs="Times New Roman"/>
          <w:sz w:val="24"/>
          <w:szCs w:val="24"/>
        </w:rPr>
        <w:t>isite step in t-loop formation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AA7CF1" w:rsidRPr="0041202F">
        <w:rPr>
          <w:rFonts w:ascii="Times New Roman" w:hAnsi="Times New Roman" w:cs="Times New Roman"/>
          <w:sz w:val="24"/>
          <w:szCs w:val="24"/>
        </w:rPr>
        <w:t>Interestingly, this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relationship appears to be bi-directional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905EDA" w:rsidRPr="0041202F">
        <w:rPr>
          <w:rFonts w:ascii="Times New Roman" w:hAnsi="Times New Roman" w:cs="Times New Roman"/>
          <w:sz w:val="24"/>
          <w:szCs w:val="24"/>
        </w:rPr>
        <w:t xml:space="preserve">Overexpression of TRF2 promotes, while 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TRF2 knockdown inhibits HR </w:t>
      </w:r>
      <w:r w:rsidR="006B725D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11" w:tooltip="Mao, 2007 #64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&lt;EndNote&gt;&lt;Cite&gt;&lt;Author&gt;Mao&lt;/Author&gt;&lt;Year&gt;2007&lt;/Year&gt;&lt;RecNum&gt;64&lt;/RecNum&gt;&lt;DisplayText&gt;&lt;style face="italic superscript"&gt;11&lt;/style&gt;&lt;/DisplayText&gt;&lt;record&gt;&lt;rec-number&gt;64&lt;/rec-number&gt;&lt;foreign-keys&gt;&lt;key app="EN" db-id="s5dd99spxpadvbes9da5xv05exfszefdswv9"&gt;64&lt;/key&gt;&lt;/foreign-keys&gt;&lt;ref-type name="Journal Article"&gt;17&lt;/ref-type&gt;&lt;contributors&gt;&lt;authors&gt;&lt;author&gt;Mao, Z.&lt;/author&gt;&lt;author&gt;Seluanov, A.&lt;/author&gt;&lt;author&gt;Jiang, Y.&lt;/author&gt;&lt;author&gt;Gorbunova, V.&lt;/author&gt;&lt;/authors&gt;&lt;/contributors&gt;&lt;auth-address&gt;Department of Biology, University of Rochester, Rochester, NY 14627-0211, USA.&lt;/auth-address&gt;&lt;titles&gt;&lt;title&gt;TRF2 is required for repair of nontelomeric DNA double-strand breaks by homologous recombination&lt;/title&gt;&lt;secondary-title&gt;Proc Natl Acad Sci U S A&lt;/secondary-title&gt;&lt;/titles&gt;&lt;periodical&gt;&lt;full-title&gt;Proc Natl Acad Sci U S A&lt;/full-title&gt;&lt;/periodical&gt;&lt;pages&gt;13068-73&lt;/pages&gt;&lt;volume&gt;104&lt;/volume&gt;&lt;number&gt;32&lt;/number&gt;&lt;edition&gt;2007/08/03&lt;/edition&gt;&lt;keywords&gt;&lt;keyword&gt;Cells, Cultured&lt;/keyword&gt;&lt;keyword&gt;DNA Breaks, Double-Stranded&lt;/keyword&gt;&lt;keyword&gt;DNA Repair&lt;/keyword&gt;&lt;keyword&gt;Humans&lt;/keyword&gt;&lt;keyword&gt;Nuclear Proteins/ physiology&lt;/keyword&gt;&lt;keyword&gt;Rad51 Recombinase/analysis&lt;/keyword&gt;&lt;keyword&gt;Recombination, Genetic&lt;/keyword&gt;&lt;keyword&gt;TATA Box Binding Protein-Like Proteins/ physiology&lt;/keyword&gt;&lt;keyword&gt;Telomeric Repeat Binding Protein 2&lt;/keyword&gt;&lt;/keywords&gt;&lt;dates&gt;&lt;year&gt;2007&lt;/year&gt;&lt;pub-dates&gt;&lt;date&gt;Aug 7&lt;/date&gt;&lt;/pub-dates&gt;&lt;/dates&gt;&lt;isbn&gt;0027-8424 (Print)&amp;#xD;0027-8424 (Linking)&lt;/isbn&gt;&lt;accession-num&gt;17670947&lt;/accession-num&gt;&lt;urls&gt;&lt;/urls&gt;&lt;custom2&gt;1941808&lt;/custom2&gt;&lt;electronic-resource-num&gt;10.1073/pnas.0702410104&lt;/electronic-resource-num&gt;&lt;remote-database-provider&gt;NLM&lt;/remote-database-provider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11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6B725D" w:rsidRPr="0041202F">
        <w:rPr>
          <w:rFonts w:ascii="Times New Roman" w:hAnsi="Times New Roman" w:cs="Times New Roman"/>
          <w:sz w:val="24"/>
          <w:szCs w:val="24"/>
        </w:rPr>
        <w:t>While these observations suggest</w:t>
      </w:r>
      <w:r w:rsidRPr="0041202F">
        <w:rPr>
          <w:rFonts w:ascii="Times New Roman" w:hAnsi="Times New Roman" w:cs="Times New Roman"/>
          <w:sz w:val="24"/>
          <w:szCs w:val="24"/>
        </w:rPr>
        <w:t xml:space="preserve"> that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TRF2 and HR</w:t>
      </w:r>
      <w:r w:rsidR="003136C1" w:rsidRPr="0041202F">
        <w:rPr>
          <w:rFonts w:ascii="Times New Roman" w:hAnsi="Times New Roman" w:cs="Times New Roman"/>
          <w:sz w:val="24"/>
          <w:szCs w:val="24"/>
        </w:rPr>
        <w:t xml:space="preserve"> cooperate functionally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6B725D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6B725D" w:rsidRPr="0041202F">
        <w:rPr>
          <w:rFonts w:ascii="Times New Roman" w:hAnsi="Times New Roman" w:cs="Times New Roman"/>
          <w:sz w:val="24"/>
          <w:szCs w:val="24"/>
        </w:rPr>
        <w:t>, this hypothesis contradict</w:t>
      </w:r>
      <w:r w:rsidR="006753F6" w:rsidRPr="0041202F">
        <w:rPr>
          <w:rFonts w:ascii="Times New Roman" w:hAnsi="Times New Roman" w:cs="Times New Roman"/>
          <w:sz w:val="24"/>
          <w:szCs w:val="24"/>
        </w:rPr>
        <w:t>s</w:t>
      </w:r>
      <w:r w:rsidR="003136C1" w:rsidRPr="0041202F">
        <w:rPr>
          <w:rFonts w:ascii="Times New Roman" w:hAnsi="Times New Roman" w:cs="Times New Roman"/>
          <w:sz w:val="24"/>
          <w:szCs w:val="24"/>
        </w:rPr>
        <w:t xml:space="preserve"> these proteins’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established </w:t>
      </w:r>
      <w:r w:rsidR="006B725D" w:rsidRPr="0041202F">
        <w:rPr>
          <w:rFonts w:ascii="Times New Roman" w:hAnsi="Times New Roman" w:cs="Times New Roman"/>
          <w:i/>
          <w:sz w:val="24"/>
          <w:szCs w:val="24"/>
        </w:rPr>
        <w:t>in vitro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activities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6B725D" w:rsidRPr="0041202F">
        <w:rPr>
          <w:rFonts w:ascii="Times New Roman" w:hAnsi="Times New Roman" w:cs="Times New Roman"/>
          <w:sz w:val="24"/>
          <w:szCs w:val="24"/>
        </w:rPr>
        <w:t>TRF2 induce</w:t>
      </w:r>
      <w:r w:rsidR="006753F6" w:rsidRPr="0041202F">
        <w:rPr>
          <w:rFonts w:ascii="Times New Roman" w:hAnsi="Times New Roman" w:cs="Times New Roman"/>
          <w:sz w:val="24"/>
          <w:szCs w:val="24"/>
        </w:rPr>
        <w:t>s</w:t>
      </w:r>
      <w:r w:rsidR="003136C1" w:rsidRPr="0041202F">
        <w:rPr>
          <w:rFonts w:ascii="Times New Roman" w:hAnsi="Times New Roman" w:cs="Times New Roman"/>
          <w:sz w:val="24"/>
          <w:szCs w:val="24"/>
        </w:rPr>
        <w:t xml:space="preserve"> positive supercoiling within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telomeric dsDNA upon binding</w:t>
      </w:r>
      <w:r w:rsidR="002B2074" w:rsidRPr="0041202F">
        <w:rPr>
          <w:rFonts w:ascii="Times New Roman" w:hAnsi="Times New Roman" w:cs="Times New Roman"/>
          <w:sz w:val="24"/>
          <w:szCs w:val="24"/>
        </w:rPr>
        <w:t>,</w:t>
      </w:r>
      <w:hyperlink w:anchor="_ENREF_12" w:tooltip="Amiard, 2007 #87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&lt;EndNote&gt;&lt;Cite&gt;&lt;Author&gt;Amiard&lt;/Author&gt;&lt;Year&gt;2007&lt;/Year&gt;&lt;RecNum&gt;87&lt;/RecNum&gt;&lt;DisplayText&gt;&lt;style face="italic superscript"&gt;12&lt;/style&gt;&lt;/DisplayText&gt;&lt;record&gt;&lt;rec-number&gt;87&lt;/rec-number&gt;&lt;foreign-keys&gt;&lt;key app="EN" db-id="s5dd99spxpadvbes9da5xv05exfszefdswv9"&gt;87&lt;/key&gt;&lt;/foreign-keys&gt;&lt;ref-type name="Journal Article"&gt;17&lt;/ref-type&gt;&lt;contributors&gt;&lt;authors&gt;&lt;author&gt;Amiard, S.&lt;/author&gt;&lt;author&gt;Doudeau, M.&lt;/author&gt;&lt;author&gt;Pinte, S.&lt;/author&gt;&lt;author&gt;Poulet, A.&lt;/author&gt;&lt;author&gt;Lenain, C.&lt;/author&gt;&lt;author&gt;Faivre-Moskalenko, C.&lt;/author&gt;&lt;author&gt;Angelov, D.&lt;/author&gt;&lt;author&gt;Hug, N.&lt;/author&gt;&lt;author&gt;Vindigni, A.&lt;/author&gt;&lt;author&gt;Bouvet, P.&lt;/author&gt;&lt;author&gt;Paoletti, J.&lt;/author&gt;&lt;author&gt;Gilson, E.&lt;/author&gt;&lt;author&gt;Giraud-Panis, M. J.&lt;/author&gt;&lt;/authors&gt;&lt;/contributors&gt;&lt;auth-address&gt;Laboratoire de Biologie Moleculaire de la Cellule de l&amp;apos;Ecole Normale Superieure de Lyon, CNRS UMR 5161, IFR128, 46 Allee d&amp;apos;Italie, 69364 Lyon Cedex 07, France.&lt;/auth-address&gt;&lt;titles&gt;&lt;title&gt;A topological mechanism for TRF2-enhanced strand invasion&lt;/title&gt;&lt;secondary-title&gt;Nat Struct Mol Biol&lt;/secondary-title&gt;&lt;/titles&gt;&lt;periodical&gt;&lt;full-title&gt;Nat Struct Mol Biol&lt;/full-title&gt;&lt;/periodical&gt;&lt;pages&gt;147-54&lt;/pages&gt;&lt;volume&gt;14&lt;/volume&gt;&lt;number&gt;2&lt;/number&gt;&lt;edition&gt;2007/01/16&lt;/edition&gt;&lt;keywords&gt;&lt;keyword&gt;DNA/*chemistry&lt;/keyword&gt;&lt;keyword&gt;DNA, Superhelical/chemistry&lt;/keyword&gt;&lt;keyword&gt;Humans&lt;/keyword&gt;&lt;keyword&gt;Microscopy, Atomic Force&lt;/keyword&gt;&lt;keyword&gt;Nucleic Acid Conformation&lt;/keyword&gt;&lt;keyword&gt;Telomere/*chemistry&lt;/keyword&gt;&lt;keyword&gt;Telomeric Repeat Binding Protein 1/chemistry&lt;/keyword&gt;&lt;keyword&gt;Telomeric Repeat Binding Protein 2/*chemistry&lt;/keyword&gt;&lt;/keywords&gt;&lt;dates&gt;&lt;year&gt;2007&lt;/year&gt;&lt;pub-dates&gt;&lt;date&gt;Feb&lt;/date&gt;&lt;/pub-dates&gt;&lt;/dates&gt;&lt;isbn&gt;1545-9993 (Print)&amp;#xD;1545-9985 (Linking)&lt;/isbn&gt;&lt;accession-num&gt;17220898&lt;/accession-num&gt;&lt;urls&gt;&lt;related-urls&gt;&lt;url&gt;http://www.ncbi.nlm.nih.gov/pubmed/17220898&lt;/url&gt;&lt;/related-urls&gt;&lt;/urls&gt;&lt;electronic-resource-num&gt;nsmb1192 [pii]&amp;#xD;10.1038/nsmb1192&lt;/electronic-resource-num&gt;&lt;language&gt;eng&lt;/language&gt;&lt;/record&gt;&lt;/Cite&gt;&lt;/EndNote&gt;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12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2B2074" w:rsidRPr="0041202F">
        <w:rPr>
          <w:rFonts w:ascii="Times New Roman" w:hAnsi="Times New Roman" w:cs="Times New Roman"/>
          <w:sz w:val="24"/>
          <w:szCs w:val="24"/>
        </w:rPr>
        <w:t xml:space="preserve"> but</w:t>
      </w:r>
      <w:r w:rsidR="006753F6" w:rsidRPr="0041202F">
        <w:rPr>
          <w:rFonts w:ascii="Times New Roman" w:hAnsi="Times New Roman" w:cs="Times New Roman"/>
          <w:sz w:val="24"/>
          <w:szCs w:val="24"/>
        </w:rPr>
        <w:t xml:space="preserve"> Rad51 most efficiently promotes D-loop formation when</w:t>
      </w:r>
      <w:r w:rsidR="003136C1" w:rsidRPr="0041202F">
        <w:rPr>
          <w:rFonts w:ascii="Times New Roman" w:hAnsi="Times New Roman" w:cs="Times New Roman"/>
          <w:sz w:val="24"/>
          <w:szCs w:val="24"/>
        </w:rPr>
        <w:t xml:space="preserve"> acting upon</w:t>
      </w:r>
      <w:r w:rsidR="006B725D" w:rsidRPr="0041202F">
        <w:rPr>
          <w:rFonts w:ascii="Times New Roman" w:hAnsi="Times New Roman" w:cs="Times New Roman"/>
          <w:sz w:val="24"/>
          <w:szCs w:val="24"/>
        </w:rPr>
        <w:t xml:space="preserve"> negati</w:t>
      </w:r>
      <w:r w:rsidR="006753F6" w:rsidRPr="0041202F">
        <w:rPr>
          <w:rFonts w:ascii="Times New Roman" w:hAnsi="Times New Roman" w:cs="Times New Roman"/>
          <w:sz w:val="24"/>
          <w:szCs w:val="24"/>
        </w:rPr>
        <w:t>vely supercoiled dsDNA template</w:t>
      </w:r>
      <w:r w:rsidR="003136C1" w:rsidRPr="0041202F">
        <w:rPr>
          <w:rFonts w:ascii="Times New Roman" w:hAnsi="Times New Roman" w:cs="Times New Roman"/>
          <w:sz w:val="24"/>
          <w:szCs w:val="24"/>
        </w:rPr>
        <w:t>s</w:t>
      </w:r>
      <w:r w:rsidR="006753F6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13" w:tooltip="Sigurdsson, 2002 #72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13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14:paraId="17F6849D" w14:textId="11F5FB6B" w:rsidR="00D432A1" w:rsidRPr="0041202F" w:rsidRDefault="006B725D" w:rsidP="004C5415">
      <w:pPr>
        <w:autoSpaceDE w:val="0"/>
        <w:autoSpaceDN w:val="0"/>
        <w:adjustRightInd w:val="0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 xml:space="preserve">To </w:t>
      </w:r>
      <w:r w:rsidR="003136C1" w:rsidRPr="0041202F">
        <w:rPr>
          <w:rFonts w:ascii="Times New Roman" w:hAnsi="Times New Roman" w:cs="Times New Roman"/>
          <w:sz w:val="24"/>
          <w:szCs w:val="24"/>
        </w:rPr>
        <w:t xml:space="preserve">investigate </w:t>
      </w:r>
      <w:r w:rsidRPr="0041202F">
        <w:rPr>
          <w:rFonts w:ascii="Times New Roman" w:hAnsi="Times New Roman" w:cs="Times New Roman"/>
          <w:sz w:val="24"/>
          <w:szCs w:val="24"/>
        </w:rPr>
        <w:t>functional interaction</w:t>
      </w:r>
      <w:r w:rsidR="003136C1" w:rsidRPr="0041202F">
        <w:rPr>
          <w:rFonts w:ascii="Times New Roman" w:hAnsi="Times New Roman" w:cs="Times New Roman"/>
          <w:sz w:val="24"/>
          <w:szCs w:val="24"/>
        </w:rPr>
        <w:t>s</w:t>
      </w:r>
      <w:r w:rsidRPr="0041202F">
        <w:rPr>
          <w:rFonts w:ascii="Times New Roman" w:hAnsi="Times New Roman" w:cs="Times New Roman"/>
          <w:sz w:val="24"/>
          <w:szCs w:val="24"/>
        </w:rPr>
        <w:t xml:space="preserve"> between shelterin proteins and the HR pathway</w:t>
      </w:r>
      <w:r w:rsidR="00FB496C" w:rsidRPr="0041202F">
        <w:rPr>
          <w:rFonts w:ascii="Times New Roman" w:hAnsi="Times New Roman" w:cs="Times New Roman"/>
          <w:sz w:val="24"/>
          <w:szCs w:val="24"/>
        </w:rPr>
        <w:t>,</w:t>
      </w:r>
      <w:r w:rsidRPr="0041202F">
        <w:rPr>
          <w:rFonts w:ascii="Times New Roman" w:hAnsi="Times New Roman" w:cs="Times New Roman"/>
          <w:sz w:val="24"/>
          <w:szCs w:val="24"/>
        </w:rPr>
        <w:t xml:space="preserve"> we undertook an </w:t>
      </w:r>
      <w:r w:rsidRPr="0041202F">
        <w:rPr>
          <w:rFonts w:ascii="Times New Roman" w:hAnsi="Times New Roman" w:cs="Times New Roman"/>
          <w:i/>
          <w:sz w:val="24"/>
          <w:szCs w:val="24"/>
        </w:rPr>
        <w:t>in vitro</w:t>
      </w:r>
      <w:r w:rsidRPr="0041202F">
        <w:rPr>
          <w:rFonts w:ascii="Times New Roman" w:hAnsi="Times New Roman" w:cs="Times New Roman"/>
          <w:sz w:val="24"/>
          <w:szCs w:val="24"/>
        </w:rPr>
        <w:t xml:space="preserve"> characterization of the combined activities of</w:t>
      </w:r>
      <w:r w:rsidR="00557909" w:rsidRPr="0041202F">
        <w:rPr>
          <w:rFonts w:ascii="Times New Roman" w:hAnsi="Times New Roman" w:cs="Times New Roman"/>
          <w:sz w:val="24"/>
          <w:szCs w:val="24"/>
        </w:rPr>
        <w:t xml:space="preserve"> purified</w:t>
      </w:r>
      <w:r w:rsidRPr="0041202F">
        <w:rPr>
          <w:rFonts w:ascii="Times New Roman" w:hAnsi="Times New Roman" w:cs="Times New Roman"/>
          <w:sz w:val="24"/>
          <w:szCs w:val="24"/>
        </w:rPr>
        <w:t xml:space="preserve"> proteins from these pathways</w:t>
      </w:r>
      <w:r w:rsidR="00557909" w:rsidRPr="0041202F">
        <w:rPr>
          <w:rFonts w:ascii="Times New Roman" w:hAnsi="Times New Roman" w:cs="Times New Roman"/>
          <w:sz w:val="24"/>
          <w:szCs w:val="24"/>
        </w:rPr>
        <w:t>.  While the use of purified proteins permits an examination of their isolated functional interactions</w:t>
      </w:r>
      <w:r w:rsidR="007554C6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7554C6" w:rsidRPr="0041202F">
        <w:rPr>
          <w:rFonts w:ascii="Times New Roman" w:hAnsi="Times New Roman" w:cs="Times New Roman"/>
          <w:i/>
          <w:sz w:val="24"/>
          <w:szCs w:val="24"/>
        </w:rPr>
        <w:t>in vitro</w:t>
      </w:r>
      <w:r w:rsidR="00557909" w:rsidRPr="0041202F">
        <w:rPr>
          <w:rFonts w:ascii="Times New Roman" w:hAnsi="Times New Roman" w:cs="Times New Roman"/>
          <w:sz w:val="24"/>
          <w:szCs w:val="24"/>
        </w:rPr>
        <w:t xml:space="preserve">, such interactions </w:t>
      </w:r>
      <w:r w:rsidR="00C46A16" w:rsidRPr="0041202F">
        <w:rPr>
          <w:rFonts w:ascii="Times New Roman" w:hAnsi="Times New Roman" w:cs="Times New Roman"/>
          <w:sz w:val="24"/>
          <w:szCs w:val="24"/>
        </w:rPr>
        <w:t>may be</w:t>
      </w:r>
      <w:r w:rsidR="00557909" w:rsidRPr="0041202F">
        <w:rPr>
          <w:rFonts w:ascii="Times New Roman" w:hAnsi="Times New Roman" w:cs="Times New Roman"/>
          <w:sz w:val="24"/>
          <w:szCs w:val="24"/>
        </w:rPr>
        <w:t xml:space="preserve"> affected by other proteins </w:t>
      </w:r>
      <w:r w:rsidR="00557909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557909" w:rsidRPr="0041202F">
        <w:rPr>
          <w:rFonts w:ascii="Times New Roman" w:hAnsi="Times New Roman" w:cs="Times New Roman"/>
          <w:sz w:val="24"/>
          <w:szCs w:val="24"/>
        </w:rPr>
        <w:t>.</w:t>
      </w:r>
      <w:r w:rsidR="00C46A16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D87929">
        <w:rPr>
          <w:rFonts w:ascii="Times New Roman" w:hAnsi="Times New Roman" w:cs="Times New Roman"/>
          <w:sz w:val="24"/>
          <w:szCs w:val="24"/>
        </w:rPr>
        <w:t xml:space="preserve"> </w:t>
      </w:r>
      <w:r w:rsidR="00C46A16" w:rsidRPr="0041202F">
        <w:rPr>
          <w:rFonts w:ascii="Times New Roman" w:hAnsi="Times New Roman" w:cs="Times New Roman"/>
          <w:sz w:val="24"/>
          <w:szCs w:val="24"/>
        </w:rPr>
        <w:t xml:space="preserve">The absence of such </w:t>
      </w:r>
      <w:r w:rsidR="0040369A" w:rsidRPr="0041202F">
        <w:rPr>
          <w:rFonts w:ascii="Times New Roman" w:hAnsi="Times New Roman" w:cs="Times New Roman"/>
          <w:sz w:val="24"/>
          <w:szCs w:val="24"/>
        </w:rPr>
        <w:t>other proteins</w:t>
      </w:r>
      <w:r w:rsidR="00C46A16" w:rsidRPr="0041202F">
        <w:rPr>
          <w:rFonts w:ascii="Times New Roman" w:hAnsi="Times New Roman" w:cs="Times New Roman"/>
          <w:sz w:val="24"/>
          <w:szCs w:val="24"/>
        </w:rPr>
        <w:t xml:space="preserve"> likely explains why the results of our assay contradict previous cell-extract based characterizations.</w:t>
      </w:r>
      <w:hyperlink w:anchor="_ENREF_10" w:tooltip="Verdun, 2006 #58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&lt;EndNote&gt;&lt;Cite&gt;&lt;Author&gt;Verdun&lt;/Author&gt;&lt;Year&gt;2006&lt;/Year&gt;&lt;RecNum&gt;58&lt;/RecNum&gt;&lt;DisplayText&gt;&lt;style face="italic superscript"&gt;10&lt;/style&gt;&lt;/DisplayText&gt;&lt;record&gt;&lt;rec-number&gt;58&lt;/rec-number&gt;&lt;foreign-keys&gt;&lt;key app="EN" db-id="s5dd99spxpadvbes9da5xv05exfszefdswv9"&gt;58&lt;/key&gt;&lt;/foreign-keys&gt;&lt;ref-type name="Journal Article"&gt;17&lt;/ref-type&gt;&lt;contributors&gt;&lt;authors&gt;&lt;author&gt;Verdun, R. E.&lt;/author&gt;&lt;author&gt;Karlseder, J.&lt;/author&gt;&lt;/authors&gt;&lt;/contributors&gt;&lt;auth-address&gt;The Salk Institute for Biological Studies, 10010 North Torrey Pines Rd., La Jolla, CA 92037, USA.&lt;/auth-address&gt;&lt;titles&gt;&lt;title&gt;The DNA damage machinery and homologous recombination pathway act consecutively to protect human telomeres&lt;/title&gt;&lt;secondary-title&gt;Cell&lt;/secondary-title&gt;&lt;/titles&gt;&lt;periodical&gt;&lt;full-title&gt;Cell&lt;/full-title&gt;&lt;/periodical&gt;&lt;pages&gt;709-20&lt;/pages&gt;&lt;volume&gt;127&lt;/volume&gt;&lt;number&gt;4&lt;/number&gt;&lt;edition&gt;2006/11/18&lt;/edition&gt;&lt;keywords&gt;&lt;keyword&gt;Bromodeoxyuridine&lt;/keyword&gt;&lt;keyword&gt;Cells, Cultured&lt;/keyword&gt;&lt;keyword&gt;DNA/biosynthesis&lt;/keyword&gt;&lt;keyword&gt;DNA Damage&lt;/keyword&gt;&lt;keyword&gt;DNA Repair&lt;/keyword&gt;&lt;keyword&gt;DNA Replication&lt;/keyword&gt;&lt;keyword&gt;Fibroblasts/cytology/metabolism&lt;/keyword&gt;&lt;keyword&gt;HeLa Cells&lt;/keyword&gt;&lt;keyword&gt;Humans&lt;/keyword&gt;&lt;keyword&gt;Models, Biological&lt;/keyword&gt;&lt;keyword&gt;Nucleic Acid Conformation&lt;/keyword&gt;&lt;keyword&gt;Protein Transport&lt;/keyword&gt;&lt;keyword&gt;Recombination, Genetic&lt;/keyword&gt;&lt;keyword&gt;Telomerase/metabolism&lt;/keyword&gt;&lt;keyword&gt;Telomere/chemistry/ metabolism&lt;/keyword&gt;&lt;/keywords&gt;&lt;dates&gt;&lt;year&gt;2006&lt;/year&gt;&lt;pub-dates&gt;&lt;date&gt;Nov 17&lt;/date&gt;&lt;/pub-dates&gt;&lt;/dates&gt;&lt;isbn&gt;0092-8674 (Print)&amp;#xD;0092-8674 (Linking)&lt;/isbn&gt;&lt;accession-num&gt;17110331&lt;/accession-num&gt;&lt;urls&gt;&lt;/urls&gt;&lt;electronic-resource-num&gt;10.1016/j.cell.2006.09.034&lt;/electronic-resource-num&gt;&lt;remote-database-provider&gt;NLM&lt;/remote-database-provider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10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46A16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EC24D1" w:rsidRPr="0041202F">
        <w:rPr>
          <w:rFonts w:ascii="Times New Roman" w:hAnsi="Times New Roman" w:cs="Times New Roman"/>
          <w:sz w:val="24"/>
          <w:szCs w:val="24"/>
        </w:rPr>
        <w:t>W</w:t>
      </w:r>
      <w:r w:rsidRPr="0041202F">
        <w:rPr>
          <w:rFonts w:ascii="Times New Roman" w:hAnsi="Times New Roman" w:cs="Times New Roman"/>
          <w:sz w:val="24"/>
          <w:szCs w:val="24"/>
        </w:rPr>
        <w:t xml:space="preserve">e </w:t>
      </w:r>
      <w:r w:rsidR="00EC24D1" w:rsidRPr="0041202F">
        <w:rPr>
          <w:rFonts w:ascii="Times New Roman" w:hAnsi="Times New Roman" w:cs="Times New Roman"/>
          <w:sz w:val="24"/>
          <w:szCs w:val="24"/>
        </w:rPr>
        <w:t>report</w:t>
      </w:r>
      <w:r w:rsidRPr="0041202F">
        <w:rPr>
          <w:rFonts w:ascii="Times New Roman" w:hAnsi="Times New Roman" w:cs="Times New Roman"/>
          <w:sz w:val="24"/>
          <w:szCs w:val="24"/>
        </w:rPr>
        <w:t xml:space="preserve"> that TRF2 inhibits the ability of Rad51 to pro</w:t>
      </w:r>
      <w:r w:rsidR="00EC24D1" w:rsidRPr="0041202F">
        <w:rPr>
          <w:rFonts w:ascii="Times New Roman" w:hAnsi="Times New Roman" w:cs="Times New Roman"/>
          <w:sz w:val="24"/>
          <w:szCs w:val="24"/>
        </w:rPr>
        <w:t>mote telomeric D-loop formation, suggesti</w:t>
      </w:r>
      <w:r w:rsidR="008A415C" w:rsidRPr="0041202F">
        <w:rPr>
          <w:rFonts w:ascii="Times New Roman" w:hAnsi="Times New Roman" w:cs="Times New Roman"/>
          <w:sz w:val="24"/>
          <w:szCs w:val="24"/>
        </w:rPr>
        <w:t>ng that Rad51 does not promote t</w:t>
      </w:r>
      <w:r w:rsidR="00EC24D1" w:rsidRPr="0041202F">
        <w:rPr>
          <w:rFonts w:ascii="Times New Roman" w:hAnsi="Times New Roman" w:cs="Times New Roman"/>
          <w:sz w:val="24"/>
          <w:szCs w:val="24"/>
        </w:rPr>
        <w:t>-loop formation and elucidating a novel mechanism by which TRF2 inhibits aberrant DNA repair at the telomeres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EC24D1" w:rsidRPr="0041202F">
        <w:rPr>
          <w:rFonts w:ascii="Times New Roman" w:hAnsi="Times New Roman" w:cs="Times New Roman"/>
          <w:sz w:val="24"/>
          <w:szCs w:val="24"/>
        </w:rPr>
        <w:t>In contrast, we report that TRF1 promotes Rad51-mediated telomeric D-loop formation, possibly explaining why TRF1 is required for efficient telomere replication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Pr="0041202F">
        <w:rPr>
          <w:rFonts w:ascii="Times New Roman" w:hAnsi="Times New Roman" w:cs="Times New Roman"/>
          <w:sz w:val="24"/>
          <w:szCs w:val="24"/>
        </w:rPr>
        <w:t xml:space="preserve">Finally, we </w:t>
      </w:r>
      <w:r w:rsidR="00EC24D1" w:rsidRPr="0041202F">
        <w:rPr>
          <w:rFonts w:ascii="Times New Roman" w:hAnsi="Times New Roman" w:cs="Times New Roman"/>
          <w:sz w:val="24"/>
          <w:szCs w:val="24"/>
        </w:rPr>
        <w:t>report</w:t>
      </w:r>
      <w:r w:rsidRPr="0041202F">
        <w:rPr>
          <w:rFonts w:ascii="Times New Roman" w:hAnsi="Times New Roman" w:cs="Times New Roman"/>
          <w:sz w:val="24"/>
          <w:szCs w:val="24"/>
        </w:rPr>
        <w:t xml:space="preserve"> that a TRF2 mutant </w:t>
      </w:r>
      <w:r w:rsidR="006753F6" w:rsidRPr="0041202F">
        <w:rPr>
          <w:rFonts w:ascii="Times New Roman" w:hAnsi="Times New Roman" w:cs="Times New Roman"/>
          <w:sz w:val="24"/>
          <w:szCs w:val="24"/>
        </w:rPr>
        <w:t xml:space="preserve">lacking </w:t>
      </w:r>
      <w:r w:rsidR="00A339AC" w:rsidRPr="0041202F">
        <w:rPr>
          <w:rFonts w:ascii="Times New Roman" w:hAnsi="Times New Roman" w:cs="Times New Roman"/>
          <w:sz w:val="24"/>
          <w:szCs w:val="24"/>
        </w:rPr>
        <w:t>the</w:t>
      </w:r>
      <w:r w:rsidR="006753F6" w:rsidRPr="0041202F">
        <w:rPr>
          <w:rFonts w:ascii="Times New Roman" w:hAnsi="Times New Roman" w:cs="Times New Roman"/>
          <w:sz w:val="24"/>
          <w:szCs w:val="24"/>
        </w:rPr>
        <w:t xml:space="preserve"> dsDNA binding domain</w:t>
      </w:r>
      <w:r w:rsidR="008A415C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6753F6" w:rsidRPr="0041202F">
        <w:rPr>
          <w:rFonts w:ascii="Times New Roman" w:hAnsi="Times New Roman" w:cs="Times New Roman"/>
          <w:sz w:val="24"/>
          <w:szCs w:val="24"/>
        </w:rPr>
        <w:t>was</w:t>
      </w:r>
      <w:r w:rsidRPr="0041202F">
        <w:rPr>
          <w:rFonts w:ascii="Times New Roman" w:hAnsi="Times New Roman" w:cs="Times New Roman"/>
          <w:sz w:val="24"/>
          <w:szCs w:val="24"/>
        </w:rPr>
        <w:t xml:space="preserve"> able to promote Rad51-mediated D-loop formation</w:t>
      </w:r>
      <w:r w:rsidR="003136C1" w:rsidRPr="0041202F">
        <w:rPr>
          <w:rFonts w:ascii="Times New Roman" w:hAnsi="Times New Roman" w:cs="Times New Roman"/>
          <w:sz w:val="24"/>
          <w:szCs w:val="24"/>
        </w:rPr>
        <w:t xml:space="preserve">, suggesting that one or more TRF2 domains can </w:t>
      </w:r>
      <w:r w:rsidRPr="0041202F">
        <w:rPr>
          <w:rFonts w:ascii="Times New Roman" w:hAnsi="Times New Roman" w:cs="Times New Roman"/>
          <w:sz w:val="24"/>
          <w:szCs w:val="24"/>
        </w:rPr>
        <w:t xml:space="preserve">positively </w:t>
      </w:r>
      <w:r w:rsidR="00EC24D1" w:rsidRPr="0041202F">
        <w:rPr>
          <w:rFonts w:ascii="Times New Roman" w:hAnsi="Times New Roman" w:cs="Times New Roman"/>
          <w:sz w:val="24"/>
          <w:szCs w:val="24"/>
        </w:rPr>
        <w:t>modulate Rad51 ac</w:t>
      </w:r>
      <w:r w:rsidR="003136C1" w:rsidRPr="0041202F">
        <w:rPr>
          <w:rFonts w:ascii="Times New Roman" w:hAnsi="Times New Roman" w:cs="Times New Roman"/>
          <w:sz w:val="24"/>
          <w:szCs w:val="24"/>
        </w:rPr>
        <w:t>tivity and possibly explaining how TRF2 can facilitate HR</w:t>
      </w:r>
      <w:r w:rsidR="00891C58" w:rsidRPr="0041202F">
        <w:rPr>
          <w:rFonts w:ascii="Times New Roman" w:hAnsi="Times New Roman" w:cs="Times New Roman"/>
          <w:sz w:val="24"/>
          <w:szCs w:val="24"/>
        </w:rPr>
        <w:t>.</w:t>
      </w:r>
    </w:p>
    <w:p w14:paraId="6C00776B" w14:textId="77777777" w:rsidR="00EE546E" w:rsidRPr="0041202F" w:rsidRDefault="00EE546E" w:rsidP="004C5415">
      <w:pPr>
        <w:autoSpaceDE w:val="0"/>
        <w:autoSpaceDN w:val="0"/>
        <w:adjustRightInd w:val="0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44D47BAA" w14:textId="08BE25E5" w:rsidR="00586B2D" w:rsidRPr="0041202F" w:rsidRDefault="00B46585" w:rsidP="004C5415">
      <w:pPr>
        <w:pStyle w:val="NoSpacing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202F">
        <w:rPr>
          <w:rFonts w:ascii="Times New Roman" w:hAnsi="Times New Roman" w:cs="Times New Roman"/>
          <w:b/>
          <w:bCs/>
          <w:sz w:val="24"/>
          <w:szCs w:val="24"/>
        </w:rPr>
        <w:t xml:space="preserve">EXPERIMENTAL </w:t>
      </w:r>
      <w:r w:rsidR="00586B2D" w:rsidRPr="0041202F">
        <w:rPr>
          <w:rFonts w:ascii="Times New Roman" w:hAnsi="Times New Roman" w:cs="Times New Roman"/>
          <w:b/>
          <w:bCs/>
          <w:sz w:val="24"/>
          <w:szCs w:val="24"/>
        </w:rPr>
        <w:t>PROCEDURES</w:t>
      </w:r>
    </w:p>
    <w:p w14:paraId="68E0BE52" w14:textId="53C6C1EA" w:rsidR="00A9360A" w:rsidRPr="0041202F" w:rsidRDefault="00BC0993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202F">
        <w:rPr>
          <w:rFonts w:ascii="Times New Roman" w:hAnsi="Times New Roman" w:cs="Times New Roman"/>
          <w:b/>
          <w:sz w:val="24"/>
          <w:szCs w:val="24"/>
        </w:rPr>
        <w:t xml:space="preserve">DNA </w:t>
      </w:r>
      <w:r w:rsidR="00130EB8" w:rsidRPr="0041202F">
        <w:rPr>
          <w:rFonts w:ascii="Times New Roman" w:hAnsi="Times New Roman" w:cs="Times New Roman"/>
          <w:b/>
          <w:sz w:val="24"/>
          <w:szCs w:val="24"/>
        </w:rPr>
        <w:t>Substrates, Templates and Competitors</w:t>
      </w:r>
      <w:r w:rsidRPr="0041202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137CDB" w:rsidRPr="0041202F">
        <w:rPr>
          <w:rFonts w:ascii="Times New Roman" w:hAnsi="Times New Roman" w:cs="Times New Roman"/>
          <w:sz w:val="24"/>
          <w:szCs w:val="24"/>
        </w:rPr>
        <w:t>pBluescript</w:t>
      </w:r>
      <w:proofErr w:type="spellEnd"/>
      <w:r w:rsidR="00137CDB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>derived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 plasmid containing a 103</w:t>
      </w:r>
      <w:r w:rsidR="00A3119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37CDB" w:rsidRPr="0041202F">
        <w:rPr>
          <w:rFonts w:ascii="Times New Roman" w:hAnsi="Times New Roman" w:cs="Times New Roman"/>
          <w:sz w:val="24"/>
          <w:szCs w:val="24"/>
        </w:rPr>
        <w:t>bp telomer</w:t>
      </w:r>
      <w:r w:rsidR="00A3119E" w:rsidRPr="0041202F">
        <w:rPr>
          <w:rFonts w:ascii="Times New Roman" w:hAnsi="Times New Roman" w:cs="Times New Roman"/>
          <w:sz w:val="24"/>
          <w:szCs w:val="24"/>
        </w:rPr>
        <w:t>ic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 tract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37CDB" w:rsidRPr="0041202F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137CDB" w:rsidRPr="0041202F">
        <w:rPr>
          <w:rFonts w:ascii="Times New Roman" w:hAnsi="Times New Roman" w:cs="Times New Roman"/>
          <w:sz w:val="24"/>
          <w:szCs w:val="24"/>
        </w:rPr>
        <w:t>: TTAGGG)</w:t>
      </w:r>
      <w:r w:rsidR="00137CDB" w:rsidRPr="0041202F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T) was generated by conventional cloning via </w:t>
      </w:r>
      <w:r w:rsidR="00137CDB" w:rsidRPr="0041202F">
        <w:rPr>
          <w:rFonts w:ascii="Times New Roman" w:hAnsi="Times New Roman" w:cs="Times New Roman"/>
          <w:sz w:val="24"/>
          <w:szCs w:val="24"/>
        </w:rPr>
        <w:lastRenderedPageBreak/>
        <w:t>insertion of the</w:t>
      </w:r>
      <w:r w:rsidR="0083613D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13D" w:rsidRPr="0041202F">
        <w:rPr>
          <w:rFonts w:ascii="Times New Roman" w:hAnsi="Times New Roman" w:cs="Times New Roman"/>
          <w:sz w:val="24"/>
          <w:szCs w:val="24"/>
        </w:rPr>
        <w:t>BsmBI</w:t>
      </w:r>
      <w:proofErr w:type="spellEnd"/>
      <w:r w:rsidR="0083613D" w:rsidRPr="0041202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3613D" w:rsidRPr="0041202F">
        <w:rPr>
          <w:rFonts w:ascii="Times New Roman" w:hAnsi="Times New Roman" w:cs="Times New Roman"/>
          <w:sz w:val="24"/>
          <w:szCs w:val="24"/>
        </w:rPr>
        <w:t>BbsI</w:t>
      </w:r>
      <w:proofErr w:type="spellEnd"/>
      <w:r w:rsidR="0083613D" w:rsidRPr="0041202F">
        <w:rPr>
          <w:rFonts w:ascii="Times New Roman" w:hAnsi="Times New Roman" w:cs="Times New Roman"/>
          <w:sz w:val="24"/>
          <w:szCs w:val="24"/>
        </w:rPr>
        <w:t xml:space="preserve"> fragment of pRST15</w:t>
      </w:r>
      <w:hyperlink w:anchor="_ENREF_4" w:tooltip="Stansel, 2001 #13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&lt;EndNote&gt;&lt;Cite&gt;&lt;Author&gt;Stansel&lt;/Author&gt;&lt;Year&gt;2001&lt;/Year&gt;&lt;RecNum&gt;13&lt;/RecNum&gt;&lt;DisplayText&gt;&lt;style face="italic superscript"&gt;4&lt;/style&gt;&lt;/DisplayText&gt;&lt;record&gt;&lt;rec-number&gt;13&lt;/rec-number&gt;&lt;foreign-keys&gt;&lt;key app="EN" db-id="s5dd99spxpadvbes9da5xv05exfszefdswv9"&gt;13&lt;/key&gt;&lt;/foreign-keys&gt;&lt;ref-type name="Journal Article"&gt;17&lt;/ref-type&gt;&lt;contributors&gt;&lt;authors&gt;&lt;author&gt;Stansel, R. M.&lt;/author&gt;&lt;author&gt;de Lange, T.&lt;/author&gt;&lt;author&gt;Griffith, J. D.&lt;/author&gt;&lt;/authors&gt;&lt;/contributors&gt;&lt;auth-address&gt;Lineberger Comprehensive Cancer Center, University of North Carolina at Chapel Hill, Chapel Hill, NC 27599-7295, USA.&lt;/auth-address&gt;&lt;titles&gt;&lt;title&gt;T-loop assembly in vitro involves binding of TRF2 near the 3&amp;apos; telomeric overhang&lt;/title&gt;&lt;secondary-title&gt;EMBO J&lt;/secondary-title&gt;&lt;/titles&gt;&lt;periodical&gt;&lt;full-title&gt;EMBO J&lt;/full-title&gt;&lt;/periodical&gt;&lt;pages&gt;5532-40&lt;/pages&gt;&lt;volume&gt;20&lt;/volume&gt;&lt;number&gt;19&lt;/number&gt;&lt;edition&gt;2001/09/28&lt;/edition&gt;&lt;keywords&gt;&lt;keyword&gt;DNA, Single-Stranded/ metabolism/ultrastructure&lt;/keyword&gt;&lt;keyword&gt;DNA-Binding Proteins/ metabolism/ultrastructure&lt;/keyword&gt;&lt;keyword&gt;Models, Genetic&lt;/keyword&gt;&lt;keyword&gt;Nucleic Acid Conformation&lt;/keyword&gt;&lt;keyword&gt;Protein Binding&lt;/keyword&gt;&lt;keyword&gt;Repetitive Sequences, Nucleic Acid&lt;/keyword&gt;&lt;keyword&gt;Telomere/ metabolism/ ultrastructure&lt;/keyword&gt;&lt;keyword&gt;Telomeric Repeat Binding Protein 2&lt;/keyword&gt;&lt;/keywords&gt;&lt;dates&gt;&lt;year&gt;2001&lt;/year&gt;&lt;pub-dates&gt;&lt;date&gt;Oct 1&lt;/date&gt;&lt;/pub-dates&gt;&lt;/dates&gt;&lt;isbn&gt;0261-4189 (Print)&amp;#xD;0261-4189 (Linking)&lt;/isbn&gt;&lt;accession-num&gt;11574485&lt;/accession-num&gt;&lt;urls&gt;&lt;/urls&gt;&lt;custom2&gt;125642&lt;/custom2&gt;&lt;electronic-resource-num&gt;10.1093/emboj/20.19.5532&lt;/electronic-resource-num&gt;&lt;remote-database-provider&gt;NLM&lt;/remote-database-provider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37CDB" w:rsidRPr="0041202F">
        <w:rPr>
          <w:rFonts w:ascii="Times New Roman" w:hAnsi="Times New Roman" w:cs="Times New Roman"/>
          <w:sz w:val="24"/>
          <w:szCs w:val="24"/>
        </w:rPr>
        <w:t xml:space="preserve"> into </w:t>
      </w:r>
      <w:proofErr w:type="spellStart"/>
      <w:r w:rsidR="00137CDB" w:rsidRPr="0041202F">
        <w:rPr>
          <w:rFonts w:ascii="Times New Roman" w:hAnsi="Times New Roman" w:cs="Times New Roman"/>
          <w:sz w:val="24"/>
          <w:szCs w:val="24"/>
        </w:rPr>
        <w:t>BsmBI</w:t>
      </w:r>
      <w:proofErr w:type="spellEnd"/>
      <w:r w:rsidR="00137CDB" w:rsidRPr="0041202F">
        <w:rPr>
          <w:rFonts w:ascii="Times New Roman" w:hAnsi="Times New Roman" w:cs="Times New Roman"/>
          <w:sz w:val="24"/>
          <w:szCs w:val="24"/>
        </w:rPr>
        <w:t xml:space="preserve"> cut pRST15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137CDB" w:rsidRPr="0041202F">
        <w:rPr>
          <w:rFonts w:ascii="Times New Roman" w:hAnsi="Times New Roman" w:cs="Times New Roman"/>
          <w:sz w:val="24"/>
          <w:szCs w:val="24"/>
        </w:rPr>
        <w:t>pBluescript</w:t>
      </w:r>
      <w:proofErr w:type="spellEnd"/>
      <w:r w:rsidR="00137CDB" w:rsidRPr="0041202F">
        <w:rPr>
          <w:rFonts w:ascii="Times New Roman" w:hAnsi="Times New Roman" w:cs="Times New Roman"/>
          <w:sz w:val="24"/>
          <w:szCs w:val="24"/>
        </w:rPr>
        <w:t xml:space="preserve"> derived plasmid containing a non-telomeric insert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37CDB" w:rsidRPr="0041202F">
        <w:rPr>
          <w:rFonts w:ascii="Times New Roman" w:hAnsi="Times New Roman" w:cs="Times New Roman"/>
          <w:sz w:val="24"/>
          <w:szCs w:val="24"/>
        </w:rPr>
        <w:t>pGL</w:t>
      </w:r>
      <w:proofErr w:type="spellEnd"/>
      <w:r w:rsidR="00661CA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37CDB" w:rsidRPr="0041202F">
        <w:rPr>
          <w:rFonts w:ascii="Times New Roman" w:hAnsi="Times New Roman" w:cs="Times New Roman"/>
          <w:sz w:val="24"/>
          <w:szCs w:val="24"/>
        </w:rPr>
        <w:t>GAP) was gen</w:t>
      </w:r>
      <w:r w:rsidR="0083613D" w:rsidRPr="0041202F">
        <w:rPr>
          <w:rFonts w:ascii="Times New Roman" w:hAnsi="Times New Roman" w:cs="Times New Roman"/>
          <w:sz w:val="24"/>
          <w:szCs w:val="24"/>
        </w:rPr>
        <w:t>erated as previously described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14" w:tooltip="Subramanian, 2005 #79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&lt;EndNote&gt;&lt;Cite&gt;&lt;Author&gt;Subramanian&lt;/Author&gt;&lt;Year&gt;2005&lt;/Year&gt;&lt;RecNum&gt;79&lt;/RecNum&gt;&lt;DisplayText&gt;&lt;style face="italic superscript"&gt;14&lt;/style&gt;&lt;/DisplayText&gt;&lt;record&gt;&lt;rec-number&gt;79&lt;/rec-number&gt;&lt;foreign-keys&gt;&lt;key app="EN" db-id="s5dd99spxpadvbes9da5xv05exfszefdswv9"&gt;79&lt;/key&gt;&lt;/foreign-keys&gt;&lt;ref-type name="Journal Article"&gt;17&lt;/ref-type&gt;&lt;contributors&gt;&lt;authors&gt;&lt;author&gt;Subramanian, D.&lt;/author&gt;&lt;author&gt;Griffith, J. D.&lt;/author&gt;&lt;/authors&gt;&lt;/contributors&gt;&lt;auth-address&gt;Lineberger Comprehensive Cancer Center and Department of Microbiology and Immunology, University of North Carolina, Chapel Hill, North Carolina 27599, USA.&lt;/auth-address&gt;&lt;titles&gt;&lt;title&gt;p53 Monitors replication fork regression by binding to &amp;quot;chickenfoot&amp;quot; intermediates&lt;/title&gt;&lt;secondary-title&gt;J Biol Chem&lt;/secondary-title&gt;&lt;/titles&gt;&lt;periodical&gt;&lt;full-title&gt;J Biol Chem&lt;/full-title&gt;&lt;/periodical&gt;&lt;pages&gt;42568-72&lt;/pages&gt;&lt;volume&gt;280&lt;/volume&gt;&lt;number&gt;52&lt;/number&gt;&lt;edition&gt;2005/10/06&lt;/edition&gt;&lt;keywords&gt;&lt;keyword&gt;Animals&lt;/keyword&gt;&lt;keyword&gt;DNA/*chemistry/ultrastructure&lt;/keyword&gt;&lt;keyword&gt;*DNA Repair&lt;/keyword&gt;&lt;keyword&gt;*DNA Replication&lt;/keyword&gt;&lt;keyword&gt;Genome&lt;/keyword&gt;&lt;keyword&gt;Humans&lt;/keyword&gt;&lt;keyword&gt;Insects&lt;/keyword&gt;&lt;keyword&gt;Microscopy, Electron&lt;/keyword&gt;&lt;keyword&gt;Models, Genetic&lt;/keyword&gt;&lt;keyword&gt;Mutation&lt;/keyword&gt;&lt;keyword&gt;Plasmids/metabolism&lt;/keyword&gt;&lt;keyword&gt;Protein Binding&lt;/keyword&gt;&lt;keyword&gt;*Recombination, Genetic&lt;/keyword&gt;&lt;keyword&gt;Tumor Suppressor Protein p53/metabolism/*physiology&lt;/keyword&gt;&lt;/keywords&gt;&lt;dates&gt;&lt;year&gt;2005&lt;/year&gt;&lt;pub-dates&gt;&lt;date&gt;Dec 30&lt;/date&gt;&lt;/pub-dates&gt;&lt;/dates&gt;&lt;isbn&gt;0021-9258 (Print)&amp;#xD;0021-9258 (Linking)&lt;/isbn&gt;&lt;accession-num&gt;16204246&lt;/accession-num&gt;&lt;urls&gt;&lt;related-urls&gt;&lt;url&gt;http://www.ncbi.nlm.nih.gov/pubmed/16204246&lt;/url&gt;&lt;/related-urls&gt;&lt;/urls&gt;&lt;electronic-resource-num&gt;M506348200 [pii]&amp;#xD;10.1074/jbc.M506348200&lt;/electronic-resource-num&gt;&lt;language&gt;eng&lt;/language&gt;&lt;/record&gt;&lt;/Cite&gt;&lt;/EndNote&gt;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14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C12713" w:rsidRPr="0041202F">
        <w:rPr>
          <w:rFonts w:ascii="Times New Roman" w:hAnsi="Times New Roman" w:cs="Times New Roman"/>
          <w:sz w:val="24"/>
          <w:szCs w:val="24"/>
        </w:rPr>
        <w:t xml:space="preserve">All plasmids were cultured in DH10B </w:t>
      </w:r>
      <w:r w:rsidR="00CF2E6E" w:rsidRPr="0041202F">
        <w:rPr>
          <w:rFonts w:ascii="Times New Roman" w:hAnsi="Times New Roman" w:cs="Times New Roman"/>
          <w:i/>
          <w:sz w:val="24"/>
          <w:szCs w:val="24"/>
        </w:rPr>
        <w:t>E</w:t>
      </w:r>
      <w:r w:rsidR="00826E29" w:rsidRPr="0041202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F2E6E" w:rsidRPr="0041202F">
        <w:rPr>
          <w:rFonts w:ascii="Times New Roman" w:hAnsi="Times New Roman" w:cs="Times New Roman"/>
          <w:i/>
          <w:sz w:val="24"/>
          <w:szCs w:val="24"/>
        </w:rPr>
        <w:t>coli</w:t>
      </w:r>
      <w:r w:rsidR="00CF2E6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12713" w:rsidRPr="0041202F">
        <w:rPr>
          <w:rFonts w:ascii="Times New Roman" w:hAnsi="Times New Roman" w:cs="Times New Roman"/>
          <w:sz w:val="24"/>
          <w:szCs w:val="24"/>
        </w:rPr>
        <w:t xml:space="preserve">and purified using </w:t>
      </w:r>
      <w:proofErr w:type="spellStart"/>
      <w:r w:rsidR="00C12713" w:rsidRPr="0041202F">
        <w:rPr>
          <w:rFonts w:ascii="Times New Roman" w:hAnsi="Times New Roman" w:cs="Times New Roman"/>
          <w:sz w:val="24"/>
          <w:szCs w:val="24"/>
        </w:rPr>
        <w:t>Qiagen</w:t>
      </w:r>
      <w:proofErr w:type="spellEnd"/>
      <w:r w:rsidR="00C1271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2713" w:rsidRPr="0041202F">
        <w:rPr>
          <w:rFonts w:ascii="Times New Roman" w:hAnsi="Times New Roman" w:cs="Times New Roman"/>
          <w:sz w:val="24"/>
          <w:szCs w:val="24"/>
        </w:rPr>
        <w:t>Maxiprep</w:t>
      </w:r>
      <w:proofErr w:type="spellEnd"/>
      <w:r w:rsidR="00C12713" w:rsidRPr="0041202F">
        <w:rPr>
          <w:rFonts w:ascii="Times New Roman" w:hAnsi="Times New Roman" w:cs="Times New Roman"/>
          <w:sz w:val="24"/>
          <w:szCs w:val="24"/>
        </w:rPr>
        <w:t xml:space="preserve"> kits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6214CB" w:rsidRPr="0041202F">
        <w:rPr>
          <w:rFonts w:ascii="Times New Roman" w:hAnsi="Times New Roman" w:cs="Times New Roman"/>
          <w:sz w:val="24"/>
          <w:szCs w:val="24"/>
        </w:rPr>
        <w:t>HPLC purified 5’ Cy3 labeled</w:t>
      </w:r>
      <w:r w:rsidR="00CE09AE" w:rsidRPr="0041202F">
        <w:rPr>
          <w:rFonts w:ascii="Times New Roman" w:hAnsi="Times New Roman" w:cs="Times New Roman"/>
          <w:sz w:val="24"/>
          <w:szCs w:val="24"/>
        </w:rPr>
        <w:t xml:space="preserve"> G-rich </w:t>
      </w:r>
      <w:r w:rsidR="006214CB" w:rsidRPr="0041202F">
        <w:rPr>
          <w:rFonts w:ascii="Times New Roman" w:hAnsi="Times New Roman" w:cs="Times New Roman"/>
          <w:sz w:val="24"/>
          <w:szCs w:val="24"/>
        </w:rPr>
        <w:t>telomeric 90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4CB" w:rsidRPr="0041202F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="00CE09AE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09AE" w:rsidRPr="0041202F">
        <w:rPr>
          <w:rFonts w:ascii="Times New Roman" w:hAnsi="Times New Roman" w:cs="Times New Roman"/>
          <w:sz w:val="24"/>
          <w:szCs w:val="24"/>
        </w:rPr>
        <w:t>oligonucleotide</w:t>
      </w:r>
      <w:r w:rsidR="006214CB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CE09AE" w:rsidRPr="0041202F">
        <w:rPr>
          <w:rFonts w:ascii="Times New Roman" w:hAnsi="Times New Roman" w:cs="Times New Roman"/>
          <w:sz w:val="24"/>
          <w:szCs w:val="24"/>
        </w:rPr>
        <w:t>T90:</w:t>
      </w:r>
      <w:r w:rsidR="00137CDB" w:rsidRPr="0041202F">
        <w:rPr>
          <w:rFonts w:ascii="Times New Roman" w:hAnsi="Times New Roman" w:cs="Times New Roman"/>
          <w:sz w:val="24"/>
          <w:szCs w:val="24"/>
        </w:rPr>
        <w:t>[Cy3]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6214CB" w:rsidRPr="0041202F">
        <w:rPr>
          <w:rFonts w:ascii="Times New Roman" w:hAnsi="Times New Roman" w:cs="Times New Roman"/>
          <w:sz w:val="24"/>
          <w:szCs w:val="24"/>
        </w:rPr>
        <w:t>GGTTAG)</w:t>
      </w:r>
      <w:r w:rsidR="006214CB" w:rsidRPr="0041202F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137CDB" w:rsidRPr="0041202F">
        <w:rPr>
          <w:rFonts w:ascii="Times New Roman" w:hAnsi="Times New Roman" w:cs="Times New Roman"/>
          <w:sz w:val="24"/>
          <w:szCs w:val="24"/>
        </w:rPr>
        <w:t>), D1</w:t>
      </w:r>
      <w:r w:rsidR="00CE09AE" w:rsidRPr="0041202F">
        <w:rPr>
          <w:rFonts w:ascii="Times New Roman" w:hAnsi="Times New Roman" w:cs="Times New Roman"/>
          <w:sz w:val="24"/>
          <w:szCs w:val="24"/>
        </w:rPr>
        <w:t xml:space="preserve"> oligonucleotide</w:t>
      </w:r>
      <w:r w:rsidR="006214CB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137CDB" w:rsidRPr="0041202F">
        <w:rPr>
          <w:rFonts w:ascii="Times New Roman" w:hAnsi="Times New Roman" w:cs="Times New Roman"/>
          <w:sz w:val="24"/>
          <w:szCs w:val="24"/>
        </w:rPr>
        <w:t>[Cy3]</w:t>
      </w:r>
      <w:r w:rsidR="006214CB" w:rsidRPr="0041202F">
        <w:rPr>
          <w:rFonts w:ascii="Times New Roman" w:hAnsi="Times New Roman" w:cs="Times New Roman"/>
          <w:sz w:val="24"/>
          <w:szCs w:val="24"/>
        </w:rPr>
        <w:t xml:space="preserve">AAATCAATCTAAAGTATATATGAGTAAACTTGGTCTGACAGTTACCAATGCTTAATCAGTGAGGCACCTATCTCAGCGATCTGTCTATTT) 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and T3 promoter primer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[Cy3]ATTAACCCTCACTAAAGGA) and HPSF purified unlabeled T7 promoter primer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TAATACGACTCACTATAGGG) </w:t>
      </w:r>
      <w:r w:rsidR="006214CB" w:rsidRPr="0041202F">
        <w:rPr>
          <w:rFonts w:ascii="Times New Roman" w:hAnsi="Times New Roman" w:cs="Times New Roman"/>
          <w:sz w:val="24"/>
          <w:szCs w:val="24"/>
        </w:rPr>
        <w:t>were o</w:t>
      </w:r>
      <w:r w:rsidR="00891C58" w:rsidRPr="0041202F">
        <w:rPr>
          <w:rFonts w:ascii="Times New Roman" w:hAnsi="Times New Roman" w:cs="Times New Roman"/>
          <w:sz w:val="24"/>
          <w:szCs w:val="24"/>
        </w:rPr>
        <w:t xml:space="preserve">rdered from </w:t>
      </w:r>
      <w:proofErr w:type="spellStart"/>
      <w:r w:rsidR="00891C58" w:rsidRPr="0041202F">
        <w:rPr>
          <w:rFonts w:ascii="Times New Roman" w:hAnsi="Times New Roman" w:cs="Times New Roman"/>
          <w:sz w:val="24"/>
          <w:szCs w:val="24"/>
        </w:rPr>
        <w:t>Eurofins</w:t>
      </w:r>
      <w:proofErr w:type="spellEnd"/>
      <w:r w:rsidR="00891C58" w:rsidRPr="0041202F">
        <w:rPr>
          <w:rFonts w:ascii="Times New Roman" w:hAnsi="Times New Roman" w:cs="Times New Roman"/>
          <w:sz w:val="24"/>
          <w:szCs w:val="24"/>
        </w:rPr>
        <w:t xml:space="preserve"> MWG Operon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137CDB" w:rsidRPr="0041202F">
        <w:rPr>
          <w:rFonts w:ascii="Times New Roman" w:hAnsi="Times New Roman" w:cs="Times New Roman"/>
          <w:sz w:val="24"/>
          <w:szCs w:val="24"/>
        </w:rPr>
        <w:t>A</w:t>
      </w:r>
      <w:r w:rsidR="0055609C" w:rsidRPr="0041202F">
        <w:rPr>
          <w:rFonts w:ascii="Times New Roman" w:hAnsi="Times New Roman" w:cs="Times New Roman"/>
          <w:sz w:val="24"/>
          <w:szCs w:val="24"/>
        </w:rPr>
        <w:t xml:space="preserve"> 255</w:t>
      </w:r>
      <w:r w:rsidR="00A3119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5609C" w:rsidRPr="0041202F">
        <w:rPr>
          <w:rFonts w:ascii="Times New Roman" w:hAnsi="Times New Roman" w:cs="Times New Roman"/>
          <w:sz w:val="24"/>
          <w:szCs w:val="24"/>
        </w:rPr>
        <w:t>bp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0218F" w:rsidRPr="0041202F">
        <w:rPr>
          <w:rFonts w:ascii="Times New Roman" w:hAnsi="Times New Roman" w:cs="Times New Roman"/>
          <w:sz w:val="24"/>
          <w:szCs w:val="24"/>
        </w:rPr>
        <w:t>Cy3-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labeled PCR product was amplified from </w:t>
      </w:r>
      <w:proofErr w:type="spellStart"/>
      <w:r w:rsidR="00137CDB" w:rsidRPr="0041202F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137CDB" w:rsidRPr="0041202F">
        <w:rPr>
          <w:rFonts w:ascii="Times New Roman" w:hAnsi="Times New Roman" w:cs="Times New Roman"/>
          <w:sz w:val="24"/>
          <w:szCs w:val="24"/>
        </w:rPr>
        <w:t xml:space="preserve"> using the 5’ Cy3-labeled T3 and unlabeled T7 promoter primers an</w:t>
      </w:r>
      <w:r w:rsidR="00C12713" w:rsidRPr="0041202F">
        <w:rPr>
          <w:rFonts w:ascii="Times New Roman" w:hAnsi="Times New Roman" w:cs="Times New Roman"/>
          <w:sz w:val="24"/>
          <w:szCs w:val="24"/>
        </w:rPr>
        <w:t xml:space="preserve">d </w:t>
      </w:r>
      <w:r w:rsidR="00CE09AE" w:rsidRPr="0041202F">
        <w:rPr>
          <w:rFonts w:ascii="Times New Roman" w:hAnsi="Times New Roman" w:cs="Times New Roman"/>
          <w:sz w:val="24"/>
          <w:szCs w:val="24"/>
        </w:rPr>
        <w:t>Q5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 High Fidelity Polymerase</w:t>
      </w:r>
      <w:r w:rsidR="00891C58" w:rsidRPr="0041202F">
        <w:rPr>
          <w:rFonts w:ascii="Times New Roman" w:hAnsi="Times New Roman" w:cs="Times New Roman"/>
          <w:sz w:val="24"/>
          <w:szCs w:val="24"/>
        </w:rPr>
        <w:t xml:space="preserve"> (New England </w:t>
      </w:r>
      <w:proofErr w:type="spellStart"/>
      <w:r w:rsidR="00891C58" w:rsidRPr="0041202F">
        <w:rPr>
          <w:rFonts w:ascii="Times New Roman" w:hAnsi="Times New Roman" w:cs="Times New Roman"/>
          <w:sz w:val="24"/>
          <w:szCs w:val="24"/>
        </w:rPr>
        <w:t>BioLabs</w:t>
      </w:r>
      <w:proofErr w:type="spellEnd"/>
      <w:r w:rsidR="00891C58" w:rsidRPr="0041202F">
        <w:rPr>
          <w:rFonts w:ascii="Times New Roman" w:hAnsi="Times New Roman" w:cs="Times New Roman"/>
          <w:sz w:val="24"/>
          <w:szCs w:val="24"/>
        </w:rPr>
        <w:t>)</w:t>
      </w:r>
      <w:r w:rsidR="00C12713" w:rsidRPr="0041202F">
        <w:rPr>
          <w:rFonts w:ascii="Times New Roman" w:hAnsi="Times New Roman" w:cs="Times New Roman"/>
          <w:sz w:val="24"/>
          <w:szCs w:val="24"/>
        </w:rPr>
        <w:t xml:space="preserve"> as per the manufacturer’s </w:t>
      </w:r>
      <w:r w:rsidR="00891C58" w:rsidRPr="0041202F">
        <w:rPr>
          <w:rFonts w:ascii="Times New Roman" w:hAnsi="Times New Roman" w:cs="Times New Roman"/>
          <w:sz w:val="24"/>
          <w:szCs w:val="24"/>
        </w:rPr>
        <w:t>instructions and</w:t>
      </w:r>
      <w:r w:rsidR="00C12713" w:rsidRPr="0041202F">
        <w:rPr>
          <w:rFonts w:ascii="Times New Roman" w:hAnsi="Times New Roman" w:cs="Times New Roman"/>
          <w:sz w:val="24"/>
          <w:szCs w:val="24"/>
        </w:rPr>
        <w:t xml:space="preserve"> purified u</w:t>
      </w:r>
      <w:r w:rsidR="00CE09AE" w:rsidRPr="0041202F">
        <w:rPr>
          <w:rFonts w:ascii="Times New Roman" w:hAnsi="Times New Roman" w:cs="Times New Roman"/>
          <w:sz w:val="24"/>
          <w:szCs w:val="24"/>
        </w:rPr>
        <w:t>sing a DNA Clean &amp; Concentrator</w:t>
      </w:r>
      <w:r w:rsidR="00C12713" w:rsidRPr="0041202F">
        <w:rPr>
          <w:rFonts w:ascii="Times New Roman" w:hAnsi="Times New Roman" w:cs="Times New Roman"/>
          <w:sz w:val="24"/>
          <w:szCs w:val="24"/>
        </w:rPr>
        <w:t>-25</w:t>
      </w:r>
      <w:r w:rsidR="00137CDB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2713" w:rsidRPr="0041202F">
        <w:rPr>
          <w:rFonts w:ascii="Times New Roman" w:hAnsi="Times New Roman" w:cs="Times New Roman"/>
          <w:sz w:val="24"/>
          <w:szCs w:val="24"/>
        </w:rPr>
        <w:t xml:space="preserve">column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End"/>
      <w:r w:rsidR="00891C58" w:rsidRPr="0041202F">
        <w:rPr>
          <w:rFonts w:ascii="Times New Roman" w:hAnsi="Times New Roman" w:cs="Times New Roman"/>
          <w:sz w:val="24"/>
          <w:szCs w:val="24"/>
        </w:rPr>
        <w:t>Zymo</w:t>
      </w:r>
      <w:proofErr w:type="spellEnd"/>
      <w:r w:rsidR="00891C58" w:rsidRPr="0041202F">
        <w:rPr>
          <w:rFonts w:ascii="Times New Roman" w:hAnsi="Times New Roman" w:cs="Times New Roman"/>
          <w:sz w:val="24"/>
          <w:szCs w:val="24"/>
        </w:rPr>
        <w:t xml:space="preserve"> Research</w:t>
      </w:r>
      <w:r w:rsidR="00C12713"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r w:rsidR="000F00D9" w:rsidRPr="0041202F">
        <w:rPr>
          <w:rFonts w:ascii="Times New Roman" w:hAnsi="Times New Roman" w:cs="Times New Roman"/>
          <w:sz w:val="24"/>
          <w:szCs w:val="24"/>
        </w:rPr>
        <w:t>\</w:t>
      </w:r>
    </w:p>
    <w:p w14:paraId="533A41C0" w14:textId="77777777" w:rsidR="000F00D9" w:rsidRPr="0041202F" w:rsidRDefault="000F00D9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80BD98B" w14:textId="649AE775" w:rsidR="00D432A1" w:rsidRPr="0041202F" w:rsidRDefault="00C12713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202F">
        <w:rPr>
          <w:rFonts w:ascii="Times New Roman" w:hAnsi="Times New Roman" w:cs="Times New Roman"/>
          <w:b/>
          <w:sz w:val="24"/>
          <w:szCs w:val="24"/>
        </w:rPr>
        <w:t>Proteins</w:t>
      </w:r>
      <w:r w:rsidR="00BC0993" w:rsidRPr="0041202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C0993" w:rsidRPr="004120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09BC" w:rsidRPr="004120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7477" w:rsidRPr="0041202F">
        <w:rPr>
          <w:rFonts w:ascii="Times New Roman" w:hAnsi="Times New Roman" w:cs="Times New Roman"/>
          <w:sz w:val="24"/>
          <w:szCs w:val="24"/>
        </w:rPr>
        <w:t xml:space="preserve">Untagged Rad51 was expressed and purified </w:t>
      </w:r>
      <w:r w:rsidR="0083613D" w:rsidRPr="0041202F">
        <w:rPr>
          <w:rFonts w:ascii="Times New Roman" w:hAnsi="Times New Roman" w:cs="Times New Roman"/>
          <w:sz w:val="24"/>
          <w:szCs w:val="24"/>
        </w:rPr>
        <w:t>as previous described</w:t>
      </w:r>
      <w:hyperlink w:anchor="_ENREF_15" w:tooltip="Amunugama, 2012 #80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PEVuZE5vdGU+PENpdGU+PEF1dGhvcj5BbXVudWdhbWE8L0F1dGhvcj48WWVhcj4yMDEyPC9ZZWFy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PEVuZE5vdGU+PENpdGU+PEF1dGhvcj5BbXVudWdhbWE8L0F1dGhvcj48WWVhcj4yMDEyPC9ZZWFy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15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3613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607477" w:rsidRPr="0041202F">
        <w:rPr>
          <w:rFonts w:ascii="Times New Roman" w:hAnsi="Times New Roman" w:cs="Times New Roman"/>
          <w:sz w:val="24"/>
          <w:szCs w:val="24"/>
        </w:rPr>
        <w:t xml:space="preserve">from a pET-24 derived plasmid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607477" w:rsidRPr="0041202F">
        <w:rPr>
          <w:rFonts w:ascii="Times New Roman" w:hAnsi="Times New Roman" w:cs="Times New Roman"/>
          <w:sz w:val="24"/>
          <w:szCs w:val="24"/>
        </w:rPr>
        <w:t>EMD Millipore)</w:t>
      </w:r>
      <w:r w:rsidR="006F7C89" w:rsidRPr="0041202F">
        <w:rPr>
          <w:rFonts w:ascii="Times New Roman" w:hAnsi="Times New Roman" w:cs="Times New Roman"/>
          <w:sz w:val="24"/>
          <w:szCs w:val="24"/>
        </w:rPr>
        <w:t>, which was generously</w:t>
      </w:r>
      <w:r w:rsidR="000068FF" w:rsidRPr="0041202F">
        <w:rPr>
          <w:rFonts w:ascii="Times New Roman" w:hAnsi="Times New Roman" w:cs="Times New Roman"/>
          <w:sz w:val="24"/>
          <w:szCs w:val="24"/>
        </w:rPr>
        <w:t xml:space="preserve"> provided by Dr</w:t>
      </w:r>
      <w:r w:rsidR="00D87929">
        <w:rPr>
          <w:rFonts w:ascii="Times New Roman" w:hAnsi="Times New Roman" w:cs="Times New Roman"/>
          <w:sz w:val="24"/>
          <w:szCs w:val="24"/>
        </w:rPr>
        <w:t xml:space="preserve">. </w:t>
      </w:r>
      <w:r w:rsidR="000068FF" w:rsidRPr="0041202F">
        <w:rPr>
          <w:rFonts w:ascii="Times New Roman" w:hAnsi="Times New Roman" w:cs="Times New Roman"/>
          <w:sz w:val="24"/>
          <w:szCs w:val="24"/>
        </w:rPr>
        <w:t>Richard</w:t>
      </w:r>
      <w:r w:rsidR="006F7C89" w:rsidRPr="0041202F">
        <w:rPr>
          <w:rFonts w:ascii="Times New Roman" w:hAnsi="Times New Roman" w:cs="Times New Roman"/>
          <w:sz w:val="24"/>
          <w:szCs w:val="24"/>
        </w:rPr>
        <w:t xml:space="preserve"> Fishel</w:t>
      </w:r>
      <w:r w:rsidR="00A3119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A3119E" w:rsidRPr="0041202F">
        <w:rPr>
          <w:rFonts w:ascii="Times New Roman" w:hAnsi="Times New Roman" w:cs="Times New Roman"/>
          <w:sz w:val="24"/>
          <w:szCs w:val="24"/>
        </w:rPr>
        <w:t>Ohio State University</w:t>
      </w:r>
      <w:r w:rsidR="00DB3264" w:rsidRPr="0041202F">
        <w:rPr>
          <w:rFonts w:ascii="Times New Roman" w:hAnsi="Times New Roman" w:cs="Times New Roman"/>
          <w:sz w:val="24"/>
          <w:szCs w:val="24"/>
        </w:rPr>
        <w:t>, USA</w:t>
      </w:r>
      <w:r w:rsidR="00A3119E"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3370EA" w:rsidRPr="0041202F">
        <w:rPr>
          <w:rFonts w:ascii="Times New Roman" w:hAnsi="Times New Roman" w:cs="Times New Roman"/>
          <w:sz w:val="24"/>
          <w:szCs w:val="24"/>
        </w:rPr>
        <w:t xml:space="preserve">N-terminally </w:t>
      </w:r>
      <w:proofErr w:type="spellStart"/>
      <w:r w:rsidR="003370EA" w:rsidRPr="0041202F">
        <w:rPr>
          <w:rFonts w:ascii="Times New Roman" w:hAnsi="Times New Roman" w:cs="Times New Roman"/>
          <w:sz w:val="24"/>
          <w:szCs w:val="24"/>
        </w:rPr>
        <w:t>hexah</w:t>
      </w:r>
      <w:r w:rsidR="00607477" w:rsidRPr="0041202F">
        <w:rPr>
          <w:rFonts w:ascii="Times New Roman" w:hAnsi="Times New Roman" w:cs="Times New Roman"/>
          <w:sz w:val="24"/>
          <w:szCs w:val="24"/>
        </w:rPr>
        <w:t>istidine</w:t>
      </w:r>
      <w:proofErr w:type="spellEnd"/>
      <w:r w:rsidR="00607477" w:rsidRPr="0041202F">
        <w:rPr>
          <w:rFonts w:ascii="Times New Roman" w:hAnsi="Times New Roman" w:cs="Times New Roman"/>
          <w:sz w:val="24"/>
          <w:szCs w:val="24"/>
        </w:rPr>
        <w:t xml:space="preserve"> tagged</w:t>
      </w:r>
      <w:r w:rsidR="006F7C89" w:rsidRPr="0041202F">
        <w:rPr>
          <w:rFonts w:ascii="Times New Roman" w:hAnsi="Times New Roman" w:cs="Times New Roman"/>
          <w:sz w:val="24"/>
          <w:szCs w:val="24"/>
        </w:rPr>
        <w:t xml:space="preserve"> TRF2, TRF2∆B, TRF2∆M and TRF1 were </w:t>
      </w:r>
      <w:r w:rsidR="006D3677" w:rsidRPr="0041202F">
        <w:rPr>
          <w:rFonts w:ascii="Times New Roman" w:hAnsi="Times New Roman" w:cs="Times New Roman"/>
          <w:sz w:val="24"/>
          <w:szCs w:val="24"/>
        </w:rPr>
        <w:t>purified from</w:t>
      </w:r>
      <w:r w:rsidR="00607477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477" w:rsidRPr="0041202F">
        <w:rPr>
          <w:rFonts w:ascii="Times New Roman" w:hAnsi="Times New Roman" w:cs="Times New Roman"/>
          <w:sz w:val="24"/>
          <w:szCs w:val="24"/>
        </w:rPr>
        <w:t>pTRC</w:t>
      </w:r>
      <w:proofErr w:type="spellEnd"/>
      <w:r w:rsidR="00607477" w:rsidRPr="0041202F">
        <w:rPr>
          <w:rFonts w:ascii="Times New Roman" w:hAnsi="Times New Roman" w:cs="Times New Roman"/>
          <w:sz w:val="24"/>
          <w:szCs w:val="24"/>
        </w:rPr>
        <w:t>-HIS derived plasmid</w:t>
      </w:r>
      <w:r w:rsidR="006D3677" w:rsidRPr="0041202F">
        <w:rPr>
          <w:rFonts w:ascii="Times New Roman" w:hAnsi="Times New Roman" w:cs="Times New Roman"/>
          <w:sz w:val="24"/>
          <w:szCs w:val="24"/>
        </w:rPr>
        <w:t>s</w:t>
      </w:r>
      <w:r w:rsidR="0060747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891C58" w:rsidRPr="0041202F">
        <w:rPr>
          <w:rFonts w:ascii="Times New Roman" w:hAnsi="Times New Roman" w:cs="Times New Roman"/>
          <w:sz w:val="24"/>
          <w:szCs w:val="24"/>
        </w:rPr>
        <w:t>Invitrogen</w:t>
      </w:r>
      <w:r w:rsidR="00607477" w:rsidRPr="0041202F">
        <w:rPr>
          <w:rFonts w:ascii="Times New Roman" w:hAnsi="Times New Roman" w:cs="Times New Roman"/>
          <w:sz w:val="24"/>
          <w:szCs w:val="24"/>
        </w:rPr>
        <w:t>) adapted from vect</w:t>
      </w:r>
      <w:r w:rsidR="008425DB" w:rsidRPr="0041202F">
        <w:rPr>
          <w:rFonts w:ascii="Times New Roman" w:hAnsi="Times New Roman" w:cs="Times New Roman"/>
          <w:sz w:val="24"/>
          <w:szCs w:val="24"/>
        </w:rPr>
        <w:t>ors generously provided by the l</w:t>
      </w:r>
      <w:r w:rsidR="00607477" w:rsidRPr="0041202F">
        <w:rPr>
          <w:rFonts w:ascii="Times New Roman" w:hAnsi="Times New Roman" w:cs="Times New Roman"/>
          <w:sz w:val="24"/>
          <w:szCs w:val="24"/>
        </w:rPr>
        <w:t>aboratory of Dr</w:t>
      </w:r>
      <w:r w:rsidR="00D87929">
        <w:rPr>
          <w:rFonts w:ascii="Times New Roman" w:hAnsi="Times New Roman" w:cs="Times New Roman"/>
          <w:sz w:val="24"/>
          <w:szCs w:val="24"/>
        </w:rPr>
        <w:t xml:space="preserve">. </w:t>
      </w:r>
      <w:r w:rsidR="00607477" w:rsidRPr="0041202F">
        <w:rPr>
          <w:rFonts w:ascii="Times New Roman" w:hAnsi="Times New Roman" w:cs="Times New Roman"/>
          <w:sz w:val="24"/>
          <w:szCs w:val="24"/>
        </w:rPr>
        <w:t>Eric Gilson</w:t>
      </w:r>
      <w:hyperlink w:anchor="_ENREF_12" w:tooltip="Amiard, 2007 #87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&lt;EndNote&gt;&lt;Cite&gt;&lt;Author&gt;Amiard&lt;/Author&gt;&lt;Year&gt;2007&lt;/Year&gt;&lt;RecNum&gt;87&lt;/RecNum&gt;&lt;DisplayText&gt;&lt;style face="italic superscript"&gt;12&lt;/style&gt;&lt;/DisplayText&gt;&lt;record&gt;&lt;rec-number&gt;87&lt;/rec-number&gt;&lt;foreign-keys&gt;&lt;key app="EN" db-id="s5dd99spxpadvbes9da5xv05exfszefdswv9"&gt;87&lt;/key&gt;&lt;/foreign-keys&gt;&lt;ref-type name="Journal Article"&gt;17&lt;/ref-type&gt;&lt;contributors&gt;&lt;authors&gt;&lt;author&gt;Amiard, S.&lt;/author&gt;&lt;author&gt;Doudeau, M.&lt;/author&gt;&lt;author&gt;Pinte, S.&lt;/author&gt;&lt;author&gt;Poulet, A.&lt;/author&gt;&lt;author&gt;Lenain, C.&lt;/author&gt;&lt;author&gt;Faivre-Moskalenko, C.&lt;/author&gt;&lt;author&gt;Angelov, D.&lt;/author&gt;&lt;author&gt;Hug, N.&lt;/author&gt;&lt;author&gt;Vindigni, A.&lt;/author&gt;&lt;author&gt;Bouvet, P.&lt;/author&gt;&lt;author&gt;Paoletti, J.&lt;/author&gt;&lt;author&gt;Gilson, E.&lt;/author&gt;&lt;author&gt;Giraud-Panis, M. J.&lt;/author&gt;&lt;/authors&gt;&lt;/contributors&gt;&lt;auth-address&gt;Laboratoire de Biologie Moleculaire de la Cellule de l&amp;apos;Ecole Normale Superieure de Lyon, CNRS UMR 5161, IFR128, 46 Allee d&amp;apos;Italie, 69364 Lyon Cedex 07, France.&lt;/auth-address&gt;&lt;titles&gt;&lt;title&gt;A topological mechanism for TRF2-enhanced strand invasion&lt;/title&gt;&lt;secondary-title&gt;Nat Struct Mol Biol&lt;/secondary-title&gt;&lt;/titles&gt;&lt;periodical&gt;&lt;full-title&gt;Nat Struct Mol Biol&lt;/full-title&gt;&lt;/periodical&gt;&lt;pages&gt;147-54&lt;/pages&gt;&lt;volume&gt;14&lt;/volume&gt;&lt;number&gt;2&lt;/number&gt;&lt;edition&gt;2007/01/16&lt;/edition&gt;&lt;keywords&gt;&lt;keyword&gt;DNA/*chemistry&lt;/keyword&gt;&lt;keyword&gt;DNA, Superhelical/chemistry&lt;/keyword&gt;&lt;keyword&gt;Humans&lt;/keyword&gt;&lt;keyword&gt;Microscopy, Atomic Force&lt;/keyword&gt;&lt;keyword&gt;Nucleic Acid Conformation&lt;/keyword&gt;&lt;keyword&gt;Telomere/*chemistry&lt;/keyword&gt;&lt;keyword&gt;Telomeric Repeat Binding Protein 1/chemistry&lt;/keyword&gt;&lt;keyword&gt;Telomeric Repeat Binding Protein 2/*chemistry&lt;/keyword&gt;&lt;/keywords&gt;&lt;dates&gt;&lt;year&gt;2007&lt;/year&gt;&lt;pub-dates&gt;&lt;date&gt;Feb&lt;/date&gt;&lt;/pub-dates&gt;&lt;/dates&gt;&lt;isbn&gt;1545-9993 (Print)&amp;#xD;1545-9985 (Linking)&lt;/isbn&gt;&lt;accession-num&gt;17220898&lt;/accession-num&gt;&lt;urls&gt;&lt;related-urls&gt;&lt;url&gt;http://www.ncbi.nlm.nih.gov/pubmed/17220898&lt;/url&gt;&lt;/related-urls&gt;&lt;/urls&gt;&lt;electronic-resource-num&gt;nsmb1192 [pii]&amp;#xD;10.1038/nsmb1192&lt;/electronic-resource-num&gt;&lt;language&gt;eng&lt;/language&gt;&lt;/record&gt;&lt;/Cite&gt;&lt;/EndNote&gt;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12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DB326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DB3264" w:rsidRPr="0041202F">
        <w:rPr>
          <w:rFonts w:ascii="Times New Roman" w:hAnsi="Times New Roman" w:cs="Times New Roman"/>
          <w:sz w:val="24"/>
          <w:szCs w:val="24"/>
        </w:rPr>
        <w:t xml:space="preserve">University of Nice, France) </w:t>
      </w:r>
      <w:r w:rsidR="006D3677" w:rsidRPr="0041202F">
        <w:rPr>
          <w:rFonts w:ascii="Times New Roman" w:hAnsi="Times New Roman" w:cs="Times New Roman"/>
          <w:sz w:val="24"/>
          <w:szCs w:val="24"/>
        </w:rPr>
        <w:t>or modified fro</w:t>
      </w:r>
      <w:r w:rsidR="0083613D" w:rsidRPr="0041202F">
        <w:rPr>
          <w:rFonts w:ascii="Times New Roman" w:hAnsi="Times New Roman" w:cs="Times New Roman"/>
          <w:sz w:val="24"/>
          <w:szCs w:val="24"/>
        </w:rPr>
        <w:t>m vectors previously described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16" w:tooltip="Smogorzewska, 2002 #677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&lt;EndNote&gt;&lt;Cite&gt;&lt;Author&gt;Smogorzewska&lt;/Author&gt;&lt;Year&gt;2002&lt;/Year&gt;&lt;RecNum&gt;677&lt;/RecNum&gt;&lt;DisplayText&gt;&lt;style face="italic superscript"&gt;16&lt;/style&gt;&lt;/DisplayText&gt;&lt;record&gt;&lt;rec-number&gt;677&lt;/rec-number&gt;&lt;foreign-keys&gt;&lt;key app="EN" db-id="s5dd99spxpadvbes9da5xv05exfszefdswv9"&gt;677&lt;/key&gt;&lt;/foreign-keys&gt;&lt;ref-type name="Journal Article"&gt;17&lt;/ref-type&gt;&lt;contributors&gt;&lt;authors&gt;&lt;author&gt;Smogorzewska, A.&lt;/author&gt;&lt;author&gt;Karlseder, J.&lt;/author&gt;&lt;author&gt;Holtgreve-Grez, H.&lt;/author&gt;&lt;author&gt;Jauch, A.&lt;/author&gt;&lt;author&gt;de Lange, T.&lt;/author&gt;&lt;/authors&gt;&lt;/contributors&gt;&lt;auth-address&gt;Laboratory for Cell Biology and Genetics, The Rockefeller University, 1230 York Avenue, New York, NY 10021, USA.&lt;/auth-address&gt;&lt;titles&gt;&lt;title&gt;DNA ligase IV-dependent NHEJ of deprotected mammalian telomeres in G1 and G2&lt;/title&gt;&lt;secondary-title&gt;Curr Biol&lt;/secondary-title&gt;&lt;/titles&gt;&lt;periodical&gt;&lt;full-title&gt;Curr Biol&lt;/full-title&gt;&lt;/periodical&gt;&lt;pages&gt;1635-44&lt;/pages&gt;&lt;volume&gt;12&lt;/volume&gt;&lt;number&gt;19&lt;/number&gt;&lt;edition&gt;2002/10/04&lt;/edition&gt;&lt;keywords&gt;&lt;keyword&gt;Animals&lt;/keyword&gt;&lt;keyword&gt;Cell Division&lt;/keyword&gt;&lt;keyword&gt;Cell Line&lt;/keyword&gt;&lt;keyword&gt;Chromatids/genetics/metabolism&lt;/keyword&gt;&lt;keyword&gt;DNA Ligases/*metabolism&lt;/keyword&gt;&lt;keyword&gt;*G1 Phase&lt;/keyword&gt;&lt;keyword&gt;*G2 Phase&lt;/keyword&gt;&lt;keyword&gt;Gene Expression Regulation&lt;/keyword&gt;&lt;keyword&gt;Humans&lt;/keyword&gt;&lt;keyword&gt;In Situ Hybridization, Fluorescence&lt;/keyword&gt;&lt;keyword&gt;Recombination, Genetic/*genetics&lt;/keyword&gt;&lt;keyword&gt;Telomere/genetics/*metabolism&lt;/keyword&gt;&lt;keyword&gt;Telomeric Repeat Binding Protein 2/antagonists &amp;amp; inhibitors/metabolism&lt;/keyword&gt;&lt;keyword&gt;Translocation, Genetic/genetics&lt;/keyword&gt;&lt;/keywords&gt;&lt;dates&gt;&lt;year&gt;2002&lt;/year&gt;&lt;pub-dates&gt;&lt;date&gt;Oct 1&lt;/date&gt;&lt;/pub-dates&gt;&lt;/dates&gt;&lt;isbn&gt;0960-9822 (Print)&amp;#xD;0960-9822 (Linking)&lt;/isbn&gt;&lt;accession-num&gt;12361565&lt;/accession-num&gt;&lt;urls&gt;&lt;related-urls&gt;&lt;url&gt;http://www.ncbi.nlm.nih.gov/pubmed/12361565&lt;/url&gt;&lt;/related-urls&gt;&lt;/urls&gt;&lt;electronic-resource-num&gt;S096098220201179X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16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0638CA" w:rsidRPr="0041202F">
        <w:rPr>
          <w:rFonts w:ascii="Times New Roman" w:hAnsi="Times New Roman" w:cs="Times New Roman"/>
          <w:sz w:val="24"/>
          <w:szCs w:val="24"/>
        </w:rPr>
        <w:t xml:space="preserve">All TRF2 </w:t>
      </w:r>
      <w:proofErr w:type="spellStart"/>
      <w:r w:rsidR="000638CA" w:rsidRPr="0041202F">
        <w:rPr>
          <w:rFonts w:ascii="Times New Roman" w:hAnsi="Times New Roman" w:cs="Times New Roman"/>
          <w:sz w:val="24"/>
          <w:szCs w:val="24"/>
        </w:rPr>
        <w:t>cDNAs</w:t>
      </w:r>
      <w:proofErr w:type="spellEnd"/>
      <w:r w:rsidR="000638CA" w:rsidRPr="0041202F">
        <w:rPr>
          <w:rFonts w:ascii="Times New Roman" w:hAnsi="Times New Roman" w:cs="Times New Roman"/>
          <w:sz w:val="24"/>
          <w:szCs w:val="24"/>
        </w:rPr>
        <w:t xml:space="preserve"> were modified to include the Ala434 codon that </w:t>
      </w:r>
      <w:r w:rsidR="0083613D" w:rsidRPr="0041202F">
        <w:rPr>
          <w:rFonts w:ascii="Times New Roman" w:hAnsi="Times New Roman" w:cs="Times New Roman"/>
          <w:sz w:val="24"/>
          <w:szCs w:val="24"/>
        </w:rPr>
        <w:t>is absent in HeLa derived TRF2</w:t>
      </w:r>
      <w:r w:rsidR="00A3119E" w:rsidRPr="0041202F">
        <w:rPr>
          <w:rFonts w:ascii="Times New Roman" w:hAnsi="Times New Roman" w:cs="Times New Roman"/>
          <w:sz w:val="24"/>
          <w:szCs w:val="24"/>
        </w:rPr>
        <w:t xml:space="preserve"> clones</w:t>
      </w:r>
      <w:r w:rsidR="004E427A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17" w:tooltip="Broccoli, 1997 #688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PEVuZE5vdGU+PENpdGU+PEF1dGhvcj5Ccm9jY29saTwvQXV0aG9yPjxZZWFyPjE5OTc8L1llYXI+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PEVuZE5vdGU+PENpdGU+PEF1dGhvcj5Ccm9jY29saTwvQXV0aG9yPjxZZWFyPjE5OTc8L1llYXI+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17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E427A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>Briefly</w:t>
      </w:r>
      <w:r w:rsidR="00D718F8" w:rsidRPr="0041202F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D718F8" w:rsidRPr="0041202F">
        <w:rPr>
          <w:rFonts w:ascii="Times New Roman" w:hAnsi="Times New Roman" w:cs="Times New Roman"/>
          <w:sz w:val="24"/>
          <w:szCs w:val="24"/>
        </w:rPr>
        <w:t>pTRC</w:t>
      </w:r>
      <w:proofErr w:type="spellEnd"/>
      <w:r w:rsidR="00D718F8" w:rsidRPr="0041202F">
        <w:rPr>
          <w:rFonts w:ascii="Times New Roman" w:hAnsi="Times New Roman" w:cs="Times New Roman"/>
          <w:sz w:val="24"/>
          <w:szCs w:val="24"/>
        </w:rPr>
        <w:t>-HIS</w:t>
      </w:r>
      <w:r w:rsidR="00607477" w:rsidRPr="0041202F">
        <w:rPr>
          <w:rFonts w:ascii="Times New Roman" w:hAnsi="Times New Roman" w:cs="Times New Roman"/>
          <w:sz w:val="24"/>
          <w:szCs w:val="24"/>
        </w:rPr>
        <w:t xml:space="preserve"> plasmid was transformed into </w:t>
      </w:r>
      <w:proofErr w:type="gramStart"/>
      <w:r w:rsidR="00607477" w:rsidRPr="0041202F">
        <w:rPr>
          <w:rFonts w:ascii="Times New Roman" w:hAnsi="Times New Roman" w:cs="Times New Roman"/>
          <w:sz w:val="24"/>
          <w:szCs w:val="24"/>
        </w:rPr>
        <w:t>BL21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07477" w:rsidRPr="0041202F">
        <w:rPr>
          <w:rFonts w:ascii="Times New Roman" w:hAnsi="Times New Roman" w:cs="Times New Roman"/>
          <w:sz w:val="24"/>
          <w:szCs w:val="24"/>
        </w:rPr>
        <w:t>DE3)</w:t>
      </w:r>
      <w:proofErr w:type="spellStart"/>
      <w:r w:rsidR="00607477" w:rsidRPr="0041202F">
        <w:rPr>
          <w:rFonts w:ascii="Times New Roman" w:hAnsi="Times New Roman" w:cs="Times New Roman"/>
          <w:sz w:val="24"/>
          <w:szCs w:val="24"/>
        </w:rPr>
        <w:t>Pl</w:t>
      </w:r>
      <w:r w:rsidR="006D3677" w:rsidRPr="0041202F">
        <w:rPr>
          <w:rFonts w:ascii="Times New Roman" w:hAnsi="Times New Roman" w:cs="Times New Roman"/>
          <w:sz w:val="24"/>
          <w:szCs w:val="24"/>
        </w:rPr>
        <w:t>ysS</w:t>
      </w:r>
      <w:proofErr w:type="spellEnd"/>
      <w:r w:rsidR="00D718F8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D718F8" w:rsidRPr="0041202F">
        <w:rPr>
          <w:rFonts w:ascii="Times New Roman" w:hAnsi="Times New Roman" w:cs="Times New Roman"/>
          <w:i/>
          <w:sz w:val="24"/>
          <w:szCs w:val="24"/>
        </w:rPr>
        <w:t>E</w:t>
      </w:r>
      <w:r w:rsidR="00EC2DB1" w:rsidRPr="0041202F">
        <w:rPr>
          <w:rFonts w:ascii="Times New Roman" w:hAnsi="Times New Roman" w:cs="Times New Roman"/>
          <w:i/>
          <w:sz w:val="24"/>
          <w:szCs w:val="24"/>
        </w:rPr>
        <w:t>.</w:t>
      </w:r>
      <w:r w:rsidR="00826E29" w:rsidRPr="004120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18F8" w:rsidRPr="0041202F">
        <w:rPr>
          <w:rFonts w:ascii="Times New Roman" w:hAnsi="Times New Roman" w:cs="Times New Roman"/>
          <w:i/>
          <w:sz w:val="24"/>
          <w:szCs w:val="24"/>
        </w:rPr>
        <w:t xml:space="preserve">coli </w:t>
      </w:r>
      <w:r w:rsidR="00D718F8" w:rsidRPr="0041202F">
        <w:rPr>
          <w:rFonts w:ascii="Times New Roman" w:hAnsi="Times New Roman" w:cs="Times New Roman"/>
          <w:sz w:val="24"/>
          <w:szCs w:val="24"/>
        </w:rPr>
        <w:t xml:space="preserve">and 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serially passaged to </w:t>
      </w:r>
      <w:r w:rsidR="008425DB" w:rsidRPr="0041202F">
        <w:rPr>
          <w:rFonts w:ascii="Times New Roman" w:hAnsi="Times New Roman" w:cs="Times New Roman"/>
          <w:sz w:val="24"/>
          <w:szCs w:val="24"/>
        </w:rPr>
        <w:t>inoculate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D718F8" w:rsidRPr="0041202F">
        <w:rPr>
          <w:rFonts w:ascii="Times New Roman" w:hAnsi="Times New Roman" w:cs="Times New Roman"/>
          <w:sz w:val="24"/>
          <w:szCs w:val="24"/>
        </w:rPr>
        <w:t>1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D718F8" w:rsidRPr="0041202F">
        <w:rPr>
          <w:rFonts w:ascii="Times New Roman" w:hAnsi="Times New Roman" w:cs="Times New Roman"/>
          <w:sz w:val="24"/>
          <w:szCs w:val="24"/>
        </w:rPr>
        <w:t>L of</w:t>
      </w:r>
      <w:r w:rsidR="00D33D1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D718F8" w:rsidRPr="0041202F">
        <w:rPr>
          <w:rFonts w:ascii="Times New Roman" w:hAnsi="Times New Roman" w:cs="Times New Roman"/>
          <w:sz w:val="24"/>
          <w:szCs w:val="24"/>
        </w:rPr>
        <w:t xml:space="preserve">Terrific Broth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D718F8" w:rsidRPr="0041202F">
        <w:rPr>
          <w:rFonts w:ascii="Times New Roman" w:hAnsi="Times New Roman" w:cs="Times New Roman"/>
          <w:sz w:val="24"/>
          <w:szCs w:val="24"/>
        </w:rPr>
        <w:t>Sigma-Aldrich</w:t>
      </w:r>
      <w:r w:rsidR="006D3677" w:rsidRPr="0041202F">
        <w:rPr>
          <w:rFonts w:ascii="Times New Roman" w:hAnsi="Times New Roman" w:cs="Times New Roman"/>
          <w:sz w:val="24"/>
          <w:szCs w:val="24"/>
        </w:rPr>
        <w:t>) containing 50</w:t>
      </w:r>
      <w:r w:rsidR="00A50287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677" w:rsidRPr="0041202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6D3677" w:rsidRPr="0041202F">
        <w:rPr>
          <w:rFonts w:ascii="Times New Roman" w:hAnsi="Times New Roman" w:cs="Times New Roman"/>
          <w:sz w:val="24"/>
          <w:szCs w:val="24"/>
        </w:rPr>
        <w:t>/ml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 a</w:t>
      </w:r>
      <w:r w:rsidR="00C359A2" w:rsidRPr="0041202F">
        <w:rPr>
          <w:rFonts w:ascii="Times New Roman" w:hAnsi="Times New Roman" w:cs="Times New Roman"/>
          <w:sz w:val="24"/>
          <w:szCs w:val="24"/>
        </w:rPr>
        <w:t>mpicillin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C359A2" w:rsidRPr="0041202F">
        <w:rPr>
          <w:rFonts w:ascii="Times New Roman" w:hAnsi="Times New Roman" w:cs="Times New Roman"/>
          <w:sz w:val="24"/>
          <w:szCs w:val="24"/>
        </w:rPr>
        <w:t>Th</w:t>
      </w:r>
      <w:r w:rsidR="008425DB" w:rsidRPr="0041202F">
        <w:rPr>
          <w:rFonts w:ascii="Times New Roman" w:hAnsi="Times New Roman" w:cs="Times New Roman"/>
          <w:sz w:val="24"/>
          <w:szCs w:val="24"/>
        </w:rPr>
        <w:t>e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 culture was grown to an OD of</w:t>
      </w:r>
      <w:r w:rsidR="00C83BA6" w:rsidRPr="0041202F">
        <w:rPr>
          <w:rFonts w:ascii="Times New Roman" w:hAnsi="Times New Roman" w:cs="Times New Roman"/>
          <w:sz w:val="24"/>
          <w:szCs w:val="24"/>
        </w:rPr>
        <w:t xml:space="preserve"> 0.6 </w:t>
      </w:r>
      <w:r w:rsidR="00C83BA6" w:rsidRPr="0041202F">
        <w:rPr>
          <w:rFonts w:ascii="Times New Roman" w:hAnsi="Times New Roman" w:cs="Times New Roman"/>
          <w:sz w:val="24"/>
          <w:szCs w:val="24"/>
        </w:rPr>
        <w:lastRenderedPageBreak/>
        <w:t>at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E42C4B" w:rsidRPr="0041202F">
        <w:rPr>
          <w:rFonts w:ascii="Times New Roman" w:hAnsi="Times New Roman" w:cs="Times New Roman"/>
          <w:sz w:val="24"/>
          <w:szCs w:val="24"/>
        </w:rPr>
        <w:t>595</w:t>
      </w:r>
      <w:r w:rsidR="00532613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E42C4B" w:rsidRPr="0041202F">
        <w:rPr>
          <w:rFonts w:ascii="Times New Roman" w:hAnsi="Times New Roman" w:cs="Times New Roman"/>
          <w:sz w:val="24"/>
          <w:szCs w:val="24"/>
        </w:rPr>
        <w:t>nm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, 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and </w:t>
      </w:r>
      <w:r w:rsidR="00101F81" w:rsidRPr="0041202F">
        <w:rPr>
          <w:rFonts w:ascii="Times New Roman" w:hAnsi="Times New Roman" w:cs="Times New Roman"/>
          <w:sz w:val="24"/>
          <w:szCs w:val="24"/>
        </w:rPr>
        <w:t>p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rotein expression was then </w:t>
      </w:r>
      <w:r w:rsidR="00C83BA6" w:rsidRPr="0041202F">
        <w:rPr>
          <w:rFonts w:ascii="Times New Roman" w:hAnsi="Times New Roman" w:cs="Times New Roman"/>
          <w:sz w:val="24"/>
          <w:szCs w:val="24"/>
        </w:rPr>
        <w:t>induced via addition of 1</w:t>
      </w:r>
      <w:r w:rsidR="00A5028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83BA6" w:rsidRPr="0041202F">
        <w:rPr>
          <w:rFonts w:ascii="Times New Roman" w:hAnsi="Times New Roman" w:cs="Times New Roman"/>
          <w:sz w:val="24"/>
          <w:szCs w:val="24"/>
        </w:rPr>
        <w:t>mM</w:t>
      </w:r>
      <w:r w:rsidR="00D718F8" w:rsidRPr="0041202F">
        <w:rPr>
          <w:rFonts w:ascii="Times New Roman" w:hAnsi="Times New Roman" w:cs="Times New Roman"/>
          <w:sz w:val="24"/>
          <w:szCs w:val="24"/>
        </w:rPr>
        <w:t xml:space="preserve"> Isopropyl β-D-1-thiogalactopyranoside </w:t>
      </w:r>
      <w:r w:rsidR="00891C58" w:rsidRPr="0041202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718F8" w:rsidRPr="0041202F">
        <w:rPr>
          <w:rFonts w:ascii="Times New Roman" w:hAnsi="Times New Roman" w:cs="Times New Roman"/>
          <w:sz w:val="24"/>
          <w:szCs w:val="24"/>
        </w:rPr>
        <w:t>Promega</w:t>
      </w:r>
      <w:proofErr w:type="spellEnd"/>
      <w:r w:rsidR="00D718F8" w:rsidRPr="0041202F">
        <w:rPr>
          <w:rFonts w:ascii="Times New Roman" w:hAnsi="Times New Roman" w:cs="Times New Roman"/>
          <w:sz w:val="24"/>
          <w:szCs w:val="24"/>
        </w:rPr>
        <w:t xml:space="preserve">) for </w:t>
      </w:r>
      <w:r w:rsidR="00B41E5B" w:rsidRPr="0041202F">
        <w:rPr>
          <w:rFonts w:ascii="Times New Roman" w:hAnsi="Times New Roman" w:cs="Times New Roman"/>
          <w:sz w:val="24"/>
          <w:szCs w:val="24"/>
        </w:rPr>
        <w:t xml:space="preserve">4 </w:t>
      </w:r>
      <w:r w:rsidR="00A50287" w:rsidRPr="0041202F">
        <w:rPr>
          <w:rFonts w:ascii="Times New Roman" w:hAnsi="Times New Roman" w:cs="Times New Roman"/>
          <w:sz w:val="24"/>
          <w:szCs w:val="24"/>
        </w:rPr>
        <w:t>h</w:t>
      </w:r>
      <w:r w:rsidR="00D718F8" w:rsidRPr="0041202F">
        <w:rPr>
          <w:rFonts w:ascii="Times New Roman" w:hAnsi="Times New Roman" w:cs="Times New Roman"/>
          <w:sz w:val="24"/>
          <w:szCs w:val="24"/>
        </w:rPr>
        <w:t xml:space="preserve"> at 37</w:t>
      </w:r>
      <w:r w:rsidR="00D87929">
        <w:rPr>
          <w:rFonts w:ascii="Times New Roman" w:hAnsi="Times New Roman" w:cs="Times New Roman"/>
          <w:sz w:val="24"/>
          <w:szCs w:val="24"/>
        </w:rPr>
        <w:t xml:space="preserve"> </w:t>
      </w:r>
      <w:r w:rsidR="00D718F8" w:rsidRPr="0041202F">
        <w:rPr>
          <w:rFonts w:ascii="Times New Roman" w:hAnsi="Times New Roman" w:cs="Times New Roman"/>
          <w:sz w:val="24"/>
          <w:szCs w:val="24"/>
        </w:rPr>
        <w:t>°C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D718F8" w:rsidRPr="0041202F">
        <w:rPr>
          <w:rFonts w:ascii="Times New Roman" w:hAnsi="Times New Roman" w:cs="Times New Roman"/>
          <w:sz w:val="24"/>
          <w:szCs w:val="24"/>
        </w:rPr>
        <w:t>The cells were then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 recovered via centrifugation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, washed with phosphate buffered saline, </w:t>
      </w:r>
      <w:proofErr w:type="spellStart"/>
      <w:r w:rsidR="00C206AF" w:rsidRPr="0041202F">
        <w:rPr>
          <w:rFonts w:ascii="Times New Roman" w:hAnsi="Times New Roman" w:cs="Times New Roman"/>
          <w:sz w:val="24"/>
          <w:szCs w:val="24"/>
        </w:rPr>
        <w:t>resuspended</w:t>
      </w:r>
      <w:proofErr w:type="spellEnd"/>
      <w:r w:rsidR="00C206AF" w:rsidRPr="0041202F">
        <w:rPr>
          <w:rFonts w:ascii="Times New Roman" w:hAnsi="Times New Roman" w:cs="Times New Roman"/>
          <w:sz w:val="24"/>
          <w:szCs w:val="24"/>
        </w:rPr>
        <w:t xml:space="preserve"> in 100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359A2" w:rsidRPr="0041202F">
        <w:rPr>
          <w:rFonts w:ascii="Times New Roman" w:hAnsi="Times New Roman" w:cs="Times New Roman"/>
          <w:sz w:val="24"/>
          <w:szCs w:val="24"/>
        </w:rPr>
        <w:t>ml of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 buffer containing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 20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359A2" w:rsidRPr="0041202F">
        <w:rPr>
          <w:rFonts w:ascii="Times New Roman" w:hAnsi="Times New Roman" w:cs="Times New Roman"/>
          <w:sz w:val="24"/>
          <w:szCs w:val="24"/>
        </w:rPr>
        <w:t>mM HEPES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 at pH 7.5</w:t>
      </w:r>
      <w:r w:rsidR="00C359A2" w:rsidRPr="0041202F">
        <w:rPr>
          <w:rFonts w:ascii="Times New Roman" w:hAnsi="Times New Roman" w:cs="Times New Roman"/>
          <w:sz w:val="24"/>
          <w:szCs w:val="24"/>
        </w:rPr>
        <w:t>, 300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359A2" w:rsidRPr="0041202F">
        <w:rPr>
          <w:rFonts w:ascii="Times New Roman" w:hAnsi="Times New Roman" w:cs="Times New Roman"/>
          <w:sz w:val="24"/>
          <w:szCs w:val="24"/>
        </w:rPr>
        <w:t>m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="008425DB" w:rsidRPr="0041202F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8425DB" w:rsidRPr="0041202F">
        <w:rPr>
          <w:rFonts w:ascii="Times New Roman" w:hAnsi="Times New Roman" w:cs="Times New Roman"/>
          <w:sz w:val="24"/>
          <w:szCs w:val="24"/>
        </w:rPr>
        <w:t>, 10% Glycerol, 0.5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>mM DTT and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 50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359A2" w:rsidRPr="0041202F">
        <w:rPr>
          <w:rFonts w:ascii="Times New Roman" w:hAnsi="Times New Roman" w:cs="Times New Roman"/>
          <w:sz w:val="24"/>
          <w:szCs w:val="24"/>
        </w:rPr>
        <w:t>mM Imidazole</w:t>
      </w:r>
      <w:r w:rsidR="00C83BA6" w:rsidRPr="0041202F">
        <w:rPr>
          <w:rFonts w:ascii="Times New Roman" w:hAnsi="Times New Roman" w:cs="Times New Roman"/>
          <w:sz w:val="24"/>
          <w:szCs w:val="24"/>
        </w:rPr>
        <w:t xml:space="preserve"> supplemented with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 protease inhibitor</w:t>
      </w:r>
      <w:r w:rsidR="00C83BA6" w:rsidRPr="0041202F">
        <w:rPr>
          <w:rFonts w:ascii="Times New Roman" w:hAnsi="Times New Roman" w:cs="Times New Roman"/>
          <w:sz w:val="24"/>
          <w:szCs w:val="24"/>
        </w:rPr>
        <w:t>s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C359A2" w:rsidRPr="0041202F">
        <w:rPr>
          <w:rFonts w:ascii="Times New Roman" w:hAnsi="Times New Roman" w:cs="Times New Roman"/>
          <w:sz w:val="24"/>
          <w:szCs w:val="24"/>
        </w:rPr>
        <w:t>Roche) and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 then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 flash frozen in liquid nitrogen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The </w:t>
      </w:r>
      <w:r w:rsidR="00C83BA6" w:rsidRPr="0041202F">
        <w:rPr>
          <w:rFonts w:ascii="Times New Roman" w:hAnsi="Times New Roman" w:cs="Times New Roman"/>
          <w:sz w:val="24"/>
          <w:szCs w:val="24"/>
        </w:rPr>
        <w:t>cells were then thawed and</w:t>
      </w:r>
      <w:r w:rsidR="00C359A2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>lysed via sonication following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 addition of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 1</w:t>
      </w:r>
      <w:r w:rsidR="00B41E5B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>mg/ml egg white lysozyme and</w:t>
      </w:r>
      <w:r w:rsidR="00B41E5B" w:rsidRPr="0041202F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B41E5B" w:rsidRPr="0041202F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B41E5B" w:rsidRPr="0041202F">
        <w:rPr>
          <w:rFonts w:ascii="Times New Roman" w:hAnsi="Times New Roman" w:cs="Times New Roman"/>
          <w:sz w:val="24"/>
          <w:szCs w:val="24"/>
        </w:rPr>
        <w:t xml:space="preserve"> of RQ1 </w:t>
      </w:r>
      <w:proofErr w:type="spellStart"/>
      <w:r w:rsidR="00B41E5B" w:rsidRPr="0041202F">
        <w:rPr>
          <w:rFonts w:ascii="Times New Roman" w:hAnsi="Times New Roman" w:cs="Times New Roman"/>
          <w:sz w:val="24"/>
          <w:szCs w:val="24"/>
        </w:rPr>
        <w:t>DNAse</w:t>
      </w:r>
      <w:proofErr w:type="spellEnd"/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206AF" w:rsidRPr="0041202F">
        <w:rPr>
          <w:rFonts w:ascii="Times New Roman" w:hAnsi="Times New Roman" w:cs="Times New Roman"/>
          <w:sz w:val="24"/>
          <w:szCs w:val="24"/>
        </w:rPr>
        <w:t>Promega</w:t>
      </w:r>
      <w:proofErr w:type="spellEnd"/>
      <w:r w:rsidR="00C206AF" w:rsidRPr="0041202F">
        <w:rPr>
          <w:rFonts w:ascii="Times New Roman" w:hAnsi="Times New Roman" w:cs="Times New Roman"/>
          <w:sz w:val="24"/>
          <w:szCs w:val="24"/>
        </w:rPr>
        <w:t>) and 20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180" w:rsidRPr="0041202F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930180" w:rsidRPr="0041202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930180" w:rsidRPr="0041202F">
        <w:rPr>
          <w:rFonts w:ascii="Times New Roman" w:hAnsi="Times New Roman" w:cs="Times New Roman"/>
          <w:sz w:val="24"/>
          <w:szCs w:val="24"/>
        </w:rPr>
        <w:t>RNAse</w:t>
      </w:r>
      <w:proofErr w:type="spellEnd"/>
      <w:r w:rsidR="00930180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0180" w:rsidRPr="0041202F">
        <w:rPr>
          <w:rFonts w:ascii="Times New Roman" w:hAnsi="Times New Roman" w:cs="Times New Roman"/>
          <w:sz w:val="24"/>
          <w:szCs w:val="24"/>
        </w:rPr>
        <w:t xml:space="preserve">A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930180" w:rsidRPr="0041202F">
        <w:rPr>
          <w:rFonts w:ascii="Times New Roman" w:hAnsi="Times New Roman" w:cs="Times New Roman"/>
          <w:sz w:val="24"/>
          <w:szCs w:val="24"/>
        </w:rPr>
        <w:t>Sigma)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101F81" w:rsidRPr="0041202F">
        <w:rPr>
          <w:rFonts w:ascii="Times New Roman" w:hAnsi="Times New Roman" w:cs="Times New Roman"/>
          <w:sz w:val="24"/>
          <w:szCs w:val="24"/>
        </w:rPr>
        <w:t>T</w:t>
      </w:r>
      <w:r w:rsidR="00930180" w:rsidRPr="0041202F">
        <w:rPr>
          <w:rFonts w:ascii="Times New Roman" w:hAnsi="Times New Roman" w:cs="Times New Roman"/>
          <w:sz w:val="24"/>
          <w:szCs w:val="24"/>
        </w:rPr>
        <w:t xml:space="preserve">he crude lysate was </w:t>
      </w:r>
      <w:r w:rsidR="00532613" w:rsidRPr="0041202F">
        <w:rPr>
          <w:rFonts w:ascii="Times New Roman" w:hAnsi="Times New Roman" w:cs="Times New Roman"/>
          <w:sz w:val="24"/>
          <w:szCs w:val="24"/>
        </w:rPr>
        <w:t xml:space="preserve">then centrifuged in an </w:t>
      </w:r>
      <w:r w:rsidR="00930180" w:rsidRPr="0041202F">
        <w:rPr>
          <w:rFonts w:ascii="Times New Roman" w:hAnsi="Times New Roman" w:cs="Times New Roman"/>
          <w:sz w:val="24"/>
          <w:szCs w:val="24"/>
        </w:rPr>
        <w:t>SW-41 Ti roto</w:t>
      </w:r>
      <w:r w:rsidR="00C63378" w:rsidRPr="0041202F">
        <w:rPr>
          <w:rFonts w:ascii="Times New Roman" w:hAnsi="Times New Roman" w:cs="Times New Roman"/>
          <w:sz w:val="24"/>
          <w:szCs w:val="24"/>
        </w:rPr>
        <w:t>r at 41,000 RPM f</w:t>
      </w:r>
      <w:r w:rsidR="00930180" w:rsidRPr="0041202F">
        <w:rPr>
          <w:rFonts w:ascii="Times New Roman" w:hAnsi="Times New Roman" w:cs="Times New Roman"/>
          <w:sz w:val="24"/>
          <w:szCs w:val="24"/>
        </w:rPr>
        <w:t>o</w:t>
      </w:r>
      <w:r w:rsidR="00C63378" w:rsidRPr="0041202F">
        <w:rPr>
          <w:rFonts w:ascii="Times New Roman" w:hAnsi="Times New Roman" w:cs="Times New Roman"/>
          <w:sz w:val="24"/>
          <w:szCs w:val="24"/>
        </w:rPr>
        <w:t>r</w:t>
      </w:r>
      <w:r w:rsidR="00A50287" w:rsidRPr="0041202F">
        <w:rPr>
          <w:rFonts w:ascii="Times New Roman" w:hAnsi="Times New Roman" w:cs="Times New Roman"/>
          <w:sz w:val="24"/>
          <w:szCs w:val="24"/>
        </w:rPr>
        <w:t xml:space="preserve"> 1.5 h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930180" w:rsidRPr="0041202F">
        <w:rPr>
          <w:rFonts w:ascii="Times New Roman" w:hAnsi="Times New Roman" w:cs="Times New Roman"/>
          <w:sz w:val="24"/>
          <w:szCs w:val="24"/>
        </w:rPr>
        <w:t xml:space="preserve">The supernatant was collected 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and serially purified </w:t>
      </w:r>
      <w:r w:rsidR="008425DB" w:rsidRPr="0041202F">
        <w:rPr>
          <w:rFonts w:ascii="Times New Roman" w:hAnsi="Times New Roman" w:cs="Times New Roman"/>
          <w:sz w:val="24"/>
          <w:szCs w:val="24"/>
        </w:rPr>
        <w:t>over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 1</w:t>
      </w:r>
      <w:r w:rsidR="00CB1128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ml </w:t>
      </w:r>
      <w:proofErr w:type="spellStart"/>
      <w:r w:rsidR="00101F81" w:rsidRPr="0041202F">
        <w:rPr>
          <w:rFonts w:ascii="Times New Roman" w:hAnsi="Times New Roman" w:cs="Times New Roman"/>
          <w:sz w:val="24"/>
          <w:szCs w:val="24"/>
        </w:rPr>
        <w:t>HisTrap</w:t>
      </w:r>
      <w:proofErr w:type="spellEnd"/>
      <w:r w:rsidR="00101F81" w:rsidRPr="0041202F">
        <w:rPr>
          <w:rFonts w:ascii="Times New Roman" w:hAnsi="Times New Roman" w:cs="Times New Roman"/>
          <w:sz w:val="24"/>
          <w:szCs w:val="24"/>
        </w:rPr>
        <w:t xml:space="preserve"> HP, </w:t>
      </w:r>
      <w:proofErr w:type="spellStart"/>
      <w:r w:rsidR="00101F81" w:rsidRPr="0041202F">
        <w:rPr>
          <w:rFonts w:ascii="Times New Roman" w:hAnsi="Times New Roman" w:cs="Times New Roman"/>
          <w:sz w:val="24"/>
          <w:szCs w:val="24"/>
        </w:rPr>
        <w:t>HiTrap</w:t>
      </w:r>
      <w:proofErr w:type="spellEnd"/>
      <w:r w:rsidR="00101F81" w:rsidRPr="0041202F">
        <w:rPr>
          <w:rFonts w:ascii="Times New Roman" w:hAnsi="Times New Roman" w:cs="Times New Roman"/>
          <w:sz w:val="24"/>
          <w:szCs w:val="24"/>
        </w:rPr>
        <w:t xml:space="preserve"> Heparin HP and </w:t>
      </w:r>
      <w:proofErr w:type="spellStart"/>
      <w:r w:rsidR="00101F81" w:rsidRPr="0041202F">
        <w:rPr>
          <w:rFonts w:ascii="Times New Roman" w:hAnsi="Times New Roman" w:cs="Times New Roman"/>
          <w:sz w:val="24"/>
          <w:szCs w:val="24"/>
        </w:rPr>
        <w:t>HiTrap</w:t>
      </w:r>
      <w:proofErr w:type="spellEnd"/>
      <w:r w:rsidR="00101F81" w:rsidRPr="0041202F">
        <w:rPr>
          <w:rFonts w:ascii="Times New Roman" w:hAnsi="Times New Roman" w:cs="Times New Roman"/>
          <w:sz w:val="24"/>
          <w:szCs w:val="24"/>
        </w:rPr>
        <w:t xml:space="preserve"> Q FF columns 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using an </w:t>
      </w:r>
      <w:proofErr w:type="spellStart"/>
      <w:r w:rsidR="008425DB" w:rsidRPr="0041202F">
        <w:rPr>
          <w:rFonts w:ascii="Times New Roman" w:hAnsi="Times New Roman" w:cs="Times New Roman"/>
          <w:sz w:val="24"/>
          <w:szCs w:val="24"/>
        </w:rPr>
        <w:t>ÄKTApurifier</w:t>
      </w:r>
      <w:proofErr w:type="spellEnd"/>
      <w:r w:rsidR="008425DB" w:rsidRPr="0041202F">
        <w:rPr>
          <w:rFonts w:ascii="Times New Roman" w:hAnsi="Times New Roman" w:cs="Times New Roman"/>
          <w:sz w:val="24"/>
          <w:szCs w:val="24"/>
        </w:rPr>
        <w:t xml:space="preserve"> FPLC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8425DB" w:rsidRPr="0041202F">
        <w:rPr>
          <w:rFonts w:ascii="Times New Roman" w:hAnsi="Times New Roman" w:cs="Times New Roman"/>
          <w:sz w:val="24"/>
          <w:szCs w:val="24"/>
        </w:rPr>
        <w:t>GE Bioscience)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Rad51, </w:t>
      </w:r>
      <w:r w:rsidR="008425DB" w:rsidRPr="0041202F">
        <w:rPr>
          <w:rFonts w:ascii="Times New Roman" w:hAnsi="Times New Roman" w:cs="Times New Roman"/>
          <w:sz w:val="24"/>
          <w:szCs w:val="24"/>
        </w:rPr>
        <w:t>TRF2, TRF2∆B and TRF2∆M protein were recovered in 20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>mM HEPES at pH 7.5, 150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8425DB" w:rsidRPr="0041202F">
        <w:rPr>
          <w:rFonts w:ascii="Times New Roman" w:hAnsi="Times New Roman" w:cs="Times New Roman"/>
          <w:sz w:val="24"/>
          <w:szCs w:val="24"/>
        </w:rPr>
        <w:t>N</w:t>
      </w:r>
      <w:r w:rsidR="00C83BA6" w:rsidRPr="0041202F">
        <w:rPr>
          <w:rFonts w:ascii="Times New Roman" w:hAnsi="Times New Roman" w:cs="Times New Roman"/>
          <w:sz w:val="24"/>
          <w:szCs w:val="24"/>
        </w:rPr>
        <w:t>aCl</w:t>
      </w:r>
      <w:proofErr w:type="spellEnd"/>
      <w:r w:rsidR="00C83BA6" w:rsidRPr="0041202F">
        <w:rPr>
          <w:rFonts w:ascii="Times New Roman" w:hAnsi="Times New Roman" w:cs="Times New Roman"/>
          <w:sz w:val="24"/>
          <w:szCs w:val="24"/>
        </w:rPr>
        <w:t>, 10% Glycerol and 0.5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83BA6" w:rsidRPr="0041202F">
        <w:rPr>
          <w:rFonts w:ascii="Times New Roman" w:hAnsi="Times New Roman" w:cs="Times New Roman"/>
          <w:sz w:val="24"/>
          <w:szCs w:val="24"/>
        </w:rPr>
        <w:t xml:space="preserve">mM DTT, 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 while TRF1 was </w:t>
      </w:r>
      <w:r w:rsidR="00C206AF" w:rsidRPr="0041202F">
        <w:rPr>
          <w:rFonts w:ascii="Times New Roman" w:hAnsi="Times New Roman" w:cs="Times New Roman"/>
          <w:sz w:val="24"/>
          <w:szCs w:val="24"/>
        </w:rPr>
        <w:t>recovered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 in 20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>mM HEPES at pH 7.5, 300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8425DB" w:rsidRPr="0041202F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8425DB" w:rsidRPr="0041202F">
        <w:rPr>
          <w:rFonts w:ascii="Times New Roman" w:hAnsi="Times New Roman" w:cs="Times New Roman"/>
          <w:sz w:val="24"/>
          <w:szCs w:val="24"/>
        </w:rPr>
        <w:t>, 10% Glycerol, 0.5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5DB" w:rsidRPr="0041202F">
        <w:rPr>
          <w:rFonts w:ascii="Times New Roman" w:hAnsi="Times New Roman" w:cs="Times New Roman"/>
          <w:sz w:val="24"/>
          <w:szCs w:val="24"/>
        </w:rPr>
        <w:t>mM DTT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425DB" w:rsidRPr="0041202F">
        <w:rPr>
          <w:rFonts w:ascii="Times New Roman" w:hAnsi="Times New Roman" w:cs="Times New Roman"/>
          <w:sz w:val="24"/>
          <w:szCs w:val="24"/>
        </w:rPr>
        <w:t xml:space="preserve">These proteins were </w:t>
      </w:r>
      <w:proofErr w:type="spellStart"/>
      <w:r w:rsidR="008425DB" w:rsidRPr="0041202F">
        <w:rPr>
          <w:rFonts w:ascii="Times New Roman" w:hAnsi="Times New Roman" w:cs="Times New Roman"/>
          <w:sz w:val="24"/>
          <w:szCs w:val="24"/>
        </w:rPr>
        <w:t>aliquoted</w:t>
      </w:r>
      <w:proofErr w:type="spellEnd"/>
      <w:r w:rsidR="008425DB" w:rsidRPr="0041202F">
        <w:rPr>
          <w:rFonts w:ascii="Times New Roman" w:hAnsi="Times New Roman" w:cs="Times New Roman"/>
          <w:sz w:val="24"/>
          <w:szCs w:val="24"/>
        </w:rPr>
        <w:t>, flash frozen with liquid nitrogen and stored at -80°C until use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C63378" w:rsidRPr="0041202F">
        <w:rPr>
          <w:rFonts w:ascii="Times New Roman" w:hAnsi="Times New Roman" w:cs="Times New Roman"/>
          <w:sz w:val="24"/>
          <w:szCs w:val="24"/>
        </w:rPr>
        <w:t>Protein concentration was determin</w:t>
      </w:r>
      <w:r w:rsidR="00CB1128" w:rsidRPr="0041202F">
        <w:rPr>
          <w:rFonts w:ascii="Times New Roman" w:hAnsi="Times New Roman" w:cs="Times New Roman"/>
          <w:sz w:val="24"/>
          <w:szCs w:val="24"/>
        </w:rPr>
        <w:t xml:space="preserve">ed using a </w:t>
      </w:r>
      <w:proofErr w:type="spellStart"/>
      <w:r w:rsidR="00CB1128" w:rsidRPr="0041202F">
        <w:rPr>
          <w:rFonts w:ascii="Times New Roman" w:hAnsi="Times New Roman" w:cs="Times New Roman"/>
          <w:sz w:val="24"/>
          <w:szCs w:val="24"/>
        </w:rPr>
        <w:t>Biorad</w:t>
      </w:r>
      <w:proofErr w:type="spellEnd"/>
      <w:r w:rsidR="00CB1128" w:rsidRPr="0041202F">
        <w:rPr>
          <w:rFonts w:ascii="Times New Roman" w:hAnsi="Times New Roman" w:cs="Times New Roman"/>
          <w:sz w:val="24"/>
          <w:szCs w:val="24"/>
        </w:rPr>
        <w:t xml:space="preserve"> Protein Assay</w:t>
      </w:r>
      <w:r w:rsidR="00C63378" w:rsidRPr="0041202F">
        <w:rPr>
          <w:rFonts w:ascii="Times New Roman" w:hAnsi="Times New Roman" w:cs="Times New Roman"/>
          <w:sz w:val="24"/>
          <w:szCs w:val="24"/>
        </w:rPr>
        <w:t xml:space="preserve"> calibrated against a Bovine Gamma Globulin standard set </w:t>
      </w:r>
      <w:r w:rsidR="00CB1128" w:rsidRPr="0041202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63378" w:rsidRPr="0041202F">
        <w:rPr>
          <w:rFonts w:ascii="Times New Roman" w:hAnsi="Times New Roman" w:cs="Times New Roman"/>
          <w:sz w:val="24"/>
          <w:szCs w:val="24"/>
        </w:rPr>
        <w:t>Biorad</w:t>
      </w:r>
      <w:proofErr w:type="spellEnd"/>
      <w:r w:rsidR="00C63378"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547E4D" w:rsidRPr="0041202F">
        <w:rPr>
          <w:rFonts w:ascii="Times New Roman" w:hAnsi="Times New Roman" w:cs="Times New Roman"/>
          <w:sz w:val="24"/>
          <w:szCs w:val="24"/>
        </w:rPr>
        <w:t xml:space="preserve">For </w:t>
      </w:r>
      <w:r w:rsidR="008E2105" w:rsidRPr="0041202F">
        <w:rPr>
          <w:rFonts w:ascii="Times New Roman" w:hAnsi="Times New Roman" w:cs="Times New Roman"/>
          <w:sz w:val="24"/>
          <w:szCs w:val="24"/>
        </w:rPr>
        <w:t>all</w:t>
      </w:r>
      <w:r w:rsidR="00547E4D" w:rsidRPr="0041202F">
        <w:rPr>
          <w:rFonts w:ascii="Times New Roman" w:hAnsi="Times New Roman" w:cs="Times New Roman"/>
          <w:sz w:val="24"/>
          <w:szCs w:val="24"/>
        </w:rPr>
        <w:t xml:space="preserve"> p</w:t>
      </w:r>
      <w:r w:rsidR="00101F81" w:rsidRPr="0041202F">
        <w:rPr>
          <w:rFonts w:ascii="Times New Roman" w:hAnsi="Times New Roman" w:cs="Times New Roman"/>
          <w:sz w:val="24"/>
          <w:szCs w:val="24"/>
        </w:rPr>
        <w:t>rotein</w:t>
      </w:r>
      <w:r w:rsidR="008E2105" w:rsidRPr="0041202F">
        <w:rPr>
          <w:rFonts w:ascii="Times New Roman" w:hAnsi="Times New Roman" w:cs="Times New Roman"/>
          <w:sz w:val="24"/>
          <w:szCs w:val="24"/>
        </w:rPr>
        <w:t>s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 homogeneity was assessed</w:t>
      </w:r>
      <w:r w:rsidR="00547E4D" w:rsidRPr="0041202F">
        <w:rPr>
          <w:rFonts w:ascii="Times New Roman" w:hAnsi="Times New Roman" w:cs="Times New Roman"/>
          <w:sz w:val="24"/>
          <w:szCs w:val="24"/>
        </w:rPr>
        <w:t xml:space="preserve"> as &gt;</w:t>
      </w:r>
      <w:r w:rsidR="008C1BA4" w:rsidRPr="0041202F">
        <w:rPr>
          <w:rFonts w:ascii="Times New Roman" w:hAnsi="Times New Roman" w:cs="Times New Roman"/>
          <w:sz w:val="24"/>
          <w:szCs w:val="24"/>
        </w:rPr>
        <w:t>9</w:t>
      </w:r>
      <w:r w:rsidR="00CB1128" w:rsidRPr="0041202F">
        <w:rPr>
          <w:rFonts w:ascii="Times New Roman" w:hAnsi="Times New Roman" w:cs="Times New Roman"/>
          <w:sz w:val="24"/>
          <w:szCs w:val="24"/>
        </w:rPr>
        <w:t>0</w:t>
      </w:r>
      <w:r w:rsidR="008C1BA4" w:rsidRPr="0041202F">
        <w:rPr>
          <w:rFonts w:ascii="Times New Roman" w:hAnsi="Times New Roman" w:cs="Times New Roman"/>
          <w:sz w:val="24"/>
          <w:szCs w:val="24"/>
        </w:rPr>
        <w:t>% by</w:t>
      </w:r>
      <w:r w:rsidR="001C1986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986" w:rsidRPr="0041202F">
        <w:rPr>
          <w:rFonts w:ascii="Times New Roman" w:hAnsi="Times New Roman" w:cs="Times New Roman"/>
          <w:sz w:val="24"/>
          <w:szCs w:val="24"/>
        </w:rPr>
        <w:t>C</w:t>
      </w:r>
      <w:r w:rsidR="00101F81" w:rsidRPr="0041202F">
        <w:rPr>
          <w:rFonts w:ascii="Times New Roman" w:hAnsi="Times New Roman" w:cs="Times New Roman"/>
          <w:sz w:val="24"/>
          <w:szCs w:val="24"/>
        </w:rPr>
        <w:t>oomassie</w:t>
      </w:r>
      <w:proofErr w:type="spellEnd"/>
      <w:r w:rsidR="00101F8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47E4D" w:rsidRPr="0041202F">
        <w:rPr>
          <w:rFonts w:ascii="Times New Roman" w:hAnsi="Times New Roman" w:cs="Times New Roman"/>
          <w:sz w:val="24"/>
          <w:szCs w:val="24"/>
        </w:rPr>
        <w:t>staining</w:t>
      </w:r>
      <w:r w:rsidR="00101F81" w:rsidRPr="0041202F">
        <w:rPr>
          <w:rFonts w:ascii="Times New Roman" w:hAnsi="Times New Roman" w:cs="Times New Roman"/>
          <w:sz w:val="24"/>
          <w:szCs w:val="24"/>
        </w:rPr>
        <w:t xml:space="preserve"> of SDS-PAGE gels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5929DF" w:rsidRPr="0041202F">
        <w:rPr>
          <w:rFonts w:ascii="Times New Roman" w:hAnsi="Times New Roman" w:cs="Times New Roman"/>
          <w:sz w:val="24"/>
          <w:szCs w:val="24"/>
        </w:rPr>
        <w:t>Immediately prior to use in experiments TRF2, TRF2∆B, TRF2∆M and TRF1 were diluted to a final concentration of 4</w:t>
      </w:r>
      <w:r w:rsidR="008E2105" w:rsidRPr="0041202F">
        <w:rPr>
          <w:rFonts w:ascii="Times New Roman" w:hAnsi="Times New Roman" w:cs="Times New Roman"/>
          <w:sz w:val="24"/>
          <w:szCs w:val="24"/>
        </w:rPr>
        <w:t>.</w:t>
      </w:r>
      <w:r w:rsidR="005929DF" w:rsidRPr="0041202F">
        <w:rPr>
          <w:rFonts w:ascii="Times New Roman" w:hAnsi="Times New Roman" w:cs="Times New Roman"/>
          <w:sz w:val="24"/>
          <w:szCs w:val="24"/>
        </w:rPr>
        <w:t>25</w:t>
      </w:r>
      <w:r w:rsidR="0053261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105" w:rsidRPr="0041202F">
        <w:rPr>
          <w:rFonts w:ascii="Times New Roman" w:hAnsi="Times New Roman" w:cs="Times New Roman"/>
          <w:sz w:val="24"/>
          <w:szCs w:val="24"/>
        </w:rPr>
        <w:t>μ</w:t>
      </w:r>
      <w:r w:rsidR="005929DF" w:rsidRPr="0041202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5929DF" w:rsidRPr="0041202F">
        <w:rPr>
          <w:rFonts w:ascii="Times New Roman" w:hAnsi="Times New Roman" w:cs="Times New Roman"/>
          <w:sz w:val="24"/>
          <w:szCs w:val="24"/>
        </w:rPr>
        <w:t xml:space="preserve"> in buffer containing 19</w:t>
      </w:r>
      <w:r w:rsidR="00CB1128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929DF" w:rsidRPr="0041202F">
        <w:rPr>
          <w:rFonts w:ascii="Times New Roman" w:hAnsi="Times New Roman" w:cs="Times New Roman"/>
          <w:sz w:val="24"/>
          <w:szCs w:val="24"/>
        </w:rPr>
        <w:t>mM HEPES-KOH, 203.8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929DF" w:rsidRPr="0041202F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5929DF" w:rsidRPr="0041202F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5929DF" w:rsidRPr="0041202F">
        <w:rPr>
          <w:rFonts w:ascii="Times New Roman" w:hAnsi="Times New Roman" w:cs="Times New Roman"/>
          <w:sz w:val="24"/>
          <w:szCs w:val="24"/>
        </w:rPr>
        <w:t>, 1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929DF" w:rsidRPr="0041202F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5929DF" w:rsidRPr="0041202F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="005929DF" w:rsidRPr="0041202F">
        <w:rPr>
          <w:rFonts w:ascii="Times New Roman" w:hAnsi="Times New Roman" w:cs="Times New Roman"/>
          <w:sz w:val="24"/>
          <w:szCs w:val="24"/>
        </w:rPr>
        <w:t>, 1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929DF" w:rsidRPr="0041202F">
        <w:rPr>
          <w:rFonts w:ascii="Times New Roman" w:hAnsi="Times New Roman" w:cs="Times New Roman"/>
          <w:sz w:val="24"/>
          <w:szCs w:val="24"/>
        </w:rPr>
        <w:t>mM ATP, 7% glycerol, and 0.7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2713C9" w:rsidRPr="0041202F">
        <w:rPr>
          <w:rFonts w:ascii="Times New Roman" w:hAnsi="Times New Roman" w:cs="Times New Roman"/>
          <w:sz w:val="24"/>
          <w:szCs w:val="24"/>
        </w:rPr>
        <w:t>mM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DTT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F27E30" w:rsidRPr="0041202F">
        <w:rPr>
          <w:rFonts w:ascii="Times New Roman" w:hAnsi="Times New Roman" w:cs="Times New Roman"/>
          <w:sz w:val="24"/>
          <w:szCs w:val="24"/>
        </w:rPr>
        <w:t>All protein concentrations are reported as monomeric protein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E2105" w:rsidRPr="0041202F">
        <w:rPr>
          <w:rFonts w:ascii="Times New Roman" w:hAnsi="Times New Roman" w:cs="Times New Roman"/>
          <w:sz w:val="24"/>
          <w:szCs w:val="24"/>
        </w:rPr>
        <w:t>Rad51 was purified to a concentration of 27.</w:t>
      </w:r>
      <w:r w:rsidR="00532613" w:rsidRPr="0041202F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8E2105" w:rsidRPr="0041202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8E2105" w:rsidRPr="0041202F">
        <w:rPr>
          <w:rFonts w:ascii="Times New Roman" w:hAnsi="Times New Roman" w:cs="Times New Roman"/>
          <w:sz w:val="24"/>
          <w:szCs w:val="24"/>
        </w:rPr>
        <w:t xml:space="preserve"> and was used un-diluted in all experiments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7211A3" w:rsidRPr="0041202F">
        <w:rPr>
          <w:rFonts w:ascii="Times New Roman" w:hAnsi="Times New Roman" w:cs="Times New Roman"/>
          <w:sz w:val="24"/>
          <w:szCs w:val="24"/>
        </w:rPr>
        <w:t xml:space="preserve">Fraction V Bovine Serum Albumin </w:t>
      </w:r>
      <w:r w:rsidR="00CB1128" w:rsidRPr="0041202F">
        <w:rPr>
          <w:rFonts w:ascii="Times New Roman" w:hAnsi="Times New Roman" w:cs="Times New Roman"/>
          <w:sz w:val="24"/>
          <w:szCs w:val="24"/>
        </w:rPr>
        <w:t>(</w:t>
      </w:r>
      <w:r w:rsidR="007211A3" w:rsidRPr="0041202F">
        <w:rPr>
          <w:rFonts w:ascii="Times New Roman" w:hAnsi="Times New Roman" w:cs="Times New Roman"/>
          <w:sz w:val="24"/>
          <w:szCs w:val="24"/>
        </w:rPr>
        <w:t xml:space="preserve">Fisher) was diluted </w:t>
      </w:r>
      <w:r w:rsidR="008E2105" w:rsidRPr="0041202F">
        <w:rPr>
          <w:rFonts w:ascii="Times New Roman" w:hAnsi="Times New Roman" w:cs="Times New Roman"/>
          <w:sz w:val="24"/>
          <w:szCs w:val="24"/>
        </w:rPr>
        <w:t>to 10</w:t>
      </w:r>
      <w:r w:rsidR="00532613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7211A3" w:rsidRPr="0041202F">
        <w:rPr>
          <w:rFonts w:ascii="Times New Roman" w:hAnsi="Times New Roman" w:cs="Times New Roman"/>
          <w:sz w:val="24"/>
          <w:szCs w:val="24"/>
        </w:rPr>
        <w:t>mg/ml in 20</w:t>
      </w:r>
      <w:r w:rsidR="00532613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7211A3" w:rsidRPr="0041202F">
        <w:rPr>
          <w:rFonts w:ascii="Times New Roman" w:hAnsi="Times New Roman" w:cs="Times New Roman"/>
          <w:sz w:val="24"/>
          <w:szCs w:val="24"/>
        </w:rPr>
        <w:t>mM potassium phosphate at pH 7.0, 50</w:t>
      </w:r>
      <w:r w:rsidR="00532613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7211A3" w:rsidRPr="0041202F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7211A3" w:rsidRPr="0041202F">
        <w:rPr>
          <w:rFonts w:ascii="Times New Roman" w:hAnsi="Times New Roman" w:cs="Times New Roman"/>
          <w:sz w:val="24"/>
          <w:szCs w:val="24"/>
        </w:rPr>
        <w:t>Na</w:t>
      </w:r>
      <w:r w:rsidR="008E2105" w:rsidRPr="0041202F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="008E2105" w:rsidRPr="0041202F">
        <w:rPr>
          <w:rFonts w:ascii="Times New Roman" w:hAnsi="Times New Roman" w:cs="Times New Roman"/>
          <w:sz w:val="24"/>
          <w:szCs w:val="24"/>
        </w:rPr>
        <w:t>, 5% Glycerol and 0.1</w:t>
      </w:r>
      <w:r w:rsidR="00532613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>mM EDTA.</w:t>
      </w:r>
    </w:p>
    <w:p w14:paraId="23F35489" w14:textId="77777777" w:rsidR="002F6E08" w:rsidRPr="0041202F" w:rsidRDefault="002F6E08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143BA5C" w14:textId="73A8B127" w:rsidR="000F0A22" w:rsidRPr="0041202F" w:rsidRDefault="00547E4D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>Displacement Loop Assay</w:t>
      </w:r>
      <w:r w:rsidR="00BC0993" w:rsidRPr="0041202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C0993" w:rsidRPr="0041202F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443D3" w:rsidRPr="0041202F">
        <w:rPr>
          <w:rFonts w:ascii="Times New Roman" w:hAnsi="Times New Roman" w:cs="Times New Roman"/>
          <w:sz w:val="24"/>
          <w:szCs w:val="24"/>
        </w:rPr>
        <w:t>F</w:t>
      </w:r>
      <w:r w:rsidR="008875A7" w:rsidRPr="0041202F">
        <w:rPr>
          <w:rFonts w:ascii="Times New Roman" w:hAnsi="Times New Roman" w:cs="Times New Roman"/>
          <w:sz w:val="24"/>
          <w:szCs w:val="24"/>
        </w:rPr>
        <w:t xml:space="preserve">or the displacement loop assay </w:t>
      </w:r>
      <w:r w:rsidR="000068FF" w:rsidRPr="0041202F">
        <w:rPr>
          <w:rFonts w:ascii="Times New Roman" w:hAnsi="Times New Roman" w:cs="Times New Roman"/>
          <w:sz w:val="24"/>
          <w:szCs w:val="24"/>
        </w:rPr>
        <w:t>2.4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8FF" w:rsidRPr="0041202F">
        <w:rPr>
          <w:rFonts w:ascii="Times New Roman" w:hAnsi="Times New Roman" w:cs="Times New Roman"/>
          <w:sz w:val="24"/>
          <w:szCs w:val="24"/>
        </w:rPr>
        <w:t>μ</w:t>
      </w:r>
      <w:r w:rsidR="008875A7" w:rsidRPr="0041202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5C770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0068FF" w:rsidRPr="0041202F"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 w:rsidR="000068FF" w:rsidRPr="0041202F">
        <w:rPr>
          <w:rFonts w:ascii="Times New Roman" w:hAnsi="Times New Roman" w:cs="Times New Roman"/>
          <w:sz w:val="24"/>
          <w:szCs w:val="24"/>
        </w:rPr>
        <w:t xml:space="preserve">nucleotides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0068FF" w:rsidRPr="0041202F">
        <w:rPr>
          <w:rFonts w:ascii="Times New Roman" w:hAnsi="Times New Roman" w:cs="Times New Roman"/>
          <w:sz w:val="24"/>
          <w:szCs w:val="24"/>
        </w:rPr>
        <w:t>nt)</w:t>
      </w:r>
      <w:r w:rsidR="005C770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>of the 5’ Cy3 labeled telomeric 90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105" w:rsidRPr="0041202F">
        <w:rPr>
          <w:rFonts w:ascii="Times New Roman" w:hAnsi="Times New Roman" w:cs="Times New Roman"/>
          <w:sz w:val="24"/>
          <w:szCs w:val="24"/>
        </w:rPr>
        <w:t>mer</w:t>
      </w:r>
      <w:proofErr w:type="spellEnd"/>
      <w:r w:rsidR="00285C1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5C7707" w:rsidRPr="0041202F">
        <w:rPr>
          <w:rFonts w:ascii="Times New Roman" w:hAnsi="Times New Roman" w:cs="Times New Roman"/>
          <w:sz w:val="24"/>
          <w:szCs w:val="24"/>
        </w:rPr>
        <w:t>26.67</w:t>
      </w:r>
      <w:r w:rsidR="009443D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707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0068FF" w:rsidRPr="0041202F">
        <w:rPr>
          <w:rFonts w:ascii="Times New Roman" w:hAnsi="Times New Roman" w:cs="Times New Roman"/>
          <w:sz w:val="24"/>
          <w:szCs w:val="24"/>
        </w:rPr>
        <w:t xml:space="preserve"> Oligo</w:t>
      </w:r>
      <w:r w:rsidR="00285C1F" w:rsidRPr="0041202F">
        <w:rPr>
          <w:rFonts w:ascii="Times New Roman" w:hAnsi="Times New Roman" w:cs="Times New Roman"/>
          <w:sz w:val="24"/>
          <w:szCs w:val="24"/>
        </w:rPr>
        <w:t>)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was incubated</w:t>
      </w:r>
      <w:r w:rsidR="00CE09AE" w:rsidRPr="0041202F">
        <w:rPr>
          <w:rFonts w:ascii="Times New Roman" w:hAnsi="Times New Roman" w:cs="Times New Roman"/>
          <w:sz w:val="24"/>
          <w:szCs w:val="24"/>
        </w:rPr>
        <w:t xml:space="preserve"> with no protein or 1,000-1,500</w:t>
      </w:r>
      <w:r w:rsidR="009443D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9AE" w:rsidRPr="0041202F">
        <w:rPr>
          <w:rFonts w:ascii="Times New Roman" w:hAnsi="Times New Roman" w:cs="Times New Roman"/>
          <w:sz w:val="24"/>
          <w:szCs w:val="24"/>
        </w:rPr>
        <w:t>n</w:t>
      </w:r>
      <w:r w:rsidR="008E2105" w:rsidRPr="0041202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8E2105" w:rsidRPr="0041202F">
        <w:rPr>
          <w:rFonts w:ascii="Times New Roman" w:hAnsi="Times New Roman" w:cs="Times New Roman"/>
          <w:sz w:val="24"/>
          <w:szCs w:val="24"/>
        </w:rPr>
        <w:t xml:space="preserve"> Rad51 at 37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°C for 10 </w:t>
      </w:r>
      <w:r w:rsidR="00A50287" w:rsidRPr="0041202F">
        <w:rPr>
          <w:rFonts w:ascii="Times New Roman" w:hAnsi="Times New Roman" w:cs="Times New Roman"/>
          <w:sz w:val="24"/>
          <w:szCs w:val="24"/>
        </w:rPr>
        <w:t>min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in a reaction buffer containing </w:t>
      </w:r>
      <w:r w:rsidR="00C83BA6" w:rsidRPr="0041202F">
        <w:rPr>
          <w:rFonts w:ascii="Times New Roman" w:hAnsi="Times New Roman" w:cs="Times New Roman"/>
          <w:sz w:val="24"/>
          <w:szCs w:val="24"/>
        </w:rPr>
        <w:t>5</w:t>
      </w:r>
      <w:r w:rsidR="00A5028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>mM HEPES-KOH at pH 7.5, 1</w:t>
      </w:r>
      <w:r w:rsidR="00A5028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="008E2105" w:rsidRPr="0041202F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="008E2105" w:rsidRPr="0041202F">
        <w:rPr>
          <w:rFonts w:ascii="Times New Roman" w:hAnsi="Times New Roman" w:cs="Times New Roman"/>
          <w:sz w:val="24"/>
          <w:szCs w:val="24"/>
        </w:rPr>
        <w:t>, 1</w:t>
      </w:r>
      <w:r w:rsidR="00A5028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>mM ATP, 0.8</w:t>
      </w:r>
      <w:r w:rsidR="00A5028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mM DTT </w:t>
      </w:r>
      <w:r w:rsidR="00C83BA6" w:rsidRPr="0041202F">
        <w:rPr>
          <w:rFonts w:ascii="Times New Roman" w:hAnsi="Times New Roman" w:cs="Times New Roman"/>
          <w:sz w:val="24"/>
          <w:szCs w:val="24"/>
        </w:rPr>
        <w:t>and</w:t>
      </w:r>
      <w:r w:rsidR="00285C1F" w:rsidRPr="0041202F">
        <w:rPr>
          <w:rFonts w:ascii="Times New Roman" w:hAnsi="Times New Roman" w:cs="Times New Roman"/>
          <w:sz w:val="24"/>
          <w:szCs w:val="24"/>
        </w:rPr>
        <w:t xml:space="preserve"> 100</w:t>
      </w:r>
      <w:r w:rsidR="009443D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105" w:rsidRPr="0041202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8E2105" w:rsidRPr="0041202F">
        <w:rPr>
          <w:rFonts w:ascii="Times New Roman" w:hAnsi="Times New Roman" w:cs="Times New Roman"/>
          <w:sz w:val="24"/>
          <w:szCs w:val="24"/>
        </w:rPr>
        <w:t>/</w:t>
      </w:r>
      <w:r w:rsidR="00285C1F" w:rsidRPr="0041202F">
        <w:rPr>
          <w:rFonts w:ascii="Times New Roman" w:hAnsi="Times New Roman" w:cs="Times New Roman"/>
          <w:sz w:val="24"/>
          <w:szCs w:val="24"/>
        </w:rPr>
        <w:t xml:space="preserve">ml </w:t>
      </w:r>
      <w:r w:rsidR="008E2105" w:rsidRPr="0041202F">
        <w:rPr>
          <w:rFonts w:ascii="Times New Roman" w:hAnsi="Times New Roman" w:cs="Times New Roman"/>
          <w:sz w:val="24"/>
          <w:szCs w:val="24"/>
        </w:rPr>
        <w:t>BSA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285C1F" w:rsidRPr="0041202F">
        <w:rPr>
          <w:rFonts w:ascii="Times New Roman" w:hAnsi="Times New Roman" w:cs="Times New Roman"/>
          <w:sz w:val="24"/>
          <w:szCs w:val="24"/>
        </w:rPr>
        <w:t xml:space="preserve">Simultaneously, </w:t>
      </w:r>
      <w:r w:rsidR="009443D3" w:rsidRPr="0041202F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9443D3" w:rsidRPr="0041202F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9443D3" w:rsidRPr="0041202F">
        <w:rPr>
          <w:rFonts w:ascii="Times New Roman" w:hAnsi="Times New Roman" w:cs="Times New Roman"/>
          <w:sz w:val="24"/>
          <w:szCs w:val="24"/>
        </w:rPr>
        <w:t xml:space="preserve"> plasmid, </w:t>
      </w:r>
      <w:r w:rsidR="005C7707" w:rsidRPr="0041202F">
        <w:rPr>
          <w:rFonts w:ascii="Times New Roman" w:hAnsi="Times New Roman" w:cs="Times New Roman"/>
          <w:sz w:val="24"/>
          <w:szCs w:val="24"/>
        </w:rPr>
        <w:t>35</w:t>
      </w:r>
      <w:r w:rsidR="009443D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707" w:rsidRPr="0041202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068F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9443D3" w:rsidRPr="0041202F">
        <w:rPr>
          <w:rFonts w:ascii="Times New Roman" w:hAnsi="Times New Roman" w:cs="Times New Roman"/>
          <w:sz w:val="24"/>
          <w:szCs w:val="24"/>
        </w:rPr>
        <w:t>in</w:t>
      </w:r>
      <w:r w:rsidR="008875A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7465F1" w:rsidRPr="0041202F">
        <w:rPr>
          <w:rFonts w:ascii="Times New Roman" w:hAnsi="Times New Roman" w:cs="Times New Roman"/>
          <w:sz w:val="24"/>
          <w:szCs w:val="24"/>
        </w:rPr>
        <w:t>base pairs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0068FF" w:rsidRPr="0041202F">
        <w:rPr>
          <w:rFonts w:ascii="Times New Roman" w:hAnsi="Times New Roman" w:cs="Times New Roman"/>
          <w:sz w:val="24"/>
          <w:szCs w:val="24"/>
        </w:rPr>
        <w:t>bp)</w:t>
      </w:r>
      <w:r w:rsidR="009443D3" w:rsidRPr="0041202F">
        <w:rPr>
          <w:rFonts w:ascii="Times New Roman" w:hAnsi="Times New Roman" w:cs="Times New Roman"/>
          <w:sz w:val="24"/>
          <w:szCs w:val="24"/>
        </w:rPr>
        <w:t xml:space="preserve"> or </w:t>
      </w:r>
      <w:proofErr w:type="gramStart"/>
      <w:r w:rsidR="005C7707" w:rsidRPr="0041202F">
        <w:rPr>
          <w:rFonts w:ascii="Times New Roman" w:hAnsi="Times New Roman" w:cs="Times New Roman"/>
          <w:sz w:val="24"/>
          <w:szCs w:val="24"/>
        </w:rPr>
        <w:t>10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707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0068F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875A7" w:rsidRPr="0041202F">
        <w:rPr>
          <w:rFonts w:ascii="Times New Roman" w:hAnsi="Times New Roman" w:cs="Times New Roman"/>
          <w:sz w:val="24"/>
          <w:szCs w:val="24"/>
        </w:rPr>
        <w:t>p</w:t>
      </w:r>
      <w:r w:rsidR="000068FF" w:rsidRPr="0041202F">
        <w:rPr>
          <w:rFonts w:ascii="Times New Roman" w:hAnsi="Times New Roman" w:cs="Times New Roman"/>
          <w:sz w:val="24"/>
          <w:szCs w:val="24"/>
        </w:rPr>
        <w:t>lasmid</w:t>
      </w:r>
      <w:proofErr w:type="gramEnd"/>
      <w:r w:rsidR="008E2105" w:rsidRPr="0041202F">
        <w:rPr>
          <w:rFonts w:ascii="Times New Roman" w:hAnsi="Times New Roman" w:cs="Times New Roman"/>
          <w:sz w:val="24"/>
          <w:szCs w:val="24"/>
        </w:rPr>
        <w:t xml:space="preserve"> was incubated with </w:t>
      </w:r>
      <w:r w:rsidR="00285C1F" w:rsidRPr="0041202F">
        <w:rPr>
          <w:rFonts w:ascii="Times New Roman" w:hAnsi="Times New Roman" w:cs="Times New Roman"/>
          <w:sz w:val="24"/>
          <w:szCs w:val="24"/>
        </w:rPr>
        <w:t>no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protein or </w:t>
      </w:r>
      <w:r w:rsidR="00CE09AE" w:rsidRPr="0041202F">
        <w:rPr>
          <w:rFonts w:ascii="Times New Roman" w:hAnsi="Times New Roman" w:cs="Times New Roman"/>
          <w:sz w:val="24"/>
          <w:szCs w:val="24"/>
        </w:rPr>
        <w:t>100</w:t>
      </w:r>
      <w:r w:rsidR="003333A3" w:rsidRPr="0041202F">
        <w:rPr>
          <w:rFonts w:ascii="Times New Roman" w:hAnsi="Times New Roman" w:cs="Times New Roman"/>
          <w:sz w:val="24"/>
          <w:szCs w:val="24"/>
        </w:rPr>
        <w:t>-</w:t>
      </w:r>
      <w:r w:rsidR="008E2105" w:rsidRPr="0041202F">
        <w:rPr>
          <w:rFonts w:ascii="Times New Roman" w:hAnsi="Times New Roman" w:cs="Times New Roman"/>
          <w:sz w:val="24"/>
          <w:szCs w:val="24"/>
        </w:rPr>
        <w:t>5</w:t>
      </w:r>
      <w:r w:rsidR="003333A3" w:rsidRPr="0041202F">
        <w:rPr>
          <w:rFonts w:ascii="Times New Roman" w:hAnsi="Times New Roman" w:cs="Times New Roman"/>
          <w:sz w:val="24"/>
          <w:szCs w:val="24"/>
        </w:rPr>
        <w:t>0</w:t>
      </w:r>
      <w:r w:rsidR="008E2105" w:rsidRPr="0041202F">
        <w:rPr>
          <w:rFonts w:ascii="Times New Roman" w:hAnsi="Times New Roman" w:cs="Times New Roman"/>
          <w:sz w:val="24"/>
          <w:szCs w:val="24"/>
        </w:rPr>
        <w:t>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105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8E2105" w:rsidRPr="0041202F">
        <w:rPr>
          <w:rFonts w:ascii="Times New Roman" w:hAnsi="Times New Roman" w:cs="Times New Roman"/>
          <w:sz w:val="24"/>
          <w:szCs w:val="24"/>
        </w:rPr>
        <w:t xml:space="preserve"> TRF2, TRF2∆B, TRF2∆M or TRF1 at 37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°C for 10 </w:t>
      </w:r>
      <w:r w:rsidR="00B41E5B" w:rsidRPr="0041202F">
        <w:rPr>
          <w:rFonts w:ascii="Times New Roman" w:hAnsi="Times New Roman" w:cs="Times New Roman"/>
          <w:sz w:val="24"/>
          <w:szCs w:val="24"/>
        </w:rPr>
        <w:t>min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in reaction buffer </w:t>
      </w:r>
      <w:r w:rsidR="00285C1F" w:rsidRPr="0041202F">
        <w:rPr>
          <w:rFonts w:ascii="Times New Roman" w:hAnsi="Times New Roman" w:cs="Times New Roman"/>
          <w:sz w:val="24"/>
          <w:szCs w:val="24"/>
        </w:rPr>
        <w:t>and 100</w:t>
      </w:r>
      <w:r w:rsidR="007C7E06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C1F" w:rsidRPr="0041202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285C1F" w:rsidRPr="0041202F">
        <w:rPr>
          <w:rFonts w:ascii="Times New Roman" w:hAnsi="Times New Roman" w:cs="Times New Roman"/>
          <w:sz w:val="24"/>
          <w:szCs w:val="24"/>
        </w:rPr>
        <w:t>/ml</w:t>
      </w:r>
      <w:r w:rsidR="005E09BC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>BSA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Equal volumes of these reactions were then combined to give final Rad51 concentrations of </w:t>
      </w:r>
      <w:r w:rsidR="00285C1F" w:rsidRPr="0041202F">
        <w:rPr>
          <w:rFonts w:ascii="Times New Roman" w:hAnsi="Times New Roman" w:cs="Times New Roman"/>
          <w:sz w:val="24"/>
          <w:szCs w:val="24"/>
        </w:rPr>
        <w:t>0 or 500-</w:t>
      </w:r>
      <w:r w:rsidR="008E2105" w:rsidRPr="0041202F">
        <w:rPr>
          <w:rFonts w:ascii="Times New Roman" w:hAnsi="Times New Roman" w:cs="Times New Roman"/>
          <w:sz w:val="24"/>
          <w:szCs w:val="24"/>
        </w:rPr>
        <w:t>75</w:t>
      </w:r>
      <w:r w:rsidR="00C83BA6" w:rsidRPr="0041202F">
        <w:rPr>
          <w:rFonts w:ascii="Times New Roman" w:hAnsi="Times New Roman" w:cs="Times New Roman"/>
          <w:sz w:val="24"/>
          <w:szCs w:val="24"/>
        </w:rPr>
        <w:t>0</w:t>
      </w:r>
      <w:r w:rsidR="009443D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3BA6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C83BA6" w:rsidRPr="0041202F">
        <w:rPr>
          <w:rFonts w:ascii="Times New Roman" w:hAnsi="Times New Roman" w:cs="Times New Roman"/>
          <w:sz w:val="24"/>
          <w:szCs w:val="24"/>
        </w:rPr>
        <w:t xml:space="preserve"> a</w:t>
      </w:r>
      <w:r w:rsidR="003333A3" w:rsidRPr="0041202F">
        <w:rPr>
          <w:rFonts w:ascii="Times New Roman" w:hAnsi="Times New Roman" w:cs="Times New Roman"/>
          <w:sz w:val="24"/>
          <w:szCs w:val="24"/>
        </w:rPr>
        <w:t>nd a final concentration of 0-250</w:t>
      </w:r>
      <w:r w:rsidR="009443D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105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8E2105" w:rsidRPr="0041202F">
        <w:rPr>
          <w:rFonts w:ascii="Times New Roman" w:hAnsi="Times New Roman" w:cs="Times New Roman"/>
          <w:sz w:val="24"/>
          <w:szCs w:val="24"/>
        </w:rPr>
        <w:t xml:space="preserve"> TRF2, TRF2∆B, TRF2∆M or TRF1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285C1F" w:rsidRPr="0041202F">
        <w:rPr>
          <w:rFonts w:ascii="Times New Roman" w:hAnsi="Times New Roman" w:cs="Times New Roman"/>
          <w:sz w:val="24"/>
          <w:szCs w:val="24"/>
        </w:rPr>
        <w:t>These reactions were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incubated at 37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°C for </w:t>
      </w:r>
      <w:r w:rsidR="00B41E5B" w:rsidRPr="0041202F">
        <w:rPr>
          <w:rFonts w:ascii="Times New Roman" w:hAnsi="Times New Roman" w:cs="Times New Roman"/>
          <w:sz w:val="24"/>
          <w:szCs w:val="24"/>
        </w:rPr>
        <w:t>1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A50287" w:rsidRPr="0041202F">
        <w:rPr>
          <w:rFonts w:ascii="Times New Roman" w:hAnsi="Times New Roman" w:cs="Times New Roman"/>
          <w:sz w:val="24"/>
          <w:szCs w:val="24"/>
        </w:rPr>
        <w:t>h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then </w:t>
      </w:r>
      <w:proofErr w:type="spellStart"/>
      <w:r w:rsidR="008E2105" w:rsidRPr="0041202F">
        <w:rPr>
          <w:rFonts w:ascii="Times New Roman" w:hAnsi="Times New Roman" w:cs="Times New Roman"/>
          <w:sz w:val="24"/>
          <w:szCs w:val="24"/>
        </w:rPr>
        <w:t>deproteinized</w:t>
      </w:r>
      <w:proofErr w:type="spellEnd"/>
      <w:r w:rsidR="008E2105" w:rsidRPr="0041202F">
        <w:rPr>
          <w:rFonts w:ascii="Times New Roman" w:hAnsi="Times New Roman" w:cs="Times New Roman"/>
          <w:sz w:val="24"/>
          <w:szCs w:val="24"/>
        </w:rPr>
        <w:t xml:space="preserve"> via addition of 0.5% sodium dodecyl sulfate and 1</w:t>
      </w:r>
      <w:r w:rsidR="009443D3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mg/ml Proteinase K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E2105" w:rsidRPr="0041202F">
        <w:rPr>
          <w:rFonts w:ascii="Times New Roman" w:hAnsi="Times New Roman" w:cs="Times New Roman"/>
          <w:sz w:val="24"/>
          <w:szCs w:val="24"/>
        </w:rPr>
        <w:t>Ambion</w:t>
      </w:r>
      <w:proofErr w:type="spellEnd"/>
      <w:r w:rsidR="008E2105" w:rsidRPr="0041202F">
        <w:rPr>
          <w:rFonts w:ascii="Times New Roman" w:hAnsi="Times New Roman" w:cs="Times New Roman"/>
          <w:sz w:val="24"/>
          <w:szCs w:val="24"/>
        </w:rPr>
        <w:t>) and incubation at 37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°C for 15 </w:t>
      </w:r>
      <w:r w:rsidR="00B41E5B" w:rsidRPr="0041202F">
        <w:rPr>
          <w:rFonts w:ascii="Times New Roman" w:hAnsi="Times New Roman" w:cs="Times New Roman"/>
          <w:sz w:val="24"/>
          <w:szCs w:val="24"/>
        </w:rPr>
        <w:t>min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Glycerol loading buffer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0068FF" w:rsidRPr="0041202F">
        <w:rPr>
          <w:rFonts w:ascii="Times New Roman" w:hAnsi="Times New Roman" w:cs="Times New Roman"/>
          <w:sz w:val="24"/>
          <w:szCs w:val="24"/>
        </w:rPr>
        <w:t>5% Glycerol, 1.67</w:t>
      </w:r>
      <w:r w:rsidR="00F7101C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285C1F" w:rsidRPr="0041202F">
        <w:rPr>
          <w:rFonts w:ascii="Times New Roman" w:hAnsi="Times New Roman" w:cs="Times New Roman"/>
          <w:sz w:val="24"/>
          <w:szCs w:val="24"/>
        </w:rPr>
        <w:t xml:space="preserve">mM Tris, </w:t>
      </w:r>
      <w:r w:rsidR="000068FF" w:rsidRPr="0041202F">
        <w:rPr>
          <w:rFonts w:ascii="Times New Roman" w:hAnsi="Times New Roman" w:cs="Times New Roman"/>
          <w:sz w:val="24"/>
          <w:szCs w:val="24"/>
        </w:rPr>
        <w:t>0.</w:t>
      </w:r>
      <w:r w:rsidR="00285C1F" w:rsidRPr="0041202F">
        <w:rPr>
          <w:rFonts w:ascii="Times New Roman" w:hAnsi="Times New Roman" w:cs="Times New Roman"/>
          <w:sz w:val="24"/>
          <w:szCs w:val="24"/>
        </w:rPr>
        <w:t>1</w:t>
      </w:r>
      <w:r w:rsidR="000068FF" w:rsidRPr="0041202F">
        <w:rPr>
          <w:rFonts w:ascii="Times New Roman" w:hAnsi="Times New Roman" w:cs="Times New Roman"/>
          <w:sz w:val="24"/>
          <w:szCs w:val="24"/>
        </w:rPr>
        <w:t>7</w:t>
      </w:r>
      <w:r w:rsidR="00F7101C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0068FF" w:rsidRPr="0041202F">
        <w:rPr>
          <w:rFonts w:ascii="Times New Roman" w:hAnsi="Times New Roman" w:cs="Times New Roman"/>
          <w:sz w:val="24"/>
          <w:szCs w:val="24"/>
        </w:rPr>
        <w:t>mM EDTA, 0.017</w:t>
      </w:r>
      <w:r w:rsidR="00285C1F" w:rsidRPr="0041202F">
        <w:rPr>
          <w:rFonts w:ascii="Times New Roman" w:hAnsi="Times New Roman" w:cs="Times New Roman"/>
          <w:sz w:val="24"/>
          <w:szCs w:val="24"/>
        </w:rPr>
        <w:t>% SDS) was then added to 1</w:t>
      </w:r>
      <w:r w:rsidR="00F7101C" w:rsidRPr="0041202F">
        <w:rPr>
          <w:rFonts w:ascii="Times New Roman" w:hAnsi="Times New Roman" w:cs="Times New Roman"/>
          <w:sz w:val="24"/>
          <w:szCs w:val="24"/>
        </w:rPr>
        <w:t>X</w:t>
      </w:r>
      <w:r w:rsidR="00285C1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and the samples were separated for 30 </w:t>
      </w:r>
      <w:r w:rsidR="00B41E5B" w:rsidRPr="0041202F">
        <w:rPr>
          <w:rFonts w:ascii="Times New Roman" w:hAnsi="Times New Roman" w:cs="Times New Roman"/>
          <w:sz w:val="24"/>
          <w:szCs w:val="24"/>
        </w:rPr>
        <w:t>min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in a small-format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1%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F7101C" w:rsidRPr="0041202F">
        <w:rPr>
          <w:rFonts w:ascii="Times New Roman" w:hAnsi="Times New Roman" w:cs="Times New Roman"/>
          <w:sz w:val="24"/>
          <w:szCs w:val="24"/>
        </w:rPr>
        <w:t xml:space="preserve">1/2X </w:t>
      </w:r>
      <w:r w:rsidR="008E2105" w:rsidRPr="0041202F">
        <w:rPr>
          <w:rFonts w:ascii="Times New Roman" w:hAnsi="Times New Roman" w:cs="Times New Roman"/>
          <w:sz w:val="24"/>
          <w:szCs w:val="24"/>
        </w:rPr>
        <w:t>TBE agarose gel at 100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285C1F" w:rsidRPr="0041202F">
        <w:rPr>
          <w:rFonts w:ascii="Times New Roman" w:hAnsi="Times New Roman" w:cs="Times New Roman"/>
          <w:sz w:val="24"/>
          <w:szCs w:val="24"/>
        </w:rPr>
        <w:t>V</w:t>
      </w:r>
      <w:r w:rsidR="008E210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8E2105" w:rsidRPr="0041202F">
        <w:rPr>
          <w:rFonts w:ascii="Times New Roman" w:hAnsi="Times New Roman" w:cs="Times New Roman"/>
          <w:sz w:val="24"/>
          <w:szCs w:val="24"/>
        </w:rPr>
        <w:t>6.67</w:t>
      </w:r>
      <w:r w:rsidR="001D2F1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>V/cm) in a light-protected box in a 4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E2105" w:rsidRPr="0041202F">
        <w:rPr>
          <w:rFonts w:ascii="Times New Roman" w:hAnsi="Times New Roman" w:cs="Times New Roman"/>
          <w:sz w:val="24"/>
          <w:szCs w:val="24"/>
        </w:rPr>
        <w:t>°C cold room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CE09AE" w:rsidRPr="0041202F">
        <w:rPr>
          <w:rFonts w:ascii="Times New Roman" w:hAnsi="Times New Roman" w:cs="Times New Roman"/>
          <w:sz w:val="24"/>
          <w:szCs w:val="24"/>
        </w:rPr>
        <w:t>All figures are labeled with the final respective protein concentrations.</w:t>
      </w:r>
    </w:p>
    <w:p w14:paraId="1083920C" w14:textId="77777777" w:rsidR="00EC2DB1" w:rsidRPr="0041202F" w:rsidRDefault="00EC2DB1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C443F35" w14:textId="783CBEFA" w:rsidR="001C1986" w:rsidRPr="0041202F" w:rsidRDefault="00E42C4B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202F">
        <w:rPr>
          <w:rFonts w:ascii="Times New Roman" w:hAnsi="Times New Roman" w:cs="Times New Roman"/>
          <w:b/>
          <w:sz w:val="24"/>
          <w:szCs w:val="24"/>
        </w:rPr>
        <w:t xml:space="preserve">Electrophoretic Mobility Shift and </w:t>
      </w:r>
      <w:r w:rsidR="00FE423C" w:rsidRPr="0041202F">
        <w:rPr>
          <w:rFonts w:ascii="Times New Roman" w:hAnsi="Times New Roman" w:cs="Times New Roman"/>
          <w:b/>
          <w:sz w:val="24"/>
          <w:szCs w:val="24"/>
        </w:rPr>
        <w:t xml:space="preserve">Binding </w:t>
      </w:r>
      <w:r w:rsidRPr="0041202F">
        <w:rPr>
          <w:rFonts w:ascii="Times New Roman" w:hAnsi="Times New Roman" w:cs="Times New Roman"/>
          <w:b/>
          <w:sz w:val="24"/>
          <w:szCs w:val="24"/>
        </w:rPr>
        <w:t>Competition Assay</w:t>
      </w:r>
      <w:r w:rsidR="00BC0993" w:rsidRPr="0041202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C0993" w:rsidRPr="0041202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1CA1" w:rsidRPr="0041202F">
        <w:rPr>
          <w:rFonts w:ascii="Times New Roman" w:hAnsi="Times New Roman" w:cs="Times New Roman"/>
          <w:sz w:val="24"/>
          <w:szCs w:val="24"/>
        </w:rPr>
        <w:t>To demonstrate binding via an electrophoretic mobility shift assay</w:t>
      </w:r>
      <w:r w:rsidR="00B41E5B" w:rsidRPr="0041202F">
        <w:rPr>
          <w:rFonts w:ascii="Times New Roman" w:hAnsi="Times New Roman" w:cs="Times New Roman"/>
          <w:sz w:val="24"/>
          <w:szCs w:val="24"/>
        </w:rPr>
        <w:t>,</w:t>
      </w:r>
      <w:r w:rsidR="00F7101C" w:rsidRPr="0041202F">
        <w:rPr>
          <w:rFonts w:ascii="Times New Roman" w:hAnsi="Times New Roman" w:cs="Times New Roman"/>
          <w:sz w:val="24"/>
          <w:szCs w:val="24"/>
        </w:rPr>
        <w:t xml:space="preserve"> 2.55 </w:t>
      </w:r>
      <w:proofErr w:type="spellStart"/>
      <w:r w:rsidR="00661CA1" w:rsidRPr="0041202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61CA1" w:rsidRPr="0041202F">
        <w:rPr>
          <w:rFonts w:ascii="Times New Roman" w:hAnsi="Times New Roman" w:cs="Times New Roman"/>
          <w:sz w:val="24"/>
          <w:szCs w:val="24"/>
        </w:rPr>
        <w:t xml:space="preserve"> in bp of the Cy3-labeled PCR product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661CA1" w:rsidRPr="0041202F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661CA1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B41E5B" w:rsidRPr="0041202F">
        <w:rPr>
          <w:rFonts w:ascii="Times New Roman" w:hAnsi="Times New Roman" w:cs="Times New Roman"/>
          <w:sz w:val="24"/>
          <w:szCs w:val="24"/>
        </w:rPr>
        <w:t xml:space="preserve"> product</w:t>
      </w:r>
      <w:r w:rsidR="00661CA1" w:rsidRPr="0041202F">
        <w:rPr>
          <w:rFonts w:ascii="Times New Roman" w:hAnsi="Times New Roman" w:cs="Times New Roman"/>
          <w:sz w:val="24"/>
          <w:szCs w:val="24"/>
        </w:rPr>
        <w:t>) was incubated with no protein or 100-500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1CA1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661CA1" w:rsidRPr="0041202F">
        <w:rPr>
          <w:rFonts w:ascii="Times New Roman" w:hAnsi="Times New Roman" w:cs="Times New Roman"/>
          <w:sz w:val="24"/>
          <w:szCs w:val="24"/>
        </w:rPr>
        <w:t xml:space="preserve"> TRF2, TRF2∆B, TRF2∆M or TRF1 at 37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661CA1" w:rsidRPr="0041202F">
        <w:rPr>
          <w:rFonts w:ascii="Times New Roman" w:hAnsi="Times New Roman" w:cs="Times New Roman"/>
          <w:sz w:val="24"/>
          <w:szCs w:val="24"/>
        </w:rPr>
        <w:t xml:space="preserve">°C for 10 </w:t>
      </w:r>
      <w:r w:rsidR="00B41E5B" w:rsidRPr="0041202F">
        <w:rPr>
          <w:rFonts w:ascii="Times New Roman" w:hAnsi="Times New Roman" w:cs="Times New Roman"/>
          <w:sz w:val="24"/>
          <w:szCs w:val="24"/>
        </w:rPr>
        <w:t>min</w:t>
      </w:r>
      <w:r w:rsidR="00661CA1" w:rsidRPr="0041202F">
        <w:rPr>
          <w:rFonts w:ascii="Times New Roman" w:hAnsi="Times New Roman" w:cs="Times New Roman"/>
          <w:sz w:val="24"/>
          <w:szCs w:val="24"/>
        </w:rPr>
        <w:t xml:space="preserve"> in reaction buffer supplemented with </w:t>
      </w:r>
      <w:r w:rsidR="0055609C" w:rsidRPr="0041202F">
        <w:rPr>
          <w:rFonts w:ascii="Times New Roman" w:hAnsi="Times New Roman" w:cs="Times New Roman"/>
          <w:sz w:val="24"/>
          <w:szCs w:val="24"/>
        </w:rPr>
        <w:t>100</w:t>
      </w:r>
      <w:r w:rsidR="002D7EE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09C" w:rsidRPr="0041202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55609C" w:rsidRPr="0041202F">
        <w:rPr>
          <w:rFonts w:ascii="Times New Roman" w:hAnsi="Times New Roman" w:cs="Times New Roman"/>
          <w:sz w:val="24"/>
          <w:szCs w:val="24"/>
        </w:rPr>
        <w:t>/ml BSA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C60192" w:rsidRPr="0041202F">
        <w:rPr>
          <w:rFonts w:ascii="Times New Roman" w:hAnsi="Times New Roman" w:cs="Times New Roman"/>
          <w:sz w:val="24"/>
          <w:szCs w:val="24"/>
        </w:rPr>
        <w:t>To de</w:t>
      </w:r>
      <w:r w:rsidR="00CF2E6E" w:rsidRPr="0041202F">
        <w:rPr>
          <w:rFonts w:ascii="Times New Roman" w:hAnsi="Times New Roman" w:cs="Times New Roman"/>
          <w:sz w:val="24"/>
          <w:szCs w:val="24"/>
        </w:rPr>
        <w:t xml:space="preserve">monstrate binding specificity </w:t>
      </w:r>
      <w:r w:rsidR="002D7EE3" w:rsidRPr="0041202F">
        <w:rPr>
          <w:rFonts w:ascii="Times New Roman" w:hAnsi="Times New Roman" w:cs="Times New Roman"/>
          <w:sz w:val="24"/>
          <w:szCs w:val="24"/>
        </w:rPr>
        <w:t xml:space="preserve">via </w:t>
      </w:r>
      <w:r w:rsidR="00CF2E6E" w:rsidRPr="0041202F">
        <w:rPr>
          <w:rFonts w:ascii="Times New Roman" w:hAnsi="Times New Roman" w:cs="Times New Roman"/>
          <w:sz w:val="24"/>
          <w:szCs w:val="24"/>
        </w:rPr>
        <w:t>a</w:t>
      </w:r>
      <w:r w:rsidR="00C60192" w:rsidRPr="0041202F">
        <w:rPr>
          <w:rFonts w:ascii="Times New Roman" w:hAnsi="Times New Roman" w:cs="Times New Roman"/>
          <w:sz w:val="24"/>
          <w:szCs w:val="24"/>
        </w:rPr>
        <w:t xml:space="preserve"> competition assay</w:t>
      </w:r>
      <w:r w:rsidR="002D7EE3" w:rsidRPr="0041202F">
        <w:rPr>
          <w:rFonts w:ascii="Times New Roman" w:hAnsi="Times New Roman" w:cs="Times New Roman"/>
          <w:sz w:val="24"/>
          <w:szCs w:val="24"/>
        </w:rPr>
        <w:t>,</w:t>
      </w:r>
      <w:r w:rsidR="00C60192" w:rsidRPr="0041202F">
        <w:rPr>
          <w:rFonts w:ascii="Times New Roman" w:hAnsi="Times New Roman" w:cs="Times New Roman"/>
          <w:sz w:val="24"/>
          <w:szCs w:val="24"/>
        </w:rPr>
        <w:t xml:space="preserve"> an </w:t>
      </w:r>
      <w:r w:rsidR="00CF2E6E" w:rsidRPr="0041202F">
        <w:rPr>
          <w:rFonts w:ascii="Times New Roman" w:hAnsi="Times New Roman" w:cs="Times New Roman"/>
          <w:sz w:val="24"/>
          <w:szCs w:val="24"/>
        </w:rPr>
        <w:t>additional</w:t>
      </w:r>
      <w:r w:rsidR="00C60192" w:rsidRPr="0041202F">
        <w:rPr>
          <w:rFonts w:ascii="Times New Roman" w:hAnsi="Times New Roman" w:cs="Times New Roman"/>
          <w:sz w:val="24"/>
          <w:szCs w:val="24"/>
        </w:rPr>
        <w:t xml:space="preserve"> set of</w:t>
      </w:r>
      <w:r w:rsidR="00CF2E6E" w:rsidRPr="0041202F">
        <w:rPr>
          <w:rFonts w:ascii="Times New Roman" w:hAnsi="Times New Roman" w:cs="Times New Roman"/>
          <w:sz w:val="24"/>
          <w:szCs w:val="24"/>
        </w:rPr>
        <w:t xml:space="preserve"> 500</w:t>
      </w:r>
      <w:r w:rsidR="002D7EE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E6E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C60192" w:rsidRPr="0041202F">
        <w:rPr>
          <w:rFonts w:ascii="Times New Roman" w:hAnsi="Times New Roman" w:cs="Times New Roman"/>
          <w:sz w:val="24"/>
          <w:szCs w:val="24"/>
        </w:rPr>
        <w:t xml:space="preserve"> reactions were performed in buffer containing </w:t>
      </w:r>
      <w:r w:rsidR="00661CA1" w:rsidRPr="0041202F">
        <w:rPr>
          <w:rFonts w:ascii="Times New Roman" w:hAnsi="Times New Roman" w:cs="Times New Roman"/>
          <w:sz w:val="24"/>
          <w:szCs w:val="24"/>
        </w:rPr>
        <w:t xml:space="preserve">no competitor or between a 1:1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661CA1" w:rsidRPr="0041202F">
        <w:rPr>
          <w:rFonts w:ascii="Times New Roman" w:hAnsi="Times New Roman" w:cs="Times New Roman"/>
          <w:sz w:val="24"/>
          <w:szCs w:val="24"/>
        </w:rPr>
        <w:t>2.55</w:t>
      </w:r>
      <w:r w:rsidR="009F4D98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D98" w:rsidRPr="0041202F">
        <w:rPr>
          <w:rFonts w:ascii="Times New Roman" w:hAnsi="Times New Roman" w:cs="Times New Roman"/>
          <w:sz w:val="24"/>
          <w:szCs w:val="24"/>
        </w:rPr>
        <w:t>μ</w:t>
      </w:r>
      <w:r w:rsidR="00661CA1" w:rsidRPr="0041202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661CA1" w:rsidRPr="0041202F">
        <w:rPr>
          <w:rFonts w:ascii="Times New Roman" w:hAnsi="Times New Roman" w:cs="Times New Roman"/>
          <w:sz w:val="24"/>
          <w:szCs w:val="24"/>
        </w:rPr>
        <w:t xml:space="preserve"> bp) and 200:1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661CA1" w:rsidRPr="0041202F">
        <w:rPr>
          <w:rFonts w:ascii="Times New Roman" w:hAnsi="Times New Roman" w:cs="Times New Roman"/>
          <w:sz w:val="24"/>
          <w:szCs w:val="24"/>
        </w:rPr>
        <w:t>510</w:t>
      </w:r>
      <w:r w:rsidR="009F4D98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D98" w:rsidRPr="0041202F">
        <w:rPr>
          <w:rFonts w:ascii="Times New Roman" w:hAnsi="Times New Roman" w:cs="Times New Roman"/>
          <w:sz w:val="24"/>
          <w:szCs w:val="24"/>
        </w:rPr>
        <w:t>μ</w:t>
      </w:r>
      <w:r w:rsidR="00661CA1" w:rsidRPr="0041202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661CA1" w:rsidRPr="0041202F">
        <w:rPr>
          <w:rFonts w:ascii="Times New Roman" w:hAnsi="Times New Roman" w:cs="Times New Roman"/>
          <w:sz w:val="24"/>
          <w:szCs w:val="24"/>
        </w:rPr>
        <w:t xml:space="preserve"> bp) excess of </w:t>
      </w:r>
      <w:proofErr w:type="spellStart"/>
      <w:r w:rsidR="00661CA1" w:rsidRPr="0041202F">
        <w:rPr>
          <w:rFonts w:ascii="Times New Roman" w:hAnsi="Times New Roman" w:cs="Times New Roman"/>
          <w:sz w:val="24"/>
          <w:szCs w:val="24"/>
        </w:rPr>
        <w:t>pGL</w:t>
      </w:r>
      <w:proofErr w:type="spellEnd"/>
      <w:r w:rsidR="00661CA1" w:rsidRPr="0041202F">
        <w:rPr>
          <w:rFonts w:ascii="Times New Roman" w:hAnsi="Times New Roman" w:cs="Times New Roman"/>
          <w:sz w:val="24"/>
          <w:szCs w:val="24"/>
        </w:rPr>
        <w:t xml:space="preserve"> GAP </w:t>
      </w:r>
      <w:r w:rsidR="00484F26" w:rsidRPr="0041202F">
        <w:rPr>
          <w:rFonts w:ascii="Times New Roman" w:hAnsi="Times New Roman" w:cs="Times New Roman"/>
          <w:sz w:val="24"/>
          <w:szCs w:val="24"/>
        </w:rPr>
        <w:t xml:space="preserve">and then </w:t>
      </w:r>
      <w:r w:rsidR="00B41E5B" w:rsidRPr="0041202F">
        <w:rPr>
          <w:rFonts w:ascii="Times New Roman" w:hAnsi="Times New Roman" w:cs="Times New Roman"/>
          <w:sz w:val="24"/>
          <w:szCs w:val="24"/>
        </w:rPr>
        <w:t>incubated at 37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B41E5B" w:rsidRPr="0041202F">
        <w:rPr>
          <w:rFonts w:ascii="Times New Roman" w:hAnsi="Times New Roman" w:cs="Times New Roman"/>
          <w:sz w:val="24"/>
          <w:szCs w:val="24"/>
        </w:rPr>
        <w:t>°C for 25 min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484F26" w:rsidRPr="0041202F">
        <w:rPr>
          <w:rFonts w:ascii="Times New Roman" w:hAnsi="Times New Roman" w:cs="Times New Roman"/>
          <w:sz w:val="24"/>
          <w:szCs w:val="24"/>
        </w:rPr>
        <w:t>T</w:t>
      </w:r>
      <w:r w:rsidR="000068FF" w:rsidRPr="0041202F">
        <w:rPr>
          <w:rFonts w:ascii="Times New Roman" w:hAnsi="Times New Roman" w:cs="Times New Roman"/>
          <w:sz w:val="24"/>
          <w:szCs w:val="24"/>
        </w:rPr>
        <w:t>o demonstrate that the induced sup</w:t>
      </w:r>
      <w:r w:rsidR="00484F26" w:rsidRPr="0041202F">
        <w:rPr>
          <w:rFonts w:ascii="Times New Roman" w:hAnsi="Times New Roman" w:cs="Times New Roman"/>
          <w:sz w:val="24"/>
          <w:szCs w:val="24"/>
        </w:rPr>
        <w:t>ershifts were protein-mediated a 500</w:t>
      </w:r>
      <w:r w:rsidR="00603D80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F26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484F26" w:rsidRPr="0041202F">
        <w:rPr>
          <w:rFonts w:ascii="Times New Roman" w:hAnsi="Times New Roman" w:cs="Times New Roman"/>
          <w:sz w:val="24"/>
          <w:szCs w:val="24"/>
        </w:rPr>
        <w:t xml:space="preserve"> reaction containing no competitor was </w:t>
      </w:r>
      <w:r w:rsidR="00484F26" w:rsidRPr="0041202F">
        <w:rPr>
          <w:rFonts w:ascii="Times New Roman" w:hAnsi="Times New Roman" w:cs="Times New Roman"/>
          <w:sz w:val="24"/>
          <w:szCs w:val="24"/>
        </w:rPr>
        <w:lastRenderedPageBreak/>
        <w:t xml:space="preserve">incubated for 10 </w:t>
      </w:r>
      <w:r w:rsidR="00A50287" w:rsidRPr="0041202F">
        <w:rPr>
          <w:rFonts w:ascii="Times New Roman" w:hAnsi="Times New Roman" w:cs="Times New Roman"/>
          <w:sz w:val="24"/>
          <w:szCs w:val="24"/>
        </w:rPr>
        <w:t>min</w:t>
      </w:r>
      <w:r w:rsidR="00484F26" w:rsidRPr="0041202F">
        <w:rPr>
          <w:rFonts w:ascii="Times New Roman" w:hAnsi="Times New Roman" w:cs="Times New Roman"/>
          <w:sz w:val="24"/>
          <w:szCs w:val="24"/>
        </w:rPr>
        <w:t xml:space="preserve"> then </w:t>
      </w:r>
      <w:proofErr w:type="spellStart"/>
      <w:r w:rsidR="00484F26" w:rsidRPr="0041202F">
        <w:rPr>
          <w:rFonts w:ascii="Times New Roman" w:hAnsi="Times New Roman" w:cs="Times New Roman"/>
          <w:sz w:val="24"/>
          <w:szCs w:val="24"/>
        </w:rPr>
        <w:t>deproteinized</w:t>
      </w:r>
      <w:proofErr w:type="spellEnd"/>
      <w:r w:rsidR="00484F26" w:rsidRPr="0041202F">
        <w:rPr>
          <w:rFonts w:ascii="Times New Roman" w:hAnsi="Times New Roman" w:cs="Times New Roman"/>
          <w:sz w:val="24"/>
          <w:szCs w:val="24"/>
        </w:rPr>
        <w:t xml:space="preserve"> with SDS and proteinase K for 15 </w:t>
      </w:r>
      <w:r w:rsidR="00B41E5B" w:rsidRPr="0041202F">
        <w:rPr>
          <w:rFonts w:ascii="Times New Roman" w:hAnsi="Times New Roman" w:cs="Times New Roman"/>
          <w:sz w:val="24"/>
          <w:szCs w:val="24"/>
        </w:rPr>
        <w:t>min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CF2E6E" w:rsidRPr="0041202F">
        <w:rPr>
          <w:rFonts w:ascii="Times New Roman" w:hAnsi="Times New Roman" w:cs="Times New Roman"/>
          <w:sz w:val="24"/>
          <w:szCs w:val="24"/>
        </w:rPr>
        <w:t>Glycerol loading buffer containing no SDS was then added to 1</w:t>
      </w:r>
      <w:r w:rsidR="00A50287" w:rsidRPr="0041202F">
        <w:rPr>
          <w:rFonts w:ascii="Times New Roman" w:hAnsi="Times New Roman" w:cs="Times New Roman"/>
          <w:sz w:val="24"/>
          <w:szCs w:val="24"/>
        </w:rPr>
        <w:t>X</w:t>
      </w:r>
      <w:r w:rsidR="00CF2E6E" w:rsidRPr="0041202F">
        <w:rPr>
          <w:rFonts w:ascii="Times New Roman" w:hAnsi="Times New Roman" w:cs="Times New Roman"/>
          <w:sz w:val="24"/>
          <w:szCs w:val="24"/>
        </w:rPr>
        <w:t xml:space="preserve"> and the samples were separated for 30 </w:t>
      </w:r>
      <w:r w:rsidR="00B41E5B" w:rsidRPr="0041202F">
        <w:rPr>
          <w:rFonts w:ascii="Times New Roman" w:hAnsi="Times New Roman" w:cs="Times New Roman"/>
          <w:sz w:val="24"/>
          <w:szCs w:val="24"/>
        </w:rPr>
        <w:t>min</w:t>
      </w:r>
      <w:r w:rsidR="00CF2E6E" w:rsidRPr="0041202F">
        <w:rPr>
          <w:rFonts w:ascii="Times New Roman" w:hAnsi="Times New Roman" w:cs="Times New Roman"/>
          <w:sz w:val="24"/>
          <w:szCs w:val="24"/>
        </w:rPr>
        <w:t xml:space="preserve"> in a small-format </w:t>
      </w:r>
      <w:r w:rsidR="00F7101C" w:rsidRPr="0041202F">
        <w:rPr>
          <w:rFonts w:ascii="Times New Roman" w:hAnsi="Times New Roman" w:cs="Times New Roman"/>
          <w:sz w:val="24"/>
          <w:szCs w:val="24"/>
        </w:rPr>
        <w:t xml:space="preserve">1/2X </w:t>
      </w:r>
      <w:r w:rsidR="00CF2E6E" w:rsidRPr="0041202F">
        <w:rPr>
          <w:rFonts w:ascii="Times New Roman" w:hAnsi="Times New Roman" w:cs="Times New Roman"/>
          <w:sz w:val="24"/>
          <w:szCs w:val="24"/>
        </w:rPr>
        <w:t>TBE agarose gel at 100</w:t>
      </w:r>
      <w:r w:rsidR="00B41E5B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F2E6E" w:rsidRPr="0041202F">
        <w:rPr>
          <w:rFonts w:ascii="Times New Roman" w:hAnsi="Times New Roman" w:cs="Times New Roman"/>
          <w:sz w:val="24"/>
          <w:szCs w:val="24"/>
        </w:rPr>
        <w:t xml:space="preserve">V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CF2E6E" w:rsidRPr="0041202F">
        <w:rPr>
          <w:rFonts w:ascii="Times New Roman" w:hAnsi="Times New Roman" w:cs="Times New Roman"/>
          <w:sz w:val="24"/>
          <w:szCs w:val="24"/>
        </w:rPr>
        <w:t>6.67</w:t>
      </w:r>
      <w:r w:rsidR="00B41E5B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F2E6E" w:rsidRPr="0041202F">
        <w:rPr>
          <w:rFonts w:ascii="Times New Roman" w:hAnsi="Times New Roman" w:cs="Times New Roman"/>
          <w:sz w:val="24"/>
          <w:szCs w:val="24"/>
        </w:rPr>
        <w:t>V/cm) in a light-protected box in a 4</w:t>
      </w:r>
      <w:r w:rsidR="009977D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F2E6E" w:rsidRPr="0041202F">
        <w:rPr>
          <w:rFonts w:ascii="Times New Roman" w:hAnsi="Times New Roman" w:cs="Times New Roman"/>
          <w:sz w:val="24"/>
          <w:szCs w:val="24"/>
        </w:rPr>
        <w:t>°C cold room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CE09AE" w:rsidRPr="0041202F">
        <w:rPr>
          <w:rFonts w:ascii="Times New Roman" w:hAnsi="Times New Roman" w:cs="Times New Roman"/>
          <w:sz w:val="24"/>
          <w:szCs w:val="24"/>
        </w:rPr>
        <w:t>All figures are labeled with the final respective protein concentrations.</w:t>
      </w:r>
    </w:p>
    <w:p w14:paraId="19AD07AA" w14:textId="77777777" w:rsidR="001E7DB8" w:rsidRPr="0041202F" w:rsidRDefault="001E7DB8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981251B" w14:textId="3889A40F" w:rsidR="00F7101C" w:rsidRPr="0041202F" w:rsidRDefault="00BC0993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202F">
        <w:rPr>
          <w:rFonts w:ascii="Times New Roman" w:hAnsi="Times New Roman" w:cs="Times New Roman"/>
          <w:b/>
          <w:sz w:val="24"/>
          <w:szCs w:val="24"/>
        </w:rPr>
        <w:t>Imaging.</w:t>
      </w:r>
      <w:proofErr w:type="gramEnd"/>
      <w:r w:rsidRPr="0041202F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E42C4B" w:rsidRPr="0041202F">
        <w:rPr>
          <w:rFonts w:ascii="Times New Roman" w:hAnsi="Times New Roman" w:cs="Times New Roman"/>
          <w:sz w:val="24"/>
          <w:szCs w:val="24"/>
        </w:rPr>
        <w:t xml:space="preserve">All Cy3 labeled gel products were imaged using a </w:t>
      </w:r>
      <w:r w:rsidR="0069587F" w:rsidRPr="00DD5502">
        <w:rPr>
          <w:rFonts w:ascii="Times New Roman" w:hAnsi="Times New Roman" w:cs="Times New Roman"/>
          <w:color w:val="FF0000"/>
          <w:sz w:val="24"/>
          <w:szCs w:val="24"/>
        </w:rPr>
        <w:t>General Electric</w:t>
      </w:r>
      <w:r w:rsidR="00E42C4B" w:rsidRPr="00DD5502">
        <w:rPr>
          <w:rFonts w:ascii="Times New Roman" w:hAnsi="Times New Roman" w:cs="Times New Roman"/>
          <w:color w:val="FF0000"/>
          <w:sz w:val="24"/>
          <w:szCs w:val="24"/>
        </w:rPr>
        <w:t xml:space="preserve"> Typhoon</w:t>
      </w:r>
      <w:r w:rsidR="0069587F" w:rsidRPr="00DD5502">
        <w:rPr>
          <w:rFonts w:ascii="Times New Roman" w:hAnsi="Times New Roman" w:cs="Times New Roman"/>
          <w:color w:val="FF0000"/>
          <w:sz w:val="24"/>
          <w:szCs w:val="24"/>
        </w:rPr>
        <w:t xml:space="preserve"> 9400</w:t>
      </w:r>
      <w:r w:rsidR="00E42C4B" w:rsidRPr="00DD550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42C4B" w:rsidRPr="0041202F">
        <w:rPr>
          <w:rFonts w:ascii="Times New Roman" w:hAnsi="Times New Roman" w:cs="Times New Roman"/>
          <w:sz w:val="24"/>
          <w:szCs w:val="24"/>
        </w:rPr>
        <w:t>Scanner equipped with a 532</w:t>
      </w:r>
      <w:r w:rsidR="002D7EE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C4B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E42C4B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206AF" w:rsidRPr="0041202F">
        <w:rPr>
          <w:rFonts w:ascii="Times New Roman" w:hAnsi="Times New Roman" w:cs="Times New Roman"/>
          <w:sz w:val="24"/>
          <w:szCs w:val="24"/>
        </w:rPr>
        <w:t xml:space="preserve">green </w:t>
      </w:r>
      <w:r w:rsidR="00E42C4B" w:rsidRPr="0041202F">
        <w:rPr>
          <w:rFonts w:ascii="Times New Roman" w:hAnsi="Times New Roman" w:cs="Times New Roman"/>
          <w:sz w:val="24"/>
          <w:szCs w:val="24"/>
        </w:rPr>
        <w:t>laser module and a 580</w:t>
      </w:r>
      <w:r w:rsidR="002D7EE3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C4B"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E42C4B" w:rsidRPr="0041202F">
        <w:rPr>
          <w:rFonts w:ascii="Times New Roman" w:hAnsi="Times New Roman" w:cs="Times New Roman"/>
          <w:sz w:val="24"/>
          <w:szCs w:val="24"/>
        </w:rPr>
        <w:t xml:space="preserve"> bypass filter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E42C4B" w:rsidRPr="0041202F">
        <w:rPr>
          <w:rFonts w:ascii="Times New Roman" w:hAnsi="Times New Roman" w:cs="Times New Roman"/>
          <w:sz w:val="24"/>
          <w:szCs w:val="24"/>
        </w:rPr>
        <w:t>Gels were imaged with a photomultiplier setting of 600 and a pixel size of 100 microns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E42C4B" w:rsidRPr="0041202F">
        <w:rPr>
          <w:rFonts w:ascii="Times New Roman" w:hAnsi="Times New Roman" w:cs="Times New Roman"/>
          <w:sz w:val="24"/>
          <w:szCs w:val="24"/>
        </w:rPr>
        <w:t>All gels were imaged with a +3</w:t>
      </w:r>
      <w:r w:rsidR="00EC2DB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E42C4B" w:rsidRPr="0041202F">
        <w:rPr>
          <w:rFonts w:ascii="Times New Roman" w:hAnsi="Times New Roman" w:cs="Times New Roman"/>
          <w:sz w:val="24"/>
          <w:szCs w:val="24"/>
        </w:rPr>
        <w:t>mm focal plane setting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CF2E6E" w:rsidRPr="0041202F">
        <w:rPr>
          <w:rFonts w:ascii="Times New Roman" w:hAnsi="Times New Roman" w:cs="Times New Roman"/>
          <w:sz w:val="24"/>
          <w:szCs w:val="24"/>
        </w:rPr>
        <w:t xml:space="preserve">Gel image intensity was then adjusted using </w:t>
      </w:r>
      <w:proofErr w:type="spellStart"/>
      <w:r w:rsidR="00CF2E6E" w:rsidRPr="0041202F">
        <w:rPr>
          <w:rFonts w:ascii="Times New Roman" w:hAnsi="Times New Roman" w:cs="Times New Roman"/>
          <w:sz w:val="24"/>
          <w:szCs w:val="24"/>
        </w:rPr>
        <w:t>ImageQuant</w:t>
      </w:r>
      <w:proofErr w:type="spellEnd"/>
      <w:r w:rsidR="00B41E5B" w:rsidRPr="0041202F">
        <w:rPr>
          <w:rFonts w:ascii="Times New Roman" w:hAnsi="Times New Roman" w:cs="Times New Roman"/>
          <w:sz w:val="24"/>
          <w:szCs w:val="24"/>
        </w:rPr>
        <w:t xml:space="preserve"> software</w:t>
      </w:r>
      <w:r w:rsidR="00CF2E6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CF2E6E" w:rsidRPr="0041202F">
        <w:rPr>
          <w:rFonts w:ascii="Times New Roman" w:hAnsi="Times New Roman" w:cs="Times New Roman"/>
          <w:sz w:val="24"/>
          <w:szCs w:val="24"/>
        </w:rPr>
        <w:t xml:space="preserve">GE Life Sciences) and quantified using </w:t>
      </w:r>
      <w:proofErr w:type="spellStart"/>
      <w:r w:rsidR="00CF2E6E" w:rsidRPr="0041202F">
        <w:rPr>
          <w:rFonts w:ascii="Times New Roman" w:hAnsi="Times New Roman" w:cs="Times New Roman"/>
          <w:sz w:val="24"/>
          <w:szCs w:val="24"/>
        </w:rPr>
        <w:t>ImageJ</w:t>
      </w:r>
      <w:proofErr w:type="spellEnd"/>
      <w:r w:rsidR="00CF2E6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B41E5B" w:rsidRPr="0041202F">
        <w:rPr>
          <w:rFonts w:ascii="Times New Roman" w:hAnsi="Times New Roman" w:cs="Times New Roman"/>
          <w:sz w:val="24"/>
          <w:szCs w:val="24"/>
        </w:rPr>
        <w:t xml:space="preserve">software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CF2E6E" w:rsidRPr="0041202F">
        <w:rPr>
          <w:rFonts w:ascii="Times New Roman" w:hAnsi="Times New Roman" w:cs="Times New Roman"/>
          <w:sz w:val="24"/>
          <w:szCs w:val="24"/>
        </w:rPr>
        <w:t>NIH).</w:t>
      </w:r>
    </w:p>
    <w:p w14:paraId="5612E7BA" w14:textId="77777777" w:rsidR="00AA33CE" w:rsidRPr="0041202F" w:rsidRDefault="00AA33CE" w:rsidP="004C5415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0F41B" w14:textId="01C068A2" w:rsidR="00B46585" w:rsidRPr="0041202F" w:rsidRDefault="00620476" w:rsidP="004C5415">
      <w:pPr>
        <w:pStyle w:val="NoSpacing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202F">
        <w:rPr>
          <w:rFonts w:ascii="Times New Roman" w:hAnsi="Times New Roman" w:cs="Times New Roman"/>
          <w:b/>
          <w:bCs/>
          <w:sz w:val="24"/>
          <w:szCs w:val="24"/>
        </w:rPr>
        <w:t>RESULTS</w:t>
      </w:r>
    </w:p>
    <w:p w14:paraId="767EBD35" w14:textId="73529D43" w:rsidR="00371BC6" w:rsidRPr="0041202F" w:rsidRDefault="00203C27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41202F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Fluorescent </w:t>
      </w:r>
      <w:r w:rsidRPr="0041202F">
        <w:rPr>
          <w:rFonts w:ascii="Times New Roman" w:hAnsi="Times New Roman" w:cs="Times New Roman"/>
          <w:b/>
          <w:sz w:val="24"/>
          <w:szCs w:val="24"/>
        </w:rPr>
        <w:t xml:space="preserve">TRF2 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41202F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>Mediated Displacement Loop Assay</w:t>
      </w:r>
      <w:r w:rsidR="00C41765" w:rsidRPr="0041202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E546E" w:rsidRPr="004120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79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B2B" w:rsidRPr="0041202F">
        <w:rPr>
          <w:rFonts w:ascii="Times New Roman" w:hAnsi="Times New Roman" w:cs="Times New Roman"/>
          <w:sz w:val="24"/>
          <w:szCs w:val="24"/>
        </w:rPr>
        <w:t>To investigate functional interact</w:t>
      </w:r>
      <w:r w:rsidR="002144F7" w:rsidRPr="0041202F">
        <w:rPr>
          <w:rFonts w:ascii="Times New Roman" w:hAnsi="Times New Roman" w:cs="Times New Roman"/>
          <w:sz w:val="24"/>
          <w:szCs w:val="24"/>
        </w:rPr>
        <w:t xml:space="preserve">ions between Rad51 and TRF2 we </w:t>
      </w:r>
      <w:r w:rsidR="00897B2B" w:rsidRPr="0041202F">
        <w:rPr>
          <w:rFonts w:ascii="Times New Roman" w:hAnsi="Times New Roman" w:cs="Times New Roman"/>
          <w:sz w:val="24"/>
          <w:szCs w:val="24"/>
        </w:rPr>
        <w:t xml:space="preserve">developed a </w:t>
      </w:r>
      <w:r w:rsidR="00095E9C" w:rsidRPr="0041202F">
        <w:rPr>
          <w:rFonts w:ascii="Times New Roman" w:hAnsi="Times New Roman" w:cs="Times New Roman"/>
          <w:sz w:val="24"/>
          <w:szCs w:val="24"/>
        </w:rPr>
        <w:t>fluorescent</w:t>
      </w:r>
      <w:r w:rsidR="00897B2B" w:rsidRPr="0041202F">
        <w:rPr>
          <w:rFonts w:ascii="Times New Roman" w:hAnsi="Times New Roman" w:cs="Times New Roman"/>
          <w:sz w:val="24"/>
          <w:szCs w:val="24"/>
        </w:rPr>
        <w:t xml:space="preserve"> displacement loop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897B2B" w:rsidRPr="0041202F">
        <w:rPr>
          <w:rFonts w:ascii="Times New Roman" w:hAnsi="Times New Roman" w:cs="Times New Roman"/>
          <w:sz w:val="24"/>
          <w:szCs w:val="24"/>
        </w:rPr>
        <w:t xml:space="preserve">D-loop) assay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1A120C" w:rsidRPr="0041202F">
        <w:rPr>
          <w:rFonts w:ascii="Times New Roman" w:hAnsi="Times New Roman" w:cs="Times New Roman"/>
          <w:sz w:val="24"/>
          <w:szCs w:val="24"/>
        </w:rPr>
        <w:t>Figure 1</w:t>
      </w:r>
      <w:r w:rsidR="00082293" w:rsidRPr="0041202F">
        <w:rPr>
          <w:rFonts w:ascii="Times New Roman" w:hAnsi="Times New Roman" w:cs="Times New Roman"/>
          <w:sz w:val="24"/>
          <w:szCs w:val="24"/>
        </w:rPr>
        <w:t>A</w:t>
      </w:r>
      <w:r w:rsidR="00897B2B" w:rsidRPr="0041202F">
        <w:rPr>
          <w:rFonts w:ascii="Times New Roman" w:hAnsi="Times New Roman" w:cs="Times New Roman"/>
          <w:sz w:val="24"/>
          <w:szCs w:val="24"/>
        </w:rPr>
        <w:t>) adapted from previous TR</w:t>
      </w:r>
      <w:r w:rsidR="0083613D" w:rsidRPr="0041202F">
        <w:rPr>
          <w:rFonts w:ascii="Times New Roman" w:hAnsi="Times New Roman" w:cs="Times New Roman"/>
          <w:sz w:val="24"/>
          <w:szCs w:val="24"/>
        </w:rPr>
        <w:t>F2 and Rad51 characterizations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r w:rsidR="00603D80" w:rsidRPr="0041202F">
        <w:fldChar w:fldCharType="begin">
          <w:fldData xml:space="preserve">PEVuZE5vdGU+PENpdGU+PEF1dGhvcj5BbXVudWdhbWE8L0F1dGhvcj48WWVhcj4yMDEyPC9ZZWFy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</w:fldData>
        </w:fldChar>
      </w:r>
      <w:r w:rsidR="00603D80" w:rsidRPr="0041202F">
        <w:instrText xml:space="preserve"> ADDIN EN.CITE </w:instrText>
      </w:r>
      <w:r w:rsidR="00603D80" w:rsidRPr="0041202F">
        <w:fldChar w:fldCharType="begin">
          <w:fldData xml:space="preserve">PEVuZE5vdGU+PENpdGU+PEF1dGhvcj5BbXVudWdhbWE8L0F1dGhvcj48WWVhcj4yMDEyPC9ZZWFy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</w:fldData>
        </w:fldChar>
      </w:r>
      <w:r w:rsidR="00603D80" w:rsidRPr="0041202F">
        <w:instrText xml:space="preserve"> ADDIN EN.CITE.DATA </w:instrText>
      </w:r>
      <w:r w:rsidR="00603D80" w:rsidRPr="0041202F">
        <w:fldChar w:fldCharType="end"/>
      </w:r>
      <w:r w:rsidR="00603D80" w:rsidRPr="0041202F">
        <w:fldChar w:fldCharType="separate"/>
      </w:r>
      <w:hyperlink w:anchor="_ENREF_12" w:tooltip="Amiard, 2007 #87" w:history="1">
        <w:r w:rsidR="0055067A" w:rsidRPr="0041202F">
          <w:rPr>
            <w:i/>
            <w:noProof/>
            <w:vertAlign w:val="superscript"/>
          </w:rPr>
          <w:t>12</w:t>
        </w:r>
      </w:hyperlink>
      <w:r w:rsidR="00603D80" w:rsidRPr="0041202F">
        <w:rPr>
          <w:i/>
          <w:noProof/>
          <w:vertAlign w:val="superscript"/>
        </w:rPr>
        <w:t xml:space="preserve">, </w:t>
      </w:r>
      <w:hyperlink w:anchor="_ENREF_15" w:tooltip="Amunugama, 2012 #80" w:history="1">
        <w:r w:rsidR="0055067A" w:rsidRPr="0041202F">
          <w:rPr>
            <w:i/>
            <w:noProof/>
            <w:vertAlign w:val="superscript"/>
          </w:rPr>
          <w:t>15</w:t>
        </w:r>
      </w:hyperlink>
      <w:r w:rsidR="00603D80" w:rsidRPr="0041202F">
        <w:fldChar w:fldCharType="end"/>
      </w:r>
      <w:hyperlink w:anchor="_ENREF_12" w:tooltip="Amiard, 2007 #87" w:history="1"/>
      <w:r w:rsidR="00826E29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9C1D34" w:rsidRPr="0041202F">
        <w:rPr>
          <w:rFonts w:ascii="Times New Roman" w:hAnsi="Times New Roman" w:cs="Times New Roman"/>
          <w:sz w:val="24"/>
          <w:szCs w:val="24"/>
        </w:rPr>
        <w:t>Untagged Rad51, and N-terminall</w:t>
      </w:r>
      <w:r w:rsidR="003370EA" w:rsidRPr="0041202F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="003370EA" w:rsidRPr="0041202F">
        <w:rPr>
          <w:rFonts w:ascii="Times New Roman" w:hAnsi="Times New Roman" w:cs="Times New Roman"/>
          <w:sz w:val="24"/>
          <w:szCs w:val="24"/>
        </w:rPr>
        <w:t>h</w:t>
      </w:r>
      <w:r w:rsidR="009C1D34" w:rsidRPr="0041202F">
        <w:rPr>
          <w:rFonts w:ascii="Times New Roman" w:hAnsi="Times New Roman" w:cs="Times New Roman"/>
          <w:sz w:val="24"/>
          <w:szCs w:val="24"/>
        </w:rPr>
        <w:t>exa</w:t>
      </w:r>
      <w:r w:rsidR="003370EA" w:rsidRPr="0041202F">
        <w:rPr>
          <w:rFonts w:ascii="Times New Roman" w:hAnsi="Times New Roman" w:cs="Times New Roman"/>
          <w:sz w:val="24"/>
          <w:szCs w:val="24"/>
        </w:rPr>
        <w:t>h</w:t>
      </w:r>
      <w:r w:rsidR="009C1D34" w:rsidRPr="0041202F">
        <w:rPr>
          <w:rFonts w:ascii="Times New Roman" w:hAnsi="Times New Roman" w:cs="Times New Roman"/>
          <w:sz w:val="24"/>
          <w:szCs w:val="24"/>
        </w:rPr>
        <w:t>istidine</w:t>
      </w:r>
      <w:proofErr w:type="spellEnd"/>
      <w:r w:rsidR="009C1D34" w:rsidRPr="0041202F">
        <w:rPr>
          <w:rFonts w:ascii="Times New Roman" w:hAnsi="Times New Roman" w:cs="Times New Roman"/>
          <w:sz w:val="24"/>
          <w:szCs w:val="24"/>
        </w:rPr>
        <w:t xml:space="preserve"> tagged TRF1, TRF2 and TRF2 mutant proteins lacking ei</w:t>
      </w:r>
      <w:r w:rsidR="00A5162E" w:rsidRPr="0041202F">
        <w:rPr>
          <w:rFonts w:ascii="Times New Roman" w:hAnsi="Times New Roman" w:cs="Times New Roman"/>
          <w:sz w:val="24"/>
          <w:szCs w:val="24"/>
        </w:rPr>
        <w:t>ther the</w:t>
      </w:r>
      <w:r w:rsidR="009E546E" w:rsidRPr="0041202F">
        <w:rPr>
          <w:rFonts w:ascii="Times New Roman" w:hAnsi="Times New Roman" w:cs="Times New Roman"/>
          <w:sz w:val="24"/>
          <w:szCs w:val="24"/>
        </w:rPr>
        <w:t xml:space="preserve"> N-terminal b</w:t>
      </w:r>
      <w:r w:rsidR="009C1D34" w:rsidRPr="0041202F">
        <w:rPr>
          <w:rFonts w:ascii="Times New Roman" w:hAnsi="Times New Roman" w:cs="Times New Roman"/>
          <w:sz w:val="24"/>
          <w:szCs w:val="24"/>
        </w:rPr>
        <w:t>asic domain</w:t>
      </w:r>
      <w:r w:rsidR="00A5162E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9C1D3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9C1D34" w:rsidRPr="0041202F">
        <w:rPr>
          <w:rFonts w:ascii="Times New Roman" w:hAnsi="Times New Roman" w:cs="Times New Roman"/>
          <w:sz w:val="24"/>
          <w:szCs w:val="24"/>
        </w:rPr>
        <w:t>TRF2∆B)</w:t>
      </w:r>
      <w:r w:rsidR="002B1E67" w:rsidRPr="0041202F">
        <w:rPr>
          <w:rFonts w:ascii="Times New Roman" w:hAnsi="Times New Roman" w:cs="Times New Roman"/>
          <w:sz w:val="24"/>
          <w:szCs w:val="24"/>
        </w:rPr>
        <w:t xml:space="preserve"> or </w:t>
      </w:r>
      <w:r w:rsidR="00A5162E" w:rsidRPr="0041202F">
        <w:rPr>
          <w:rFonts w:ascii="Times New Roman" w:hAnsi="Times New Roman" w:cs="Times New Roman"/>
          <w:sz w:val="24"/>
          <w:szCs w:val="24"/>
        </w:rPr>
        <w:t>the C-terminal</w:t>
      </w:r>
      <w:r w:rsidR="009C1D34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D34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9C1D34" w:rsidRPr="0041202F">
        <w:rPr>
          <w:rFonts w:ascii="Times New Roman" w:hAnsi="Times New Roman" w:cs="Times New Roman"/>
          <w:sz w:val="24"/>
          <w:szCs w:val="24"/>
        </w:rPr>
        <w:t xml:space="preserve"> domain</w:t>
      </w:r>
      <w:r w:rsidR="00A5162E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9C1D3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9C1D34" w:rsidRPr="0041202F">
        <w:rPr>
          <w:rFonts w:ascii="Times New Roman" w:hAnsi="Times New Roman" w:cs="Times New Roman"/>
          <w:sz w:val="24"/>
          <w:szCs w:val="24"/>
        </w:rPr>
        <w:t xml:space="preserve">TRF2∆M) were purified from </w:t>
      </w:r>
      <w:r w:rsidR="009C1D34" w:rsidRPr="0041202F">
        <w:rPr>
          <w:rFonts w:ascii="Times New Roman" w:hAnsi="Times New Roman" w:cs="Times New Roman"/>
          <w:i/>
          <w:sz w:val="24"/>
          <w:szCs w:val="24"/>
        </w:rPr>
        <w:t>E</w:t>
      </w:r>
      <w:r w:rsidR="009E546E" w:rsidRPr="0041202F">
        <w:rPr>
          <w:rFonts w:ascii="Times New Roman" w:hAnsi="Times New Roman" w:cs="Times New Roman"/>
          <w:i/>
          <w:sz w:val="24"/>
          <w:szCs w:val="24"/>
        </w:rPr>
        <w:t>.</w:t>
      </w:r>
      <w:r w:rsidR="00826E29" w:rsidRPr="004120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1D34" w:rsidRPr="0041202F">
        <w:rPr>
          <w:rFonts w:ascii="Times New Roman" w:hAnsi="Times New Roman" w:cs="Times New Roman"/>
          <w:i/>
          <w:sz w:val="24"/>
          <w:szCs w:val="24"/>
        </w:rPr>
        <w:t xml:space="preserve">coli </w:t>
      </w:r>
      <w:r w:rsidR="009C1D34" w:rsidRPr="0041202F">
        <w:rPr>
          <w:rFonts w:ascii="Times New Roman" w:hAnsi="Times New Roman" w:cs="Times New Roman"/>
          <w:sz w:val="24"/>
          <w:szCs w:val="24"/>
        </w:rPr>
        <w:t xml:space="preserve">to &gt;90% homogeneity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1A120C" w:rsidRPr="0041202F">
        <w:rPr>
          <w:rFonts w:ascii="Times New Roman" w:hAnsi="Times New Roman" w:cs="Times New Roman"/>
          <w:sz w:val="24"/>
          <w:szCs w:val="24"/>
        </w:rPr>
        <w:t>Supporting Information</w:t>
      </w:r>
      <w:r w:rsidR="00680FB9" w:rsidRPr="0041202F">
        <w:rPr>
          <w:rFonts w:ascii="Times New Roman" w:hAnsi="Times New Roman" w:cs="Times New Roman"/>
          <w:sz w:val="24"/>
          <w:szCs w:val="24"/>
        </w:rPr>
        <w:t xml:space="preserve"> F</w:t>
      </w:r>
      <w:r w:rsidR="009C1D34" w:rsidRPr="0041202F">
        <w:rPr>
          <w:rFonts w:ascii="Times New Roman" w:hAnsi="Times New Roman" w:cs="Times New Roman"/>
          <w:sz w:val="24"/>
          <w:szCs w:val="24"/>
        </w:rPr>
        <w:t xml:space="preserve">igure </w:t>
      </w:r>
      <w:r w:rsidR="00680FB9" w:rsidRPr="0041202F">
        <w:rPr>
          <w:rFonts w:ascii="Times New Roman" w:hAnsi="Times New Roman" w:cs="Times New Roman"/>
          <w:sz w:val="24"/>
          <w:szCs w:val="24"/>
        </w:rPr>
        <w:t>S</w:t>
      </w:r>
      <w:r w:rsidR="009C1D34" w:rsidRPr="0041202F">
        <w:rPr>
          <w:rFonts w:ascii="Times New Roman" w:hAnsi="Times New Roman" w:cs="Times New Roman"/>
          <w:sz w:val="24"/>
          <w:szCs w:val="24"/>
        </w:rPr>
        <w:t>1)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FE34E6" w:rsidRPr="0041202F">
        <w:rPr>
          <w:rFonts w:ascii="Times New Roman" w:hAnsi="Times New Roman" w:cs="Times New Roman"/>
          <w:sz w:val="24"/>
          <w:szCs w:val="24"/>
        </w:rPr>
        <w:t xml:space="preserve">In this assay </w:t>
      </w:r>
      <w:r w:rsidR="00095E9C" w:rsidRPr="0041202F">
        <w:rPr>
          <w:rFonts w:ascii="Times New Roman" w:hAnsi="Times New Roman" w:cs="Times New Roman"/>
          <w:sz w:val="24"/>
          <w:szCs w:val="24"/>
        </w:rPr>
        <w:t>co-incubation of a Cy3-labeled telomeric</w:t>
      </w:r>
      <w:r w:rsidR="00FE34E6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F7101C" w:rsidRPr="0041202F">
        <w:rPr>
          <w:rFonts w:ascii="Times New Roman" w:hAnsi="Times New Roman" w:cs="Times New Roman"/>
          <w:sz w:val="24"/>
          <w:szCs w:val="24"/>
        </w:rPr>
        <w:t>ssDNA</w:t>
      </w:r>
      <w:r w:rsidR="007465F1" w:rsidRPr="0041202F">
        <w:rPr>
          <w:rFonts w:ascii="Times New Roman" w:hAnsi="Times New Roman" w:cs="Times New Roman"/>
          <w:sz w:val="24"/>
          <w:szCs w:val="24"/>
        </w:rPr>
        <w:t xml:space="preserve"> substrate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095E9C" w:rsidRPr="0041202F">
        <w:rPr>
          <w:rFonts w:ascii="Times New Roman" w:hAnsi="Times New Roman" w:cs="Times New Roman"/>
          <w:sz w:val="24"/>
          <w:szCs w:val="24"/>
        </w:rPr>
        <w:t>T90)</w:t>
      </w:r>
      <w:r w:rsidR="00FE34E6" w:rsidRPr="0041202F">
        <w:rPr>
          <w:rFonts w:ascii="Times New Roman" w:hAnsi="Times New Roman" w:cs="Times New Roman"/>
          <w:sz w:val="24"/>
          <w:szCs w:val="24"/>
        </w:rPr>
        <w:t xml:space="preserve"> with a</w:t>
      </w:r>
      <w:r w:rsidR="0064620A" w:rsidRPr="0041202F">
        <w:rPr>
          <w:rFonts w:ascii="Times New Roman" w:hAnsi="Times New Roman" w:cs="Times New Roman"/>
          <w:sz w:val="24"/>
          <w:szCs w:val="24"/>
        </w:rPr>
        <w:t xml:space="preserve"> dsDNA</w:t>
      </w:r>
      <w:r w:rsidR="007465F1" w:rsidRPr="0041202F">
        <w:rPr>
          <w:rFonts w:ascii="Times New Roman" w:hAnsi="Times New Roman" w:cs="Times New Roman"/>
          <w:sz w:val="24"/>
          <w:szCs w:val="24"/>
        </w:rPr>
        <w:t xml:space="preserve"> telomeric plasmid template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E34E6" w:rsidRPr="0041202F">
        <w:rPr>
          <w:rFonts w:ascii="Times New Roman" w:hAnsi="Times New Roman" w:cs="Times New Roman"/>
          <w:sz w:val="24"/>
          <w:szCs w:val="24"/>
        </w:rPr>
        <w:t>pBB</w:t>
      </w:r>
      <w:proofErr w:type="spellEnd"/>
      <w:r w:rsidR="00FE34E6" w:rsidRPr="0041202F">
        <w:rPr>
          <w:rFonts w:ascii="Times New Roman" w:hAnsi="Times New Roman" w:cs="Times New Roman"/>
          <w:sz w:val="24"/>
          <w:szCs w:val="24"/>
        </w:rPr>
        <w:t>)</w:t>
      </w:r>
      <w:r w:rsidR="00095E9C" w:rsidRPr="0041202F">
        <w:rPr>
          <w:rFonts w:ascii="Times New Roman" w:hAnsi="Times New Roman" w:cs="Times New Roman"/>
          <w:sz w:val="24"/>
          <w:szCs w:val="24"/>
        </w:rPr>
        <w:t xml:space="preserve"> in the absence of any proteins</w:t>
      </w:r>
      <w:r w:rsidR="00FE34E6" w:rsidRPr="0041202F">
        <w:rPr>
          <w:rFonts w:ascii="Times New Roman" w:hAnsi="Times New Roman" w:cs="Times New Roman"/>
          <w:sz w:val="24"/>
          <w:szCs w:val="24"/>
        </w:rPr>
        <w:t xml:space="preserve"> resulted </w:t>
      </w:r>
      <w:r w:rsidR="00C8669E" w:rsidRPr="0041202F">
        <w:rPr>
          <w:rFonts w:ascii="Times New Roman" w:hAnsi="Times New Roman" w:cs="Times New Roman"/>
          <w:sz w:val="24"/>
          <w:szCs w:val="24"/>
        </w:rPr>
        <w:t xml:space="preserve">in low-to-undetectable levels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C8669E" w:rsidRPr="0041202F">
        <w:rPr>
          <w:rFonts w:ascii="Times New Roman" w:hAnsi="Times New Roman" w:cs="Times New Roman"/>
          <w:sz w:val="24"/>
          <w:szCs w:val="24"/>
        </w:rPr>
        <w:t>&lt;</w:t>
      </w:r>
      <w:r w:rsidR="00FE34E6" w:rsidRPr="0041202F">
        <w:rPr>
          <w:rFonts w:ascii="Times New Roman" w:hAnsi="Times New Roman" w:cs="Times New Roman"/>
          <w:sz w:val="24"/>
          <w:szCs w:val="24"/>
        </w:rPr>
        <w:t xml:space="preserve">0.5%) of spontaneous D-loop formation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FE34E6" w:rsidRPr="0041202F">
        <w:rPr>
          <w:rFonts w:ascii="Times New Roman" w:hAnsi="Times New Roman" w:cs="Times New Roman"/>
          <w:sz w:val="24"/>
          <w:szCs w:val="24"/>
        </w:rPr>
        <w:t>Figure 1</w:t>
      </w:r>
      <w:r w:rsidR="00082293" w:rsidRPr="0041202F">
        <w:rPr>
          <w:rFonts w:ascii="Times New Roman" w:hAnsi="Times New Roman" w:cs="Times New Roman"/>
          <w:sz w:val="24"/>
          <w:szCs w:val="24"/>
        </w:rPr>
        <w:t>B, C:</w:t>
      </w:r>
      <w:r w:rsidR="00095E9C" w:rsidRPr="0041202F">
        <w:rPr>
          <w:rFonts w:ascii="Times New Roman" w:hAnsi="Times New Roman" w:cs="Times New Roman"/>
          <w:sz w:val="24"/>
          <w:szCs w:val="24"/>
        </w:rPr>
        <w:t xml:space="preserve"> Lane 1)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095E9C" w:rsidRPr="0041202F">
        <w:rPr>
          <w:rFonts w:ascii="Times New Roman" w:hAnsi="Times New Roman" w:cs="Times New Roman"/>
          <w:sz w:val="24"/>
          <w:szCs w:val="24"/>
        </w:rPr>
        <w:t>In contrast, pre-incubation of the substrate with purified Rad51 protein</w:t>
      </w:r>
      <w:r w:rsidR="00B106E4" w:rsidRPr="0041202F">
        <w:rPr>
          <w:rFonts w:ascii="Times New Roman" w:hAnsi="Times New Roman" w:cs="Times New Roman"/>
          <w:sz w:val="24"/>
          <w:szCs w:val="24"/>
        </w:rPr>
        <w:t xml:space="preserve"> prior to its addition to the template</w:t>
      </w:r>
      <w:r w:rsidR="00095E9C" w:rsidRPr="0041202F">
        <w:rPr>
          <w:rFonts w:ascii="Times New Roman" w:hAnsi="Times New Roman" w:cs="Times New Roman"/>
          <w:sz w:val="24"/>
          <w:szCs w:val="24"/>
        </w:rPr>
        <w:t xml:space="preserve"> promote</w:t>
      </w:r>
      <w:r w:rsidR="005E2605" w:rsidRPr="0041202F">
        <w:rPr>
          <w:rFonts w:ascii="Times New Roman" w:hAnsi="Times New Roman" w:cs="Times New Roman"/>
          <w:sz w:val="24"/>
          <w:szCs w:val="24"/>
        </w:rPr>
        <w:t>d</w:t>
      </w:r>
      <w:r w:rsidR="00095E9C" w:rsidRPr="0041202F">
        <w:rPr>
          <w:rFonts w:ascii="Times New Roman" w:hAnsi="Times New Roman" w:cs="Times New Roman"/>
          <w:sz w:val="24"/>
          <w:szCs w:val="24"/>
        </w:rPr>
        <w:t xml:space="preserve"> D-loop formation in</w:t>
      </w:r>
      <w:r w:rsidR="00A61046" w:rsidRPr="0041202F">
        <w:rPr>
          <w:rFonts w:ascii="Times New Roman" w:hAnsi="Times New Roman" w:cs="Times New Roman"/>
          <w:sz w:val="24"/>
          <w:szCs w:val="24"/>
        </w:rPr>
        <w:t xml:space="preserve"> a</w:t>
      </w:r>
      <w:r w:rsidR="005E2605" w:rsidRPr="0041202F">
        <w:rPr>
          <w:rFonts w:ascii="Times New Roman" w:hAnsi="Times New Roman" w:cs="Times New Roman"/>
          <w:sz w:val="24"/>
          <w:szCs w:val="24"/>
        </w:rPr>
        <w:t xml:space="preserve"> Rad51-</w:t>
      </w:r>
      <w:r w:rsidR="00095E9C" w:rsidRPr="0041202F">
        <w:rPr>
          <w:rFonts w:ascii="Times New Roman" w:hAnsi="Times New Roman" w:cs="Times New Roman"/>
          <w:sz w:val="24"/>
          <w:szCs w:val="24"/>
        </w:rPr>
        <w:t>concentration dependent manner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082293" w:rsidRPr="0041202F">
        <w:rPr>
          <w:rFonts w:ascii="Times New Roman" w:hAnsi="Times New Roman" w:cs="Times New Roman"/>
          <w:sz w:val="24"/>
          <w:szCs w:val="24"/>
        </w:rPr>
        <w:t xml:space="preserve">Figure </w:t>
      </w:r>
      <w:r w:rsidR="003926C0" w:rsidRPr="0041202F">
        <w:rPr>
          <w:rFonts w:ascii="Times New Roman" w:hAnsi="Times New Roman" w:cs="Times New Roman"/>
          <w:sz w:val="24"/>
          <w:szCs w:val="24"/>
        </w:rPr>
        <w:t xml:space="preserve">2A, </w:t>
      </w:r>
      <w:r w:rsidR="003926C0" w:rsidRPr="0041202F"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2144F7"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095E9C" w:rsidRPr="0041202F">
        <w:rPr>
          <w:rFonts w:ascii="Times New Roman" w:hAnsi="Times New Roman" w:cs="Times New Roman"/>
          <w:sz w:val="24"/>
          <w:szCs w:val="24"/>
        </w:rPr>
        <w:t>Likewise, pre-incubation of the template with full length TRF2</w:t>
      </w:r>
      <w:r w:rsidR="00051EC4" w:rsidRPr="0041202F">
        <w:rPr>
          <w:rFonts w:ascii="Times New Roman" w:hAnsi="Times New Roman" w:cs="Times New Roman"/>
          <w:sz w:val="24"/>
          <w:szCs w:val="24"/>
        </w:rPr>
        <w:t xml:space="preserve"> protein</w:t>
      </w:r>
      <w:r w:rsidR="00B106E4" w:rsidRPr="0041202F">
        <w:rPr>
          <w:rFonts w:ascii="Times New Roman" w:hAnsi="Times New Roman" w:cs="Times New Roman"/>
          <w:sz w:val="24"/>
          <w:szCs w:val="24"/>
        </w:rPr>
        <w:t xml:space="preserve"> prior to its addition to the substrate</w:t>
      </w:r>
      <w:r w:rsidR="00095E9C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B106E4" w:rsidRPr="0041202F">
        <w:rPr>
          <w:rFonts w:ascii="Times New Roman" w:hAnsi="Times New Roman" w:cs="Times New Roman"/>
          <w:sz w:val="24"/>
          <w:szCs w:val="24"/>
        </w:rPr>
        <w:t>could</w:t>
      </w:r>
      <w:r w:rsidR="00095E9C" w:rsidRPr="0041202F">
        <w:rPr>
          <w:rFonts w:ascii="Times New Roman" w:hAnsi="Times New Roman" w:cs="Times New Roman"/>
          <w:sz w:val="24"/>
          <w:szCs w:val="24"/>
        </w:rPr>
        <w:t xml:space="preserve"> promote D-loop formation across a discreet range of </w:t>
      </w:r>
      <w:r w:rsidR="005E2605" w:rsidRPr="0041202F">
        <w:rPr>
          <w:rFonts w:ascii="Times New Roman" w:hAnsi="Times New Roman" w:cs="Times New Roman"/>
          <w:sz w:val="24"/>
          <w:szCs w:val="24"/>
        </w:rPr>
        <w:t xml:space="preserve">TRF2 </w:t>
      </w:r>
      <w:r w:rsidR="00095E9C" w:rsidRPr="0041202F">
        <w:rPr>
          <w:rFonts w:ascii="Times New Roman" w:hAnsi="Times New Roman" w:cs="Times New Roman"/>
          <w:sz w:val="24"/>
          <w:szCs w:val="24"/>
        </w:rPr>
        <w:t>concentrations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3926C0" w:rsidRPr="0041202F">
        <w:rPr>
          <w:rFonts w:ascii="Times New Roman" w:hAnsi="Times New Roman" w:cs="Times New Roman"/>
          <w:sz w:val="24"/>
          <w:szCs w:val="24"/>
        </w:rPr>
        <w:t>Figure 1B</w:t>
      </w:r>
      <w:r w:rsidR="00051EC4"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1E6531" w:rsidRPr="0041202F">
        <w:rPr>
          <w:rFonts w:ascii="Times New Roman" w:hAnsi="Times New Roman" w:cs="Times New Roman"/>
          <w:sz w:val="24"/>
          <w:szCs w:val="24"/>
        </w:rPr>
        <w:t>TRF2∆B exhibited only 47% of</w:t>
      </w:r>
      <w:r w:rsidR="0064620A" w:rsidRPr="0041202F">
        <w:rPr>
          <w:rFonts w:ascii="Times New Roman" w:hAnsi="Times New Roman" w:cs="Times New Roman"/>
          <w:sz w:val="24"/>
          <w:szCs w:val="24"/>
        </w:rPr>
        <w:t xml:space="preserve"> the activity of</w:t>
      </w:r>
      <w:r w:rsidR="001E6531" w:rsidRPr="0041202F">
        <w:rPr>
          <w:rFonts w:ascii="Times New Roman" w:hAnsi="Times New Roman" w:cs="Times New Roman"/>
          <w:sz w:val="24"/>
          <w:szCs w:val="24"/>
        </w:rPr>
        <w:t xml:space="preserve"> full-l</w:t>
      </w:r>
      <w:r w:rsidR="001E454C" w:rsidRPr="0041202F">
        <w:rPr>
          <w:rFonts w:ascii="Times New Roman" w:hAnsi="Times New Roman" w:cs="Times New Roman"/>
          <w:sz w:val="24"/>
          <w:szCs w:val="24"/>
        </w:rPr>
        <w:t xml:space="preserve">ength TRF2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1E6531" w:rsidRPr="0041202F">
        <w:rPr>
          <w:rFonts w:ascii="Times New Roman" w:hAnsi="Times New Roman" w:cs="Times New Roman"/>
          <w:sz w:val="24"/>
          <w:szCs w:val="24"/>
        </w:rPr>
        <w:t xml:space="preserve">Table 1), but this residual </w:t>
      </w:r>
      <w:r w:rsidR="00371BC6" w:rsidRPr="0041202F">
        <w:rPr>
          <w:rFonts w:ascii="Times New Roman" w:hAnsi="Times New Roman" w:cs="Times New Roman"/>
          <w:sz w:val="24"/>
          <w:szCs w:val="24"/>
        </w:rPr>
        <w:t xml:space="preserve">activity was </w:t>
      </w:r>
      <w:r w:rsidR="002B1E67" w:rsidRPr="0041202F">
        <w:rPr>
          <w:rFonts w:ascii="Times New Roman" w:hAnsi="Times New Roman" w:cs="Times New Roman"/>
          <w:sz w:val="24"/>
          <w:szCs w:val="24"/>
        </w:rPr>
        <w:t>similarly</w:t>
      </w:r>
      <w:r w:rsidR="00371BC6" w:rsidRPr="0041202F">
        <w:rPr>
          <w:rFonts w:ascii="Times New Roman" w:hAnsi="Times New Roman" w:cs="Times New Roman"/>
          <w:sz w:val="24"/>
          <w:szCs w:val="24"/>
        </w:rPr>
        <w:t xml:space="preserve"> optimal across a narrow range of concentration</w:t>
      </w:r>
      <w:r w:rsidR="00327339" w:rsidRPr="0041202F">
        <w:rPr>
          <w:rFonts w:ascii="Times New Roman" w:hAnsi="Times New Roman" w:cs="Times New Roman"/>
          <w:sz w:val="24"/>
          <w:szCs w:val="24"/>
        </w:rPr>
        <w:t>s</w:t>
      </w:r>
      <w:r w:rsidR="00082293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3926C0" w:rsidRPr="0041202F">
        <w:rPr>
          <w:rFonts w:ascii="Times New Roman" w:hAnsi="Times New Roman" w:cs="Times New Roman"/>
          <w:sz w:val="24"/>
          <w:szCs w:val="24"/>
        </w:rPr>
        <w:t>Figure 1B</w:t>
      </w:r>
      <w:r w:rsidR="002144F7"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371BC6" w:rsidRPr="0041202F">
        <w:rPr>
          <w:rFonts w:ascii="Times New Roman" w:hAnsi="Times New Roman" w:cs="Times New Roman"/>
          <w:sz w:val="24"/>
          <w:szCs w:val="24"/>
        </w:rPr>
        <w:t>In contrast,</w:t>
      </w:r>
      <w:r w:rsidR="001E6531" w:rsidRPr="0041202F">
        <w:rPr>
          <w:rFonts w:ascii="Times New Roman" w:hAnsi="Times New Roman" w:cs="Times New Roman"/>
          <w:sz w:val="24"/>
          <w:szCs w:val="24"/>
        </w:rPr>
        <w:t xml:space="preserve"> TRF2∆M and TRF1 respectively exhibited only 3</w:t>
      </w:r>
      <w:r w:rsidR="00A5162E" w:rsidRPr="0041202F">
        <w:rPr>
          <w:rFonts w:ascii="Times New Roman" w:hAnsi="Times New Roman" w:cs="Times New Roman"/>
          <w:sz w:val="24"/>
          <w:szCs w:val="24"/>
        </w:rPr>
        <w:t>1% and 27% of the activity of full length TRF2</w:t>
      </w:r>
      <w:r w:rsidR="001E653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1E6531" w:rsidRPr="0041202F">
        <w:rPr>
          <w:rFonts w:ascii="Times New Roman" w:hAnsi="Times New Roman" w:cs="Times New Roman"/>
          <w:sz w:val="24"/>
          <w:szCs w:val="24"/>
        </w:rPr>
        <w:t>Table 1), and were maximally active</w:t>
      </w:r>
      <w:r w:rsidR="00536C64" w:rsidRPr="0041202F">
        <w:rPr>
          <w:rFonts w:ascii="Times New Roman" w:hAnsi="Times New Roman" w:cs="Times New Roman"/>
          <w:sz w:val="24"/>
          <w:szCs w:val="24"/>
        </w:rPr>
        <w:t xml:space="preserve"> only at higher concentrations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3926C0" w:rsidRPr="0041202F">
        <w:rPr>
          <w:rFonts w:ascii="Times New Roman" w:hAnsi="Times New Roman" w:cs="Times New Roman"/>
          <w:sz w:val="24"/>
          <w:szCs w:val="24"/>
        </w:rPr>
        <w:t>Figure 1C</w:t>
      </w:r>
      <w:r w:rsidR="002144F7" w:rsidRPr="0041202F">
        <w:rPr>
          <w:rFonts w:ascii="Times New Roman" w:hAnsi="Times New Roman" w:cs="Times New Roman"/>
          <w:sz w:val="24"/>
          <w:szCs w:val="24"/>
        </w:rPr>
        <w:t>)</w:t>
      </w:r>
      <w:r w:rsidR="00371BC6" w:rsidRPr="0041202F">
        <w:rPr>
          <w:rFonts w:ascii="Times New Roman" w:hAnsi="Times New Roman" w:cs="Times New Roman"/>
          <w:sz w:val="24"/>
          <w:szCs w:val="24"/>
        </w:rPr>
        <w:t>.</w:t>
      </w:r>
    </w:p>
    <w:p w14:paraId="0D2887B6" w14:textId="34FD78CB" w:rsidR="000F0A22" w:rsidRPr="0041202F" w:rsidRDefault="00D03E61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 xml:space="preserve">Rad51-mediated D-loop </w:t>
      </w:r>
      <w:r w:rsidR="005E2605" w:rsidRPr="0041202F">
        <w:rPr>
          <w:rFonts w:ascii="Times New Roman" w:hAnsi="Times New Roman" w:cs="Times New Roman"/>
          <w:sz w:val="24"/>
          <w:szCs w:val="24"/>
        </w:rPr>
        <w:t>formation</w:t>
      </w:r>
      <w:r w:rsidR="00A61046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E2605" w:rsidRPr="0041202F">
        <w:rPr>
          <w:rFonts w:ascii="Times New Roman" w:hAnsi="Times New Roman" w:cs="Times New Roman"/>
          <w:sz w:val="24"/>
          <w:szCs w:val="24"/>
        </w:rPr>
        <w:t>was observed to</w:t>
      </w:r>
      <w:r w:rsidR="00A61046" w:rsidRPr="0041202F">
        <w:rPr>
          <w:rFonts w:ascii="Times New Roman" w:hAnsi="Times New Roman" w:cs="Times New Roman"/>
          <w:sz w:val="24"/>
          <w:szCs w:val="24"/>
        </w:rPr>
        <w:t xml:space="preserve"> be homology driven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A61046" w:rsidRPr="0041202F">
        <w:rPr>
          <w:rFonts w:ascii="Times New Roman" w:hAnsi="Times New Roman" w:cs="Times New Roman"/>
          <w:sz w:val="24"/>
          <w:szCs w:val="24"/>
        </w:rPr>
        <w:t>Rad51</w:t>
      </w:r>
      <w:r w:rsidRPr="0041202F">
        <w:rPr>
          <w:rFonts w:ascii="Times New Roman" w:hAnsi="Times New Roman" w:cs="Times New Roman"/>
          <w:sz w:val="24"/>
          <w:szCs w:val="24"/>
        </w:rPr>
        <w:t xml:space="preserve"> could promote </w:t>
      </w:r>
      <w:r w:rsidR="00A61046" w:rsidRPr="0041202F">
        <w:rPr>
          <w:rFonts w:ascii="Times New Roman" w:hAnsi="Times New Roman" w:cs="Times New Roman"/>
          <w:sz w:val="24"/>
          <w:szCs w:val="24"/>
        </w:rPr>
        <w:t>D-</w:t>
      </w:r>
      <w:r w:rsidRPr="0041202F">
        <w:rPr>
          <w:rFonts w:ascii="Times New Roman" w:hAnsi="Times New Roman" w:cs="Times New Roman"/>
          <w:sz w:val="24"/>
          <w:szCs w:val="24"/>
        </w:rPr>
        <w:t>loop formation between telomeric substrates and templates, and non-telomeric substrates and templates, but not between a telomeric substrate and a non-telomeric template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1A120C" w:rsidRPr="0041202F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41202F">
        <w:rPr>
          <w:rFonts w:ascii="Times New Roman" w:hAnsi="Times New Roman" w:cs="Times New Roman"/>
          <w:sz w:val="24"/>
          <w:szCs w:val="24"/>
        </w:rPr>
        <w:t xml:space="preserve"> Figure S</w:t>
      </w:r>
      <w:r w:rsidR="00680FB9" w:rsidRPr="0041202F">
        <w:rPr>
          <w:rFonts w:ascii="Times New Roman" w:hAnsi="Times New Roman" w:cs="Times New Roman"/>
          <w:sz w:val="24"/>
          <w:szCs w:val="24"/>
        </w:rPr>
        <w:t>2</w:t>
      </w:r>
      <w:r w:rsidR="005F2B49" w:rsidRPr="0041202F">
        <w:rPr>
          <w:rFonts w:ascii="Times New Roman" w:hAnsi="Times New Roman" w:cs="Times New Roman"/>
          <w:sz w:val="24"/>
          <w:szCs w:val="24"/>
        </w:rPr>
        <w:t>A, B</w:t>
      </w:r>
      <w:r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Pr="0041202F">
        <w:rPr>
          <w:rFonts w:ascii="Times New Roman" w:hAnsi="Times New Roman" w:cs="Times New Roman"/>
          <w:sz w:val="24"/>
          <w:szCs w:val="24"/>
        </w:rPr>
        <w:t>Under identical conditions, Rad51-mediated telomer</w:t>
      </w:r>
      <w:r w:rsidR="0064620A" w:rsidRPr="0041202F">
        <w:rPr>
          <w:rFonts w:ascii="Times New Roman" w:hAnsi="Times New Roman" w:cs="Times New Roman"/>
          <w:sz w:val="24"/>
          <w:szCs w:val="24"/>
        </w:rPr>
        <w:t xml:space="preserve">ic D-loop formation was 6.4 fold higher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64620A" w:rsidRPr="0041202F">
        <w:rPr>
          <w:rFonts w:ascii="Times New Roman" w:hAnsi="Times New Roman" w:cs="Times New Roman"/>
          <w:sz w:val="24"/>
          <w:szCs w:val="24"/>
        </w:rPr>
        <w:t>Table 1)</w:t>
      </w:r>
      <w:r w:rsidRPr="0041202F">
        <w:rPr>
          <w:rFonts w:ascii="Times New Roman" w:hAnsi="Times New Roman" w:cs="Times New Roman"/>
          <w:sz w:val="24"/>
          <w:szCs w:val="24"/>
        </w:rPr>
        <w:t xml:space="preserve"> than non-telomeric D-loop formation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1A120C" w:rsidRPr="0041202F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41202F">
        <w:rPr>
          <w:rFonts w:ascii="Times New Roman" w:hAnsi="Times New Roman" w:cs="Times New Roman"/>
          <w:sz w:val="24"/>
          <w:szCs w:val="24"/>
        </w:rPr>
        <w:t xml:space="preserve"> Figure S</w:t>
      </w:r>
      <w:r w:rsidR="00680FB9" w:rsidRPr="0041202F">
        <w:rPr>
          <w:rFonts w:ascii="Times New Roman" w:hAnsi="Times New Roman" w:cs="Times New Roman"/>
          <w:sz w:val="24"/>
          <w:szCs w:val="24"/>
        </w:rPr>
        <w:t>2</w:t>
      </w:r>
      <w:r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661CA1" w:rsidRPr="0041202F">
        <w:rPr>
          <w:rFonts w:ascii="Times New Roman" w:hAnsi="Times New Roman" w:cs="Times New Roman"/>
          <w:sz w:val="24"/>
          <w:szCs w:val="24"/>
        </w:rPr>
        <w:t xml:space="preserve">This is consistent with previous characterizations showing that </w:t>
      </w:r>
      <w:r w:rsidR="00F7101C" w:rsidRPr="0041202F">
        <w:rPr>
          <w:rFonts w:ascii="Times New Roman" w:hAnsi="Times New Roman" w:cs="Times New Roman"/>
          <w:sz w:val="24"/>
          <w:szCs w:val="24"/>
        </w:rPr>
        <w:t>the</w:t>
      </w:r>
      <w:r w:rsidR="00661CA1" w:rsidRPr="0041202F">
        <w:rPr>
          <w:rFonts w:ascii="Times New Roman" w:hAnsi="Times New Roman" w:cs="Times New Roman"/>
          <w:sz w:val="24"/>
          <w:szCs w:val="24"/>
        </w:rPr>
        <w:t xml:space="preserve"> activity</w:t>
      </w:r>
      <w:r w:rsidR="00F7101C" w:rsidRPr="0041202F">
        <w:rPr>
          <w:rFonts w:ascii="Times New Roman" w:hAnsi="Times New Roman" w:cs="Times New Roman"/>
          <w:sz w:val="24"/>
          <w:szCs w:val="24"/>
        </w:rPr>
        <w:t xml:space="preserve"> of Rad51</w:t>
      </w:r>
      <w:r w:rsidR="00661CA1" w:rsidRPr="0041202F">
        <w:rPr>
          <w:rFonts w:ascii="Times New Roman" w:hAnsi="Times New Roman" w:cs="Times New Roman"/>
          <w:sz w:val="24"/>
          <w:szCs w:val="24"/>
        </w:rPr>
        <w:t xml:space="preserve"> is enhanced on repetitive and GT rich </w:t>
      </w:r>
      <w:r w:rsidR="00801C58" w:rsidRPr="0041202F">
        <w:rPr>
          <w:rFonts w:ascii="Times New Roman" w:hAnsi="Times New Roman" w:cs="Times New Roman"/>
          <w:sz w:val="24"/>
          <w:szCs w:val="24"/>
        </w:rPr>
        <w:t>substrates</w:t>
      </w:r>
      <w:r w:rsidR="00603D80" w:rsidRPr="0041202F">
        <w:rPr>
          <w:rFonts w:ascii="Times New Roman" w:hAnsi="Times New Roman" w:cs="Times New Roman"/>
          <w:sz w:val="24"/>
          <w:szCs w:val="24"/>
        </w:rPr>
        <w:t>.</w:t>
      </w:r>
      <w:r w:rsidR="00FB0FCD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PEVuZE5vdGU+PENpdGU+PEF1dGhvcj5CaWV0PC9BdXRob3I+PFllYXI+MTk5OTwvWWVhcj48UmVj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</w:fldData>
        </w:fldChar>
      </w:r>
      <w:r w:rsidR="00FB0FCD" w:rsidRPr="0041202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B0FCD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PEVuZE5vdGU+PENpdGU+PEF1dGhvcj5CaWV0PC9BdXRob3I+PFllYXI+MTk5OTwvWWVhcj48UmVj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</w:fldData>
        </w:fldChar>
      </w:r>
      <w:r w:rsidR="00FB0FCD" w:rsidRPr="0041202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B0FCD" w:rsidRPr="0041202F">
        <w:rPr>
          <w:rFonts w:ascii="Times New Roman" w:hAnsi="Times New Roman" w:cs="Times New Roman"/>
          <w:sz w:val="24"/>
          <w:szCs w:val="24"/>
        </w:rPr>
      </w:r>
      <w:r w:rsidR="00FB0FCD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FB0FCD" w:rsidRPr="0041202F">
        <w:rPr>
          <w:rFonts w:ascii="Times New Roman" w:hAnsi="Times New Roman" w:cs="Times New Roman"/>
          <w:sz w:val="24"/>
          <w:szCs w:val="24"/>
        </w:rPr>
      </w:r>
      <w:r w:rsidR="00FB0FCD" w:rsidRPr="0041202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8" w:tooltip="Biet, 1999 #634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18</w:t>
        </w:r>
      </w:hyperlink>
      <w:r w:rsidR="00FB0FCD" w:rsidRPr="0041202F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19" w:tooltip="Tracy, 1997 #635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19</w:t>
        </w:r>
      </w:hyperlink>
      <w:r w:rsidR="00FB0FCD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603D80" w:rsidRPr="0041202F"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In contrast to Rad51, TRF2-mediate</w:t>
      </w:r>
      <w:r w:rsidR="00C8669E" w:rsidRPr="0041202F">
        <w:rPr>
          <w:rFonts w:ascii="Times New Roman" w:hAnsi="Times New Roman" w:cs="Times New Roman"/>
          <w:sz w:val="24"/>
          <w:szCs w:val="24"/>
        </w:rPr>
        <w:t>d</w:t>
      </w:r>
      <w:r w:rsidRPr="0041202F">
        <w:rPr>
          <w:rFonts w:ascii="Times New Roman" w:hAnsi="Times New Roman" w:cs="Times New Roman"/>
          <w:sz w:val="24"/>
          <w:szCs w:val="24"/>
        </w:rPr>
        <w:t xml:space="preserve"> D-loop formation was observed to be critically dependent upon telomeric homology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Pr="0041202F">
        <w:rPr>
          <w:rFonts w:ascii="Times New Roman" w:hAnsi="Times New Roman" w:cs="Times New Roman"/>
          <w:sz w:val="24"/>
          <w:szCs w:val="24"/>
        </w:rPr>
        <w:t>TRF2 could promote D-loop formation only between telomeric substrates</w:t>
      </w:r>
      <w:r w:rsidR="00C8669E" w:rsidRPr="0041202F">
        <w:rPr>
          <w:rFonts w:ascii="Times New Roman" w:hAnsi="Times New Roman" w:cs="Times New Roman"/>
          <w:sz w:val="24"/>
          <w:szCs w:val="24"/>
        </w:rPr>
        <w:t xml:space="preserve"> and templates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1A120C" w:rsidRPr="0041202F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41202F">
        <w:rPr>
          <w:rFonts w:ascii="Times New Roman" w:hAnsi="Times New Roman" w:cs="Times New Roman"/>
          <w:sz w:val="24"/>
          <w:szCs w:val="24"/>
        </w:rPr>
        <w:t xml:space="preserve"> Figure S</w:t>
      </w:r>
      <w:r w:rsidR="00680FB9" w:rsidRPr="0041202F">
        <w:rPr>
          <w:rFonts w:ascii="Times New Roman" w:hAnsi="Times New Roman" w:cs="Times New Roman"/>
          <w:sz w:val="24"/>
          <w:szCs w:val="24"/>
        </w:rPr>
        <w:t>2</w:t>
      </w:r>
      <w:r w:rsidR="005F2B49" w:rsidRPr="0041202F">
        <w:rPr>
          <w:rFonts w:ascii="Times New Roman" w:hAnsi="Times New Roman" w:cs="Times New Roman"/>
          <w:sz w:val="24"/>
          <w:szCs w:val="24"/>
        </w:rPr>
        <w:t>C</w:t>
      </w:r>
      <w:r w:rsidR="00C8669E" w:rsidRPr="0041202F">
        <w:rPr>
          <w:rFonts w:ascii="Times New Roman" w:hAnsi="Times New Roman" w:cs="Times New Roman"/>
          <w:sz w:val="24"/>
          <w:szCs w:val="24"/>
        </w:rPr>
        <w:t>, D)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</w:p>
    <w:p w14:paraId="66EB1C58" w14:textId="77777777" w:rsidR="000F0A22" w:rsidRPr="0041202F" w:rsidRDefault="000F0A22" w:rsidP="004C5415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3FAF11" w14:textId="5DE9079B" w:rsidR="001E454C" w:rsidRPr="0041202F" w:rsidRDefault="00516506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>TRF2</w:t>
      </w:r>
      <w:r w:rsidR="00535186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Inhibits </w:t>
      </w:r>
      <w:r w:rsidR="00535186" w:rsidRPr="0041202F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>Mediated Telomeric But Not Non</w:t>
      </w:r>
      <w:r w:rsidR="00535186" w:rsidRPr="0041202F">
        <w:rPr>
          <w:rFonts w:ascii="Times New Roman" w:hAnsi="Times New Roman" w:cs="Times New Roman"/>
          <w:b/>
          <w:sz w:val="24"/>
          <w:szCs w:val="24"/>
        </w:rPr>
        <w:t>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Telomeric </w:t>
      </w:r>
      <w:r w:rsidR="00535186" w:rsidRPr="0041202F">
        <w:rPr>
          <w:rFonts w:ascii="Times New Roman" w:hAnsi="Times New Roman" w:cs="Times New Roman"/>
          <w:b/>
          <w:sz w:val="24"/>
          <w:szCs w:val="24"/>
        </w:rPr>
        <w:t>D-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>Loop Formation</w:t>
      </w:r>
      <w:r w:rsidR="00C41765" w:rsidRPr="0041202F">
        <w:rPr>
          <w:rFonts w:ascii="Times New Roman" w:hAnsi="Times New Roman" w:cs="Times New Roman"/>
          <w:b/>
          <w:sz w:val="24"/>
          <w:szCs w:val="24"/>
        </w:rPr>
        <w:t>.</w:t>
      </w:r>
      <w:r w:rsidR="00EE546E" w:rsidRPr="004120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1C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3B35" w:rsidRPr="0041202F">
        <w:rPr>
          <w:rFonts w:ascii="Times New Roman" w:hAnsi="Times New Roman" w:cs="Times New Roman"/>
          <w:sz w:val="24"/>
          <w:szCs w:val="24"/>
        </w:rPr>
        <w:t>To test for functional interactions between TRF2 and Rad51</w:t>
      </w:r>
      <w:r w:rsidR="001E454C" w:rsidRPr="0041202F">
        <w:rPr>
          <w:rFonts w:ascii="Times New Roman" w:hAnsi="Times New Roman" w:cs="Times New Roman"/>
          <w:sz w:val="24"/>
          <w:szCs w:val="24"/>
        </w:rPr>
        <w:t>,</w:t>
      </w:r>
      <w:r w:rsidR="00343B3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E2605" w:rsidRPr="0041202F">
        <w:rPr>
          <w:rFonts w:ascii="Times New Roman" w:hAnsi="Times New Roman" w:cs="Times New Roman"/>
          <w:sz w:val="24"/>
          <w:szCs w:val="24"/>
        </w:rPr>
        <w:t xml:space="preserve">D-loop assay </w:t>
      </w:r>
      <w:r w:rsidR="00343B35" w:rsidRPr="0041202F">
        <w:rPr>
          <w:rFonts w:ascii="Times New Roman" w:hAnsi="Times New Roman" w:cs="Times New Roman"/>
          <w:sz w:val="24"/>
          <w:szCs w:val="24"/>
        </w:rPr>
        <w:t xml:space="preserve">reactions were prepared </w:t>
      </w:r>
      <w:r w:rsidR="00815003" w:rsidRPr="0041202F">
        <w:rPr>
          <w:rFonts w:ascii="Times New Roman" w:hAnsi="Times New Roman" w:cs="Times New Roman"/>
          <w:sz w:val="24"/>
          <w:szCs w:val="24"/>
        </w:rPr>
        <w:t>in which</w:t>
      </w:r>
      <w:r w:rsidR="00343B35" w:rsidRPr="0041202F">
        <w:rPr>
          <w:rFonts w:ascii="Times New Roman" w:hAnsi="Times New Roman" w:cs="Times New Roman"/>
          <w:sz w:val="24"/>
          <w:szCs w:val="24"/>
        </w:rPr>
        <w:t xml:space="preserve"> the template was pre-incubated with either a fixed concentration of TRF2 or no protein, while the substrate was pre-incubated with one of several concentrations of Rad51 or no protein</w:t>
      </w:r>
      <w:r w:rsidR="00B106E4" w:rsidRPr="0041202F">
        <w:rPr>
          <w:rFonts w:ascii="Times New Roman" w:hAnsi="Times New Roman" w:cs="Times New Roman"/>
          <w:sz w:val="24"/>
          <w:szCs w:val="24"/>
        </w:rPr>
        <w:t xml:space="preserve"> prior to the combination of the substrate and template reactions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343B35" w:rsidRPr="0041202F">
        <w:rPr>
          <w:rFonts w:ascii="Times New Roman" w:hAnsi="Times New Roman" w:cs="Times New Roman"/>
          <w:sz w:val="24"/>
          <w:szCs w:val="24"/>
        </w:rPr>
        <w:t>Pre-i</w:t>
      </w:r>
      <w:r w:rsidR="001749AF" w:rsidRPr="0041202F">
        <w:rPr>
          <w:rFonts w:ascii="Times New Roman" w:hAnsi="Times New Roman" w:cs="Times New Roman"/>
          <w:sz w:val="24"/>
          <w:szCs w:val="24"/>
        </w:rPr>
        <w:t>ncubation of a</w:t>
      </w:r>
      <w:r w:rsidR="002F34B4" w:rsidRPr="0041202F">
        <w:rPr>
          <w:rFonts w:ascii="Times New Roman" w:hAnsi="Times New Roman" w:cs="Times New Roman"/>
          <w:sz w:val="24"/>
          <w:szCs w:val="24"/>
        </w:rPr>
        <w:t xml:space="preserve"> telomeric</w:t>
      </w:r>
      <w:r w:rsidR="001749AF" w:rsidRPr="0041202F">
        <w:rPr>
          <w:rFonts w:ascii="Times New Roman" w:hAnsi="Times New Roman" w:cs="Times New Roman"/>
          <w:sz w:val="24"/>
          <w:szCs w:val="24"/>
        </w:rPr>
        <w:t xml:space="preserve"> template with TRF2 </w:t>
      </w:r>
      <w:r w:rsidR="0064620A" w:rsidRPr="0041202F">
        <w:rPr>
          <w:rFonts w:ascii="Times New Roman" w:hAnsi="Times New Roman" w:cs="Times New Roman"/>
          <w:sz w:val="24"/>
          <w:szCs w:val="24"/>
        </w:rPr>
        <w:t>reduced</w:t>
      </w:r>
      <w:r w:rsidR="006D7682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64620A" w:rsidRPr="0041202F">
        <w:rPr>
          <w:rFonts w:ascii="Times New Roman" w:hAnsi="Times New Roman" w:cs="Times New Roman"/>
          <w:sz w:val="24"/>
          <w:szCs w:val="24"/>
        </w:rPr>
        <w:t xml:space="preserve">the </w:t>
      </w:r>
      <w:r w:rsidR="001749AF" w:rsidRPr="0041202F">
        <w:rPr>
          <w:rFonts w:ascii="Times New Roman" w:hAnsi="Times New Roman" w:cs="Times New Roman"/>
          <w:sz w:val="24"/>
          <w:szCs w:val="24"/>
        </w:rPr>
        <w:t xml:space="preserve">ability of Rad51 to promote D-loop formation </w:t>
      </w:r>
      <w:r w:rsidR="001749AF" w:rsidRPr="0041202F">
        <w:rPr>
          <w:rFonts w:ascii="Times New Roman" w:hAnsi="Times New Roman" w:cs="Times New Roman"/>
          <w:sz w:val="24"/>
          <w:szCs w:val="24"/>
        </w:rPr>
        <w:lastRenderedPageBreak/>
        <w:t>between the template and a homologous telomeric substrate</w:t>
      </w:r>
      <w:r w:rsidR="001F6EB7" w:rsidRPr="0041202F">
        <w:rPr>
          <w:rFonts w:ascii="Times New Roman" w:hAnsi="Times New Roman" w:cs="Times New Roman"/>
          <w:sz w:val="24"/>
          <w:szCs w:val="24"/>
        </w:rPr>
        <w:t xml:space="preserve"> by 52</w:t>
      </w:r>
      <w:r w:rsidR="002F34B4" w:rsidRPr="0041202F">
        <w:rPr>
          <w:rFonts w:ascii="Times New Roman" w:hAnsi="Times New Roman" w:cs="Times New Roman"/>
          <w:sz w:val="24"/>
          <w:szCs w:val="24"/>
        </w:rPr>
        <w:t>±5.1%</w:t>
      </w:r>
      <w:r w:rsidR="001749A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2F34B4" w:rsidRPr="0041202F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2</w:t>
      </w:r>
      <w:r w:rsidR="001749AF" w:rsidRPr="0041202F">
        <w:rPr>
          <w:rFonts w:ascii="Times New Roman" w:hAnsi="Times New Roman" w:cs="Times New Roman"/>
          <w:sz w:val="24"/>
          <w:szCs w:val="24"/>
        </w:rPr>
        <w:t>A, B)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1749AF" w:rsidRPr="0041202F">
        <w:rPr>
          <w:rFonts w:ascii="Times New Roman" w:hAnsi="Times New Roman" w:cs="Times New Roman"/>
          <w:sz w:val="24"/>
          <w:szCs w:val="24"/>
        </w:rPr>
        <w:t>In contrast, TRF2 did not</w:t>
      </w:r>
      <w:r w:rsidR="006D7682" w:rsidRPr="0041202F">
        <w:rPr>
          <w:rFonts w:ascii="Times New Roman" w:hAnsi="Times New Roman" w:cs="Times New Roman"/>
          <w:sz w:val="24"/>
          <w:szCs w:val="24"/>
        </w:rPr>
        <w:t xml:space="preserve"> significantly</w:t>
      </w:r>
      <w:r w:rsidR="001749AF" w:rsidRPr="0041202F">
        <w:rPr>
          <w:rFonts w:ascii="Times New Roman" w:hAnsi="Times New Roman" w:cs="Times New Roman"/>
          <w:sz w:val="24"/>
          <w:szCs w:val="24"/>
        </w:rPr>
        <w:t xml:space="preserve"> inhibit Rad51-mediated</w:t>
      </w:r>
      <w:r w:rsidR="007465F1" w:rsidRPr="0041202F">
        <w:rPr>
          <w:rFonts w:ascii="Times New Roman" w:hAnsi="Times New Roman" w:cs="Times New Roman"/>
          <w:sz w:val="24"/>
          <w:szCs w:val="24"/>
        </w:rPr>
        <w:t xml:space="preserve"> non-telomeric D-loop formation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4A343A" w:rsidRPr="0041202F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2</w:t>
      </w:r>
      <w:r w:rsidR="001749AF" w:rsidRPr="0041202F">
        <w:rPr>
          <w:rFonts w:ascii="Times New Roman" w:hAnsi="Times New Roman" w:cs="Times New Roman"/>
          <w:sz w:val="24"/>
          <w:szCs w:val="24"/>
        </w:rPr>
        <w:t>C, D)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1749AF" w:rsidRPr="0041202F">
        <w:rPr>
          <w:rFonts w:ascii="Times New Roman" w:hAnsi="Times New Roman" w:cs="Times New Roman"/>
          <w:sz w:val="24"/>
          <w:szCs w:val="24"/>
        </w:rPr>
        <w:t>Taken together, these data suggested th</w:t>
      </w:r>
      <w:r w:rsidR="002F34B4" w:rsidRPr="0041202F">
        <w:rPr>
          <w:rFonts w:ascii="Times New Roman" w:hAnsi="Times New Roman" w:cs="Times New Roman"/>
          <w:sz w:val="24"/>
          <w:szCs w:val="24"/>
        </w:rPr>
        <w:t xml:space="preserve">at TRF2 differentially </w:t>
      </w:r>
      <w:r w:rsidR="001E454C" w:rsidRPr="0041202F">
        <w:rPr>
          <w:rFonts w:ascii="Times New Roman" w:hAnsi="Times New Roman" w:cs="Times New Roman"/>
          <w:sz w:val="24"/>
          <w:szCs w:val="24"/>
        </w:rPr>
        <w:t>modulates</w:t>
      </w:r>
      <w:r w:rsidR="001749AF" w:rsidRPr="0041202F">
        <w:rPr>
          <w:rFonts w:ascii="Times New Roman" w:hAnsi="Times New Roman" w:cs="Times New Roman"/>
          <w:sz w:val="24"/>
          <w:szCs w:val="24"/>
        </w:rPr>
        <w:t xml:space="preserve"> Rad51-mediated</w:t>
      </w:r>
      <w:r w:rsidR="001E454C" w:rsidRPr="0041202F">
        <w:rPr>
          <w:rFonts w:ascii="Times New Roman" w:hAnsi="Times New Roman" w:cs="Times New Roman"/>
          <w:sz w:val="24"/>
          <w:szCs w:val="24"/>
        </w:rPr>
        <w:t xml:space="preserve"> telomeric and non-telomeric</w:t>
      </w:r>
      <w:r w:rsidR="001749AF" w:rsidRPr="0041202F">
        <w:rPr>
          <w:rFonts w:ascii="Times New Roman" w:hAnsi="Times New Roman" w:cs="Times New Roman"/>
          <w:sz w:val="24"/>
          <w:szCs w:val="24"/>
        </w:rPr>
        <w:t xml:space="preserve"> D-loop formation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</w:p>
    <w:p w14:paraId="182BEC0E" w14:textId="6ABE5236" w:rsidR="001E454C" w:rsidRPr="0041202F" w:rsidRDefault="00085406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 xml:space="preserve">Rad51-mediated D-loop formation is a multi-step process </w:t>
      </w:r>
      <w:r w:rsidR="00DC6F92" w:rsidRPr="0041202F">
        <w:rPr>
          <w:rFonts w:ascii="Times New Roman" w:hAnsi="Times New Roman" w:cs="Times New Roman"/>
          <w:sz w:val="24"/>
          <w:szCs w:val="24"/>
        </w:rPr>
        <w:t xml:space="preserve">initiated by </w:t>
      </w:r>
      <w:r w:rsidRPr="0041202F">
        <w:rPr>
          <w:rFonts w:ascii="Times New Roman" w:hAnsi="Times New Roman" w:cs="Times New Roman"/>
          <w:sz w:val="24"/>
          <w:szCs w:val="24"/>
        </w:rPr>
        <w:t>Rad51 bind</w:t>
      </w:r>
      <w:r w:rsidR="00DC6F92" w:rsidRPr="0041202F">
        <w:rPr>
          <w:rFonts w:ascii="Times New Roman" w:hAnsi="Times New Roman" w:cs="Times New Roman"/>
          <w:sz w:val="24"/>
          <w:szCs w:val="24"/>
        </w:rPr>
        <w:t>ing</w:t>
      </w:r>
      <w:r w:rsidRPr="0041202F">
        <w:rPr>
          <w:rFonts w:ascii="Times New Roman" w:hAnsi="Times New Roman" w:cs="Times New Roman"/>
          <w:sz w:val="24"/>
          <w:szCs w:val="24"/>
        </w:rPr>
        <w:t xml:space="preserve"> to ssDNA </w:t>
      </w:r>
      <w:r w:rsidR="00AE2B97" w:rsidRPr="0041202F">
        <w:rPr>
          <w:rFonts w:ascii="Times New Roman" w:hAnsi="Times New Roman" w:cs="Times New Roman"/>
          <w:sz w:val="24"/>
          <w:szCs w:val="24"/>
        </w:rPr>
        <w:t>to form a</w:t>
      </w:r>
      <w:r w:rsidRPr="0041202F">
        <w:rPr>
          <w:rFonts w:ascii="Times New Roman" w:hAnsi="Times New Roman" w:cs="Times New Roman"/>
          <w:sz w:val="24"/>
          <w:szCs w:val="24"/>
        </w:rPr>
        <w:t xml:space="preserve"> nucleoprotein filament, which </w:t>
      </w:r>
      <w:r w:rsidR="003E7498" w:rsidRPr="0041202F">
        <w:rPr>
          <w:rFonts w:ascii="Times New Roman" w:hAnsi="Times New Roman" w:cs="Times New Roman"/>
          <w:sz w:val="24"/>
          <w:szCs w:val="24"/>
        </w:rPr>
        <w:t>subsequently interrogates dsDNA</w:t>
      </w:r>
      <w:r w:rsidRPr="0041202F">
        <w:rPr>
          <w:rFonts w:ascii="Times New Roman" w:hAnsi="Times New Roman" w:cs="Times New Roman"/>
          <w:sz w:val="24"/>
          <w:szCs w:val="24"/>
        </w:rPr>
        <w:t xml:space="preserve"> for matching antisense sequence in a process known as ‘homology search’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Pr="0041202F">
        <w:rPr>
          <w:rFonts w:ascii="Times New Roman" w:hAnsi="Times New Roman" w:cs="Times New Roman"/>
          <w:sz w:val="24"/>
          <w:szCs w:val="24"/>
        </w:rPr>
        <w:t>In this process a Rad51-coated substrate initially forms a protein-mediated complex with a homologous template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Pr="0041202F">
        <w:rPr>
          <w:rFonts w:ascii="Times New Roman" w:hAnsi="Times New Roman" w:cs="Times New Roman"/>
          <w:sz w:val="24"/>
          <w:szCs w:val="24"/>
        </w:rPr>
        <w:t>Subsequently Rad51 promotes D-loop formation between the substrate and template</w:t>
      </w:r>
      <w:r w:rsidR="00FB0FCD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20" w:tooltip="Forget, 2010 #623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&lt;EndNote&gt;&lt;Cite&gt;&lt;Author&gt;Forget&lt;/Author&gt;&lt;Year&gt;2010&lt;/Year&gt;&lt;RecNum&gt;623&lt;/RecNum&gt;&lt;DisplayText&gt;&lt;style face="italic superscript"&gt;20&lt;/style&gt;&lt;/DisplayText&gt;&lt;record&gt;&lt;rec-number&gt;623&lt;/rec-number&gt;&lt;foreign-keys&gt;&lt;key app="EN" db-id="s5dd99spxpadvbes9da5xv05exfszefdswv9"&gt;623&lt;/key&gt;&lt;/foreign-keys&gt;&lt;ref-type name="Journal Article"&gt;17&lt;/ref-type&gt;&lt;contributors&gt;&lt;authors&gt;&lt;author&gt;Forget, A. L.&lt;/author&gt;&lt;author&gt;Kowalczykowski, S. C.&lt;/author&gt;&lt;/authors&gt;&lt;/contributors&gt;&lt;auth-address&gt;Departments of Microbiology, and of Molecular and Cellular Biology, University of California, Davis, CA 95616-8665, USA.&lt;/auth-address&gt;&lt;titles&gt;&lt;title&gt;Single-molecule imaging brings Rad51 nucleoprotein filaments into focus&lt;/title&gt;&lt;secondary-title&gt;Trends Cell Biol&lt;/secondary-title&gt;&lt;/titles&gt;&lt;periodical&gt;&lt;full-title&gt;Trends Cell Biol&lt;/full-title&gt;&lt;/periodical&gt;&lt;pages&gt;269-76&lt;/pages&gt;&lt;volume&gt;20&lt;/volume&gt;&lt;number&gt;5&lt;/number&gt;&lt;edition&gt;2010/03/20&lt;/edition&gt;&lt;keywords&gt;&lt;keyword&gt;Animals&lt;/keyword&gt;&lt;keyword&gt;DNA/genetics/metabolism&lt;/keyword&gt;&lt;keyword&gt;*DNA Repair&lt;/keyword&gt;&lt;keyword&gt;DNA, Single-Stranded/genetics/metabolism&lt;/keyword&gt;&lt;keyword&gt;Humans&lt;/keyword&gt;&lt;keyword&gt;Nucleoproteins/*metabolism&lt;/keyword&gt;&lt;keyword&gt;Optical Tweezers&lt;/keyword&gt;&lt;keyword&gt;Protein Binding&lt;/keyword&gt;&lt;keyword&gt;Rad51 Recombinase/*metabolism&lt;/keyword&gt;&lt;keyword&gt;*Recombination, Genetic&lt;/keyword&gt;&lt;/keywords&gt;&lt;dates&gt;&lt;year&gt;2010&lt;/year&gt;&lt;pub-dates&gt;&lt;date&gt;May&lt;/date&gt;&lt;/pub-dates&gt;&lt;/dates&gt;&lt;isbn&gt;1879-3088 (Electronic)&amp;#xD;0962-8924 (Linking)&lt;/isbn&gt;&lt;accession-num&gt;20299221&lt;/accession-num&gt;&lt;urls&gt;&lt;related-urls&gt;&lt;url&gt;http://www.ncbi.nlm.nih.gov/pubmed/20299221&lt;/url&gt;&lt;/related-urls&gt;&lt;/urls&gt;&lt;custom2&gt;2862779&lt;/custom2&gt;&lt;electronic-resource-num&gt;10.1016/j.tcb.2010.02.004&amp;#xD;S0962-8924(10)00037-1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20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Pr="0041202F">
        <w:rPr>
          <w:rFonts w:ascii="Times New Roman" w:hAnsi="Times New Roman" w:cs="Times New Roman"/>
          <w:sz w:val="24"/>
          <w:szCs w:val="24"/>
        </w:rPr>
        <w:t xml:space="preserve">To determine what step or steps of this process might be inhibited by TRF2 </w:t>
      </w:r>
      <w:r w:rsidR="005E2605" w:rsidRPr="0041202F">
        <w:rPr>
          <w:rFonts w:ascii="Times New Roman" w:hAnsi="Times New Roman" w:cs="Times New Roman"/>
          <w:sz w:val="24"/>
          <w:szCs w:val="24"/>
        </w:rPr>
        <w:t>we performed several order of addition experiments</w:t>
      </w:r>
      <w:r w:rsidRPr="0041202F">
        <w:rPr>
          <w:rFonts w:ascii="Times New Roman" w:hAnsi="Times New Roman" w:cs="Times New Roman"/>
          <w:sz w:val="24"/>
          <w:szCs w:val="24"/>
        </w:rPr>
        <w:t>.</w:t>
      </w:r>
    </w:p>
    <w:p w14:paraId="025F4C60" w14:textId="0D8593B2" w:rsidR="00962CB6" w:rsidRPr="0041202F" w:rsidRDefault="005E2605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>We observed that</w:t>
      </w:r>
      <w:r w:rsidR="00A04E4A" w:rsidRPr="0041202F">
        <w:rPr>
          <w:rFonts w:ascii="Times New Roman" w:hAnsi="Times New Roman" w:cs="Times New Roman"/>
          <w:sz w:val="24"/>
          <w:szCs w:val="24"/>
        </w:rPr>
        <w:t xml:space="preserve"> the ability of</w:t>
      </w:r>
      <w:r w:rsidRPr="0041202F">
        <w:rPr>
          <w:rFonts w:ascii="Times New Roman" w:hAnsi="Times New Roman" w:cs="Times New Roman"/>
          <w:sz w:val="24"/>
          <w:szCs w:val="24"/>
        </w:rPr>
        <w:t xml:space="preserve"> TRF2</w:t>
      </w:r>
      <w:r w:rsidR="001371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A04E4A" w:rsidRPr="0041202F">
        <w:rPr>
          <w:rFonts w:ascii="Times New Roman" w:hAnsi="Times New Roman" w:cs="Times New Roman"/>
          <w:sz w:val="24"/>
          <w:szCs w:val="24"/>
        </w:rPr>
        <w:t>to inhibit</w:t>
      </w:r>
      <w:r w:rsidR="001371BE" w:rsidRPr="0041202F">
        <w:rPr>
          <w:rFonts w:ascii="Times New Roman" w:hAnsi="Times New Roman" w:cs="Times New Roman"/>
          <w:sz w:val="24"/>
          <w:szCs w:val="24"/>
        </w:rPr>
        <w:t xml:space="preserve"> Rad51-mediated telomeric D-loop formation was dependent upon addition</w:t>
      </w:r>
      <w:r w:rsidR="004C2644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1371BE" w:rsidRPr="0041202F">
        <w:rPr>
          <w:rFonts w:ascii="Times New Roman" w:hAnsi="Times New Roman" w:cs="Times New Roman"/>
          <w:sz w:val="24"/>
          <w:szCs w:val="24"/>
        </w:rPr>
        <w:t xml:space="preserve"> earl</w:t>
      </w:r>
      <w:r w:rsidR="007465F1" w:rsidRPr="0041202F">
        <w:rPr>
          <w:rFonts w:ascii="Times New Roman" w:hAnsi="Times New Roman" w:cs="Times New Roman"/>
          <w:sz w:val="24"/>
          <w:szCs w:val="24"/>
        </w:rPr>
        <w:t>y in the D-loop reaction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1A120C" w:rsidRPr="0041202F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41202F">
        <w:rPr>
          <w:rFonts w:ascii="Times New Roman" w:hAnsi="Times New Roman" w:cs="Times New Roman"/>
          <w:sz w:val="24"/>
          <w:szCs w:val="24"/>
        </w:rPr>
        <w:t xml:space="preserve"> Figure S3</w:t>
      </w:r>
      <w:r w:rsidR="001371BE"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1371BE" w:rsidRPr="0041202F">
        <w:rPr>
          <w:rFonts w:ascii="Times New Roman" w:hAnsi="Times New Roman" w:cs="Times New Roman"/>
          <w:sz w:val="24"/>
          <w:szCs w:val="24"/>
        </w:rPr>
        <w:t>TRF2 could inhibit Rad51-mediated telomeric D-loop formation when pre-incuba</w:t>
      </w:r>
      <w:r w:rsidR="007465F1" w:rsidRPr="0041202F">
        <w:rPr>
          <w:rFonts w:ascii="Times New Roman" w:hAnsi="Times New Roman" w:cs="Times New Roman"/>
          <w:sz w:val="24"/>
          <w:szCs w:val="24"/>
        </w:rPr>
        <w:t>ted with the telomeric template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1371BE" w:rsidRPr="0041202F">
        <w:rPr>
          <w:rFonts w:ascii="Times New Roman" w:hAnsi="Times New Roman" w:cs="Times New Roman"/>
          <w:sz w:val="24"/>
          <w:szCs w:val="24"/>
        </w:rPr>
        <w:t>T0) or when added to a combined reaction prior to D-loop form</w:t>
      </w:r>
      <w:r w:rsidR="006D7682" w:rsidRPr="0041202F">
        <w:rPr>
          <w:rFonts w:ascii="Times New Roman" w:hAnsi="Times New Roman" w:cs="Times New Roman"/>
          <w:sz w:val="24"/>
          <w:szCs w:val="24"/>
        </w:rPr>
        <w:t xml:space="preserve">ation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6D7682" w:rsidRPr="0041202F">
        <w:rPr>
          <w:rFonts w:ascii="Times New Roman" w:hAnsi="Times New Roman" w:cs="Times New Roman"/>
          <w:sz w:val="24"/>
          <w:szCs w:val="24"/>
        </w:rPr>
        <w:t>T0+10min)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6D7682" w:rsidRPr="0041202F">
        <w:rPr>
          <w:rFonts w:ascii="Times New Roman" w:hAnsi="Times New Roman" w:cs="Times New Roman"/>
          <w:sz w:val="24"/>
          <w:szCs w:val="24"/>
        </w:rPr>
        <w:t>However, TRF2</w:t>
      </w:r>
      <w:r w:rsidR="001371BE" w:rsidRPr="0041202F">
        <w:rPr>
          <w:rFonts w:ascii="Times New Roman" w:hAnsi="Times New Roman" w:cs="Times New Roman"/>
          <w:sz w:val="24"/>
          <w:szCs w:val="24"/>
        </w:rPr>
        <w:t xml:space="preserve"> could not inhibit Rad51-mediated D-loop formation </w:t>
      </w:r>
      <w:r w:rsidR="00A5162E" w:rsidRPr="0041202F">
        <w:rPr>
          <w:rFonts w:ascii="Times New Roman" w:hAnsi="Times New Roman" w:cs="Times New Roman"/>
          <w:sz w:val="24"/>
          <w:szCs w:val="24"/>
        </w:rPr>
        <w:t>if</w:t>
      </w:r>
      <w:r w:rsidR="001371BE" w:rsidRPr="0041202F">
        <w:rPr>
          <w:rFonts w:ascii="Times New Roman" w:hAnsi="Times New Roman" w:cs="Times New Roman"/>
          <w:sz w:val="24"/>
          <w:szCs w:val="24"/>
        </w:rPr>
        <w:t xml:space="preserve"> added after D-loop formation had already occurred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1371BE" w:rsidRPr="0041202F">
        <w:rPr>
          <w:rFonts w:ascii="Times New Roman" w:hAnsi="Times New Roman" w:cs="Times New Roman"/>
          <w:sz w:val="24"/>
          <w:szCs w:val="24"/>
        </w:rPr>
        <w:t>T0+3hrs)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1371BE" w:rsidRPr="0041202F">
        <w:rPr>
          <w:rFonts w:ascii="Times New Roman" w:hAnsi="Times New Roman" w:cs="Times New Roman"/>
          <w:sz w:val="24"/>
          <w:szCs w:val="24"/>
        </w:rPr>
        <w:t xml:space="preserve">These </w:t>
      </w:r>
      <w:r w:rsidR="002F554A" w:rsidRPr="0041202F">
        <w:rPr>
          <w:rFonts w:ascii="Times New Roman" w:hAnsi="Times New Roman" w:cs="Times New Roman"/>
          <w:sz w:val="24"/>
          <w:szCs w:val="24"/>
        </w:rPr>
        <w:t>observations</w:t>
      </w:r>
      <w:r w:rsidR="001371BE" w:rsidRPr="0041202F">
        <w:rPr>
          <w:rFonts w:ascii="Times New Roman" w:hAnsi="Times New Roman" w:cs="Times New Roman"/>
          <w:sz w:val="24"/>
          <w:szCs w:val="24"/>
        </w:rPr>
        <w:t xml:space="preserve"> suggest</w:t>
      </w:r>
      <w:r w:rsidR="002F34B4" w:rsidRPr="0041202F">
        <w:rPr>
          <w:rFonts w:ascii="Times New Roman" w:hAnsi="Times New Roman" w:cs="Times New Roman"/>
          <w:sz w:val="24"/>
          <w:szCs w:val="24"/>
        </w:rPr>
        <w:t>ed</w:t>
      </w:r>
      <w:r w:rsidR="001371BE" w:rsidRPr="0041202F">
        <w:rPr>
          <w:rFonts w:ascii="Times New Roman" w:hAnsi="Times New Roman" w:cs="Times New Roman"/>
          <w:sz w:val="24"/>
          <w:szCs w:val="24"/>
        </w:rPr>
        <w:t xml:space="preserve"> that TRF2 modulates Rad51-mediated D-loop formation via a passive </w:t>
      </w:r>
      <w:r w:rsidR="00085406" w:rsidRPr="0041202F">
        <w:rPr>
          <w:rFonts w:ascii="Times New Roman" w:hAnsi="Times New Roman" w:cs="Times New Roman"/>
          <w:sz w:val="24"/>
          <w:szCs w:val="24"/>
        </w:rPr>
        <w:t xml:space="preserve">mechanism, possibly by interfering with Rad51 filament formation, inhibiting homology search or by </w:t>
      </w:r>
      <w:r w:rsidR="00905EDA" w:rsidRPr="0041202F">
        <w:rPr>
          <w:rFonts w:ascii="Times New Roman" w:hAnsi="Times New Roman" w:cs="Times New Roman"/>
          <w:sz w:val="24"/>
          <w:szCs w:val="24"/>
        </w:rPr>
        <w:t>preventing subsequent</w:t>
      </w:r>
      <w:r w:rsidR="00085406" w:rsidRPr="0041202F">
        <w:rPr>
          <w:rFonts w:ascii="Times New Roman" w:hAnsi="Times New Roman" w:cs="Times New Roman"/>
          <w:sz w:val="24"/>
          <w:szCs w:val="24"/>
        </w:rPr>
        <w:t xml:space="preserve"> D-loop formation.</w:t>
      </w:r>
    </w:p>
    <w:p w14:paraId="6E190B8A" w14:textId="66C0881F" w:rsidR="008575F3" w:rsidRPr="0041202F" w:rsidRDefault="001E454C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>W</w:t>
      </w:r>
      <w:r w:rsidR="002F34B4" w:rsidRPr="0041202F">
        <w:rPr>
          <w:rFonts w:ascii="Times New Roman" w:hAnsi="Times New Roman" w:cs="Times New Roman"/>
          <w:sz w:val="24"/>
          <w:szCs w:val="24"/>
        </w:rPr>
        <w:t>e also</w:t>
      </w:r>
      <w:r w:rsidR="005E2605" w:rsidRPr="0041202F">
        <w:rPr>
          <w:rFonts w:ascii="Times New Roman" w:hAnsi="Times New Roman" w:cs="Times New Roman"/>
          <w:sz w:val="24"/>
          <w:szCs w:val="24"/>
        </w:rPr>
        <w:t xml:space="preserve"> observed that </w:t>
      </w:r>
      <w:r w:rsidR="00085406" w:rsidRPr="0041202F">
        <w:rPr>
          <w:rFonts w:ascii="Times New Roman" w:hAnsi="Times New Roman" w:cs="Times New Roman"/>
          <w:sz w:val="24"/>
          <w:szCs w:val="24"/>
        </w:rPr>
        <w:t>TRF2 could inhibit telomeric D-loop fo</w:t>
      </w:r>
      <w:r w:rsidR="00A5162E" w:rsidRPr="0041202F">
        <w:rPr>
          <w:rFonts w:ascii="Times New Roman" w:hAnsi="Times New Roman" w:cs="Times New Roman"/>
          <w:sz w:val="24"/>
          <w:szCs w:val="24"/>
        </w:rPr>
        <w:t>rmation regardless of whether TRF2</w:t>
      </w:r>
      <w:r w:rsidR="00085406" w:rsidRPr="0041202F">
        <w:rPr>
          <w:rFonts w:ascii="Times New Roman" w:hAnsi="Times New Roman" w:cs="Times New Roman"/>
          <w:sz w:val="24"/>
          <w:szCs w:val="24"/>
        </w:rPr>
        <w:t xml:space="preserve"> was pre-incubated with the telomeric template or with the </w:t>
      </w:r>
      <w:r w:rsidR="004B1905" w:rsidRPr="0041202F">
        <w:rPr>
          <w:rFonts w:ascii="Times New Roman" w:hAnsi="Times New Roman" w:cs="Times New Roman"/>
          <w:sz w:val="24"/>
          <w:szCs w:val="24"/>
        </w:rPr>
        <w:t>R</w:t>
      </w:r>
      <w:r w:rsidR="00085406" w:rsidRPr="0041202F">
        <w:rPr>
          <w:rFonts w:ascii="Times New Roman" w:hAnsi="Times New Roman" w:cs="Times New Roman"/>
          <w:sz w:val="24"/>
          <w:szCs w:val="24"/>
        </w:rPr>
        <w:t>ad51-coated substrate</w:t>
      </w:r>
      <w:r w:rsidR="009926D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1A120C" w:rsidRPr="0041202F">
        <w:rPr>
          <w:rFonts w:ascii="Times New Roman" w:hAnsi="Times New Roman" w:cs="Times New Roman"/>
          <w:sz w:val="24"/>
          <w:szCs w:val="24"/>
        </w:rPr>
        <w:t>Supporting Information</w:t>
      </w:r>
      <w:r w:rsidR="004E427A" w:rsidRPr="0041202F">
        <w:rPr>
          <w:rFonts w:ascii="Times New Roman" w:hAnsi="Times New Roman" w:cs="Times New Roman"/>
          <w:sz w:val="24"/>
          <w:szCs w:val="24"/>
        </w:rPr>
        <w:t xml:space="preserve"> Figure S4</w:t>
      </w:r>
      <w:r w:rsidR="009926DD" w:rsidRPr="0041202F">
        <w:rPr>
          <w:rFonts w:ascii="Times New Roman" w:hAnsi="Times New Roman" w:cs="Times New Roman"/>
          <w:sz w:val="24"/>
          <w:szCs w:val="24"/>
        </w:rPr>
        <w:t>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085406" w:rsidRPr="0041202F">
        <w:rPr>
          <w:rFonts w:ascii="Times New Roman" w:hAnsi="Times New Roman" w:cs="Times New Roman"/>
          <w:sz w:val="24"/>
          <w:szCs w:val="24"/>
        </w:rPr>
        <w:t xml:space="preserve">However, the degree of this inhibition was reduced when </w:t>
      </w:r>
      <w:r w:rsidR="00085406" w:rsidRPr="0041202F">
        <w:rPr>
          <w:rFonts w:ascii="Times New Roman" w:hAnsi="Times New Roman" w:cs="Times New Roman"/>
          <w:sz w:val="24"/>
          <w:szCs w:val="24"/>
        </w:rPr>
        <w:lastRenderedPageBreak/>
        <w:t>TRF2 was incubated with the</w:t>
      </w:r>
      <w:r w:rsidR="004A343A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9926DD" w:rsidRPr="0041202F">
        <w:rPr>
          <w:rFonts w:ascii="Times New Roman" w:hAnsi="Times New Roman" w:cs="Times New Roman"/>
          <w:sz w:val="24"/>
          <w:szCs w:val="24"/>
        </w:rPr>
        <w:t>substrate</w:t>
      </w:r>
      <w:r w:rsidR="008575F3" w:rsidRPr="0041202F">
        <w:rPr>
          <w:rFonts w:ascii="Times New Roman" w:hAnsi="Times New Roman" w:cs="Times New Roman"/>
          <w:sz w:val="24"/>
          <w:szCs w:val="24"/>
        </w:rPr>
        <w:t xml:space="preserve"> compared with when</w:t>
      </w:r>
      <w:r w:rsidR="003E7498" w:rsidRPr="0041202F">
        <w:rPr>
          <w:rFonts w:ascii="Times New Roman" w:hAnsi="Times New Roman" w:cs="Times New Roman"/>
          <w:sz w:val="24"/>
          <w:szCs w:val="24"/>
        </w:rPr>
        <w:t xml:space="preserve"> it was</w:t>
      </w:r>
      <w:r w:rsidR="008575F3" w:rsidRPr="0041202F">
        <w:rPr>
          <w:rFonts w:ascii="Times New Roman" w:hAnsi="Times New Roman" w:cs="Times New Roman"/>
          <w:sz w:val="24"/>
          <w:szCs w:val="24"/>
        </w:rPr>
        <w:t xml:space="preserve"> incubated with the template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9926DD" w:rsidRPr="0041202F">
        <w:rPr>
          <w:rFonts w:ascii="Times New Roman" w:hAnsi="Times New Roman" w:cs="Times New Roman"/>
          <w:sz w:val="24"/>
          <w:szCs w:val="24"/>
        </w:rPr>
        <w:t>This suggests that TRF2 does not inhibit Rad51 at the level of filament formation</w:t>
      </w:r>
      <w:r w:rsidR="003B0470" w:rsidRPr="0041202F">
        <w:rPr>
          <w:rFonts w:ascii="Times New Roman" w:hAnsi="Times New Roman" w:cs="Times New Roman"/>
          <w:sz w:val="24"/>
          <w:szCs w:val="24"/>
        </w:rPr>
        <w:t xml:space="preserve">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575F3" w:rsidRPr="0041202F">
        <w:rPr>
          <w:rFonts w:ascii="Times New Roman" w:hAnsi="Times New Roman" w:cs="Times New Roman"/>
          <w:sz w:val="24"/>
          <w:szCs w:val="24"/>
        </w:rPr>
        <w:t>Instead, it a</w:t>
      </w:r>
      <w:r w:rsidR="009926DD" w:rsidRPr="0041202F">
        <w:rPr>
          <w:rFonts w:ascii="Times New Roman" w:hAnsi="Times New Roman" w:cs="Times New Roman"/>
          <w:sz w:val="24"/>
          <w:szCs w:val="24"/>
        </w:rPr>
        <w:t>ppears that</w:t>
      </w:r>
      <w:r w:rsidR="00A5162E" w:rsidRPr="0041202F">
        <w:rPr>
          <w:rFonts w:ascii="Times New Roman" w:hAnsi="Times New Roman" w:cs="Times New Roman"/>
          <w:sz w:val="24"/>
          <w:szCs w:val="24"/>
        </w:rPr>
        <w:t xml:space="preserve"> the ability of TRF2 to inhibit Rad51-mediated telomeric D-loop formation i</w:t>
      </w:r>
      <w:r w:rsidR="008575F3" w:rsidRPr="0041202F">
        <w:rPr>
          <w:rFonts w:ascii="Times New Roman" w:hAnsi="Times New Roman" w:cs="Times New Roman"/>
          <w:sz w:val="24"/>
          <w:szCs w:val="24"/>
        </w:rPr>
        <w:t>s dependent upon the ability of T</w:t>
      </w:r>
      <w:r w:rsidR="009926DD" w:rsidRPr="0041202F">
        <w:rPr>
          <w:rFonts w:ascii="Times New Roman" w:hAnsi="Times New Roman" w:cs="Times New Roman"/>
          <w:sz w:val="24"/>
          <w:szCs w:val="24"/>
        </w:rPr>
        <w:t>RF2</w:t>
      </w:r>
      <w:r w:rsidR="00A5162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575F3" w:rsidRPr="0041202F">
        <w:rPr>
          <w:rFonts w:ascii="Times New Roman" w:hAnsi="Times New Roman" w:cs="Times New Roman"/>
          <w:sz w:val="24"/>
          <w:szCs w:val="24"/>
        </w:rPr>
        <w:t>to bind</w:t>
      </w:r>
      <w:r w:rsidR="00A5162E" w:rsidRPr="0041202F">
        <w:rPr>
          <w:rFonts w:ascii="Times New Roman" w:hAnsi="Times New Roman" w:cs="Times New Roman"/>
          <w:sz w:val="24"/>
          <w:szCs w:val="24"/>
        </w:rPr>
        <w:t xml:space="preserve"> to or modif</w:t>
      </w:r>
      <w:r w:rsidR="008575F3" w:rsidRPr="0041202F">
        <w:rPr>
          <w:rFonts w:ascii="Times New Roman" w:hAnsi="Times New Roman" w:cs="Times New Roman"/>
          <w:sz w:val="24"/>
          <w:szCs w:val="24"/>
        </w:rPr>
        <w:t>y</w:t>
      </w:r>
      <w:r w:rsidR="00A5162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575F3" w:rsidRPr="0041202F">
        <w:rPr>
          <w:rFonts w:ascii="Times New Roman" w:hAnsi="Times New Roman" w:cs="Times New Roman"/>
          <w:sz w:val="24"/>
          <w:szCs w:val="24"/>
        </w:rPr>
        <w:t xml:space="preserve">the </w:t>
      </w:r>
      <w:r w:rsidR="00A5162E" w:rsidRPr="0041202F">
        <w:rPr>
          <w:rFonts w:ascii="Times New Roman" w:hAnsi="Times New Roman" w:cs="Times New Roman"/>
          <w:sz w:val="24"/>
          <w:szCs w:val="24"/>
        </w:rPr>
        <w:t>template.</w:t>
      </w:r>
    </w:p>
    <w:p w14:paraId="5D4E0599" w14:textId="368D7F9A" w:rsidR="001E454C" w:rsidRPr="0041202F" w:rsidRDefault="00082293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>To investigate</w:t>
      </w:r>
      <w:r w:rsidR="004C2644" w:rsidRPr="0041202F">
        <w:rPr>
          <w:rFonts w:ascii="Times New Roman" w:hAnsi="Times New Roman" w:cs="Times New Roman"/>
          <w:sz w:val="24"/>
          <w:szCs w:val="24"/>
        </w:rPr>
        <w:t xml:space="preserve"> whether the DNA binding activities of TRF2 mediate its ability to inhibit Rad51-mediated telomeric D-loop formation, we characterized t</w:t>
      </w:r>
      <w:r w:rsidR="002A6CC2" w:rsidRPr="0041202F">
        <w:rPr>
          <w:rFonts w:ascii="Times New Roman" w:hAnsi="Times New Roman" w:cs="Times New Roman"/>
          <w:sz w:val="24"/>
          <w:szCs w:val="24"/>
        </w:rPr>
        <w:t xml:space="preserve">he binding </w:t>
      </w:r>
      <w:r w:rsidR="004C2644" w:rsidRPr="0041202F">
        <w:rPr>
          <w:rFonts w:ascii="Times New Roman" w:hAnsi="Times New Roman" w:cs="Times New Roman"/>
          <w:sz w:val="24"/>
          <w:szCs w:val="24"/>
        </w:rPr>
        <w:t>affinity and specificity</w:t>
      </w:r>
      <w:r w:rsidRPr="0041202F">
        <w:rPr>
          <w:rFonts w:ascii="Times New Roman" w:hAnsi="Times New Roman" w:cs="Times New Roman"/>
          <w:sz w:val="24"/>
          <w:szCs w:val="24"/>
        </w:rPr>
        <w:t xml:space="preserve"> of TRF2 </w:t>
      </w:r>
      <w:r w:rsidR="002A6CC2" w:rsidRPr="0041202F">
        <w:rPr>
          <w:rFonts w:ascii="Times New Roman" w:hAnsi="Times New Roman" w:cs="Times New Roman"/>
          <w:sz w:val="24"/>
          <w:szCs w:val="24"/>
        </w:rPr>
        <w:t xml:space="preserve">using an electrophoretic mobility shift assay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2A6CC2" w:rsidRPr="0041202F">
        <w:rPr>
          <w:rFonts w:ascii="Times New Roman" w:hAnsi="Times New Roman" w:cs="Times New Roman"/>
          <w:sz w:val="24"/>
          <w:szCs w:val="24"/>
        </w:rPr>
        <w:t xml:space="preserve">EMSA) and a binding competition assay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2A6CC2" w:rsidRPr="0041202F">
        <w:rPr>
          <w:rFonts w:ascii="Times New Roman" w:hAnsi="Times New Roman" w:cs="Times New Roman"/>
          <w:sz w:val="24"/>
          <w:szCs w:val="24"/>
        </w:rPr>
        <w:t>Figure</w:t>
      </w:r>
      <w:r w:rsidR="00680FB9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F6EB7" w:rsidRPr="0041202F">
        <w:rPr>
          <w:rFonts w:ascii="Times New Roman" w:hAnsi="Times New Roman" w:cs="Times New Roman"/>
          <w:sz w:val="24"/>
          <w:szCs w:val="24"/>
        </w:rPr>
        <w:t>2</w:t>
      </w:r>
      <w:r w:rsidR="001749AF" w:rsidRPr="0041202F">
        <w:rPr>
          <w:rFonts w:ascii="Times New Roman" w:hAnsi="Times New Roman" w:cs="Times New Roman"/>
          <w:sz w:val="24"/>
          <w:szCs w:val="24"/>
        </w:rPr>
        <w:t>E</w:t>
      </w:r>
      <w:r w:rsidR="008D0748" w:rsidRPr="0041202F">
        <w:rPr>
          <w:rFonts w:ascii="Times New Roman" w:hAnsi="Times New Roman" w:cs="Times New Roman"/>
          <w:sz w:val="24"/>
          <w:szCs w:val="24"/>
        </w:rPr>
        <w:t>)</w:t>
      </w:r>
      <w:r w:rsidR="004C2644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D0748" w:rsidRPr="00C5737D">
        <w:rPr>
          <w:rFonts w:ascii="Times New Roman" w:hAnsi="Times New Roman" w:cs="Times New Roman"/>
          <w:color w:val="FF0000"/>
          <w:sz w:val="24"/>
          <w:szCs w:val="24"/>
        </w:rPr>
        <w:t>Incubating</w:t>
      </w:r>
      <w:r w:rsidR="002A6CC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 Cy3-labeled </w:t>
      </w:r>
      <w:r w:rsidR="00BE0682" w:rsidRPr="00C5737D">
        <w:rPr>
          <w:rFonts w:ascii="Times New Roman" w:hAnsi="Times New Roman" w:cs="Times New Roman"/>
          <w:color w:val="FF0000"/>
          <w:sz w:val="24"/>
          <w:szCs w:val="24"/>
        </w:rPr>
        <w:t>PCR product containing a</w:t>
      </w:r>
      <w:r w:rsidR="002A6CC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103</w:t>
      </w:r>
      <w:r w:rsidR="00BE068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A6CC2" w:rsidRPr="00C5737D">
        <w:rPr>
          <w:rFonts w:ascii="Times New Roman" w:hAnsi="Times New Roman" w:cs="Times New Roman"/>
          <w:color w:val="FF0000"/>
          <w:sz w:val="24"/>
          <w:szCs w:val="24"/>
        </w:rPr>
        <w:t>bp</w:t>
      </w:r>
      <w:r w:rsidR="00BE068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telomere track</w:t>
      </w:r>
      <w:r w:rsidR="002A6CC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with increasing concentratio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ns of TRF2 resulted in </w:t>
      </w:r>
      <w:r w:rsidR="008D0748" w:rsidRPr="00C5737D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="00BE068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supershift of that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template</w:t>
      </w:r>
      <w:r w:rsidR="00CE104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2A6CC2" w:rsidRPr="00C5737D">
        <w:rPr>
          <w:rFonts w:ascii="Times New Roman" w:hAnsi="Times New Roman" w:cs="Times New Roman"/>
          <w:color w:val="FF0000"/>
          <w:sz w:val="24"/>
          <w:szCs w:val="24"/>
        </w:rPr>
        <w:t>consistent with stable TRF2</w:t>
      </w:r>
      <w:r w:rsidR="00484F2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binding</w:t>
      </w:r>
      <w:r w:rsidR="00554BF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D3CA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4E427A" w:rsidRPr="00C5737D">
        <w:rPr>
          <w:rFonts w:ascii="Times New Roman" w:hAnsi="Times New Roman" w:cs="Times New Roman"/>
          <w:color w:val="FF0000"/>
          <w:sz w:val="24"/>
          <w:szCs w:val="24"/>
        </w:rPr>
        <w:t>Figure 2</w:t>
      </w:r>
      <w:r w:rsidR="008D0748" w:rsidRPr="00C5737D">
        <w:rPr>
          <w:rFonts w:ascii="Times New Roman" w:hAnsi="Times New Roman" w:cs="Times New Roman"/>
          <w:color w:val="FF0000"/>
          <w:sz w:val="24"/>
          <w:szCs w:val="24"/>
        </w:rPr>
        <w:t>F</w:t>
      </w:r>
      <w:r w:rsidR="00554BF6" w:rsidRPr="00C5737D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826E29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.  </w:t>
      </w:r>
      <w:r w:rsidR="008F2BC5" w:rsidRPr="0041202F">
        <w:rPr>
          <w:rFonts w:ascii="Times New Roman" w:hAnsi="Times New Roman" w:cs="Times New Roman"/>
          <w:sz w:val="24"/>
          <w:szCs w:val="24"/>
        </w:rPr>
        <w:t>The</w:t>
      </w:r>
      <w:r w:rsidR="00484F26" w:rsidRPr="0041202F">
        <w:rPr>
          <w:rFonts w:ascii="Times New Roman" w:hAnsi="Times New Roman" w:cs="Times New Roman"/>
          <w:sz w:val="24"/>
          <w:szCs w:val="24"/>
        </w:rPr>
        <w:t xml:space="preserve"> binding</w:t>
      </w:r>
      <w:r w:rsidR="00CB72EF" w:rsidRPr="0041202F">
        <w:rPr>
          <w:rFonts w:ascii="Times New Roman" w:hAnsi="Times New Roman" w:cs="Times New Roman"/>
          <w:sz w:val="24"/>
          <w:szCs w:val="24"/>
        </w:rPr>
        <w:t xml:space="preserve"> to</w:t>
      </w:r>
      <w:r w:rsidR="008F2BC5" w:rsidRPr="0041202F">
        <w:rPr>
          <w:rFonts w:ascii="Times New Roman" w:hAnsi="Times New Roman" w:cs="Times New Roman"/>
          <w:sz w:val="24"/>
          <w:szCs w:val="24"/>
        </w:rPr>
        <w:t xml:space="preserve"> TRF2 to</w:t>
      </w:r>
      <w:r w:rsidR="00CB72EF" w:rsidRPr="0041202F">
        <w:rPr>
          <w:rFonts w:ascii="Times New Roman" w:hAnsi="Times New Roman" w:cs="Times New Roman"/>
          <w:sz w:val="24"/>
          <w:szCs w:val="24"/>
        </w:rPr>
        <w:t xml:space="preserve"> the template was observed to be specific, and persisted even in the pr</w:t>
      </w:r>
      <w:r w:rsidR="00AE2B97" w:rsidRPr="0041202F">
        <w:rPr>
          <w:rFonts w:ascii="Times New Roman" w:hAnsi="Times New Roman" w:cs="Times New Roman"/>
          <w:sz w:val="24"/>
          <w:szCs w:val="24"/>
        </w:rPr>
        <w:t>esence of high concentrations of</w:t>
      </w:r>
      <w:r w:rsidR="00CB72EF" w:rsidRPr="0041202F">
        <w:rPr>
          <w:rFonts w:ascii="Times New Roman" w:hAnsi="Times New Roman" w:cs="Times New Roman"/>
          <w:sz w:val="24"/>
          <w:szCs w:val="24"/>
        </w:rPr>
        <w:t xml:space="preserve"> non-telomeric competitor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2</w:t>
      </w:r>
      <w:r w:rsidR="001F6EB7" w:rsidRPr="0041202F">
        <w:rPr>
          <w:rFonts w:ascii="Times New Roman" w:hAnsi="Times New Roman" w:cs="Times New Roman"/>
          <w:sz w:val="24"/>
          <w:szCs w:val="24"/>
        </w:rPr>
        <w:t>F</w:t>
      </w:r>
      <w:r w:rsidR="00CB72EF" w:rsidRPr="0041202F">
        <w:rPr>
          <w:rFonts w:ascii="Times New Roman" w:hAnsi="Times New Roman" w:cs="Times New Roman"/>
          <w:sz w:val="24"/>
          <w:szCs w:val="24"/>
        </w:rPr>
        <w:t>: lanes 8-11)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C41765" w:rsidRPr="0041202F">
        <w:rPr>
          <w:rFonts w:ascii="Times New Roman" w:hAnsi="Times New Roman" w:cs="Times New Roman"/>
          <w:sz w:val="24"/>
          <w:szCs w:val="24"/>
        </w:rPr>
        <w:t xml:space="preserve">Nearly all </w:t>
      </w:r>
      <w:r w:rsidR="00881DEE" w:rsidRPr="0041202F">
        <w:rPr>
          <w:rFonts w:ascii="Times New Roman" w:hAnsi="Times New Roman" w:cs="Times New Roman"/>
          <w:sz w:val="24"/>
          <w:szCs w:val="24"/>
        </w:rPr>
        <w:t>low-mobility species generated by TRF2 bin</w:t>
      </w:r>
      <w:r w:rsidR="008D0748" w:rsidRPr="0041202F">
        <w:rPr>
          <w:rFonts w:ascii="Times New Roman" w:hAnsi="Times New Roman" w:cs="Times New Roman"/>
          <w:sz w:val="24"/>
          <w:szCs w:val="24"/>
        </w:rPr>
        <w:t>ding became trapped in the wells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D0748" w:rsidRPr="0041202F">
        <w:rPr>
          <w:rFonts w:ascii="Times New Roman" w:hAnsi="Times New Roman" w:cs="Times New Roman"/>
          <w:sz w:val="24"/>
          <w:szCs w:val="24"/>
        </w:rPr>
        <w:t>This supershift</w:t>
      </w:r>
      <w:r w:rsidR="00CB72EF" w:rsidRPr="0041202F">
        <w:rPr>
          <w:rFonts w:ascii="Times New Roman" w:hAnsi="Times New Roman" w:cs="Times New Roman"/>
          <w:sz w:val="24"/>
          <w:szCs w:val="24"/>
        </w:rPr>
        <w:t xml:space="preserve"> w</w:t>
      </w:r>
      <w:r w:rsidR="008D0748" w:rsidRPr="0041202F">
        <w:rPr>
          <w:rFonts w:ascii="Times New Roman" w:hAnsi="Times New Roman" w:cs="Times New Roman"/>
          <w:sz w:val="24"/>
          <w:szCs w:val="24"/>
        </w:rPr>
        <w:t>as</w:t>
      </w:r>
      <w:r w:rsidR="00CB72EF" w:rsidRPr="0041202F">
        <w:rPr>
          <w:rFonts w:ascii="Times New Roman" w:hAnsi="Times New Roman" w:cs="Times New Roman"/>
          <w:sz w:val="24"/>
          <w:szCs w:val="24"/>
        </w:rPr>
        <w:t xml:space="preserve"> protein mediated, and could be disrupted by incubation wit</w:t>
      </w:r>
      <w:r w:rsidR="007465F1" w:rsidRPr="0041202F">
        <w:rPr>
          <w:rFonts w:ascii="Times New Roman" w:hAnsi="Times New Roman" w:cs="Times New Roman"/>
          <w:sz w:val="24"/>
          <w:szCs w:val="24"/>
        </w:rPr>
        <w:t>h SDS and proteinase K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2</w:t>
      </w:r>
      <w:r w:rsidR="001F6EB7" w:rsidRPr="0041202F">
        <w:rPr>
          <w:rFonts w:ascii="Times New Roman" w:hAnsi="Times New Roman" w:cs="Times New Roman"/>
          <w:sz w:val="24"/>
          <w:szCs w:val="24"/>
        </w:rPr>
        <w:t>F</w:t>
      </w:r>
      <w:r w:rsidR="00CB72EF" w:rsidRPr="0041202F">
        <w:rPr>
          <w:rFonts w:ascii="Times New Roman" w:hAnsi="Times New Roman" w:cs="Times New Roman"/>
          <w:sz w:val="24"/>
          <w:szCs w:val="24"/>
        </w:rPr>
        <w:t>: lane 12)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</w:p>
    <w:p w14:paraId="46302B98" w14:textId="36187EDF" w:rsidR="00EC2DB1" w:rsidRPr="0041202F" w:rsidRDefault="001E454C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>T</w:t>
      </w:r>
      <w:r w:rsidR="004A343A" w:rsidRPr="0041202F">
        <w:rPr>
          <w:rFonts w:ascii="Times New Roman" w:hAnsi="Times New Roman" w:cs="Times New Roman"/>
          <w:sz w:val="24"/>
          <w:szCs w:val="24"/>
        </w:rPr>
        <w:t>o further investigate possible mechanism by which TRF2 may inhibit Rad51-mediated telomeric D-loop formation we characterized the binding activity and the telomeric and non-telomeric Rad51-modulating activities of a variety of TRF2 mutant proteins and TRF1, a close homolog of TRF2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</w:p>
    <w:p w14:paraId="0F98EF21" w14:textId="77777777" w:rsidR="00D25E79" w:rsidRPr="0041202F" w:rsidRDefault="00D25E79" w:rsidP="004C5415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C870B6" w14:textId="07C0518E" w:rsidR="00D25E79" w:rsidRPr="0041202F" w:rsidRDefault="004E1B7B" w:rsidP="004C5415">
      <w:pPr>
        <w:pStyle w:val="NoSpacing"/>
        <w:spacing w:line="48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 xml:space="preserve">TRF2∆M 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Promotes </w:t>
      </w:r>
      <w:r w:rsidRPr="0041202F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>Mediated Telomeric But Not Non</w:t>
      </w:r>
      <w:r w:rsidRPr="0041202F">
        <w:rPr>
          <w:rFonts w:ascii="Times New Roman" w:hAnsi="Times New Roman" w:cs="Times New Roman"/>
          <w:b/>
          <w:sz w:val="24"/>
          <w:szCs w:val="24"/>
        </w:rPr>
        <w:t>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Telomeric </w:t>
      </w:r>
      <w:r w:rsidRPr="0041202F">
        <w:rPr>
          <w:rFonts w:ascii="Times New Roman" w:hAnsi="Times New Roman" w:cs="Times New Roman"/>
          <w:b/>
          <w:sz w:val="24"/>
          <w:szCs w:val="24"/>
        </w:rPr>
        <w:t>D-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>Loop Formation</w:t>
      </w:r>
      <w:r w:rsidR="00826E29" w:rsidRPr="0041202F">
        <w:rPr>
          <w:rFonts w:ascii="Times New Roman" w:hAnsi="Times New Roman" w:cs="Times New Roman"/>
          <w:b/>
          <w:sz w:val="24"/>
          <w:szCs w:val="24"/>
        </w:rPr>
        <w:t>.</w:t>
      </w:r>
      <w:r w:rsidR="00161C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4924" w:rsidRPr="0041202F">
        <w:rPr>
          <w:rFonts w:ascii="Times New Roman" w:hAnsi="Times New Roman" w:cs="Times New Roman"/>
          <w:sz w:val="24"/>
          <w:szCs w:val="24"/>
        </w:rPr>
        <w:t>The</w:t>
      </w:r>
      <w:r w:rsidR="006D68C1" w:rsidRPr="0041202F">
        <w:rPr>
          <w:rFonts w:ascii="Times New Roman" w:hAnsi="Times New Roman" w:cs="Times New Roman"/>
          <w:sz w:val="24"/>
          <w:szCs w:val="24"/>
        </w:rPr>
        <w:t xml:space="preserve"> dsDNA binding activity</w:t>
      </w:r>
      <w:r w:rsidR="00BD4924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6D68C1" w:rsidRPr="0041202F">
        <w:rPr>
          <w:rFonts w:ascii="Times New Roman" w:hAnsi="Times New Roman" w:cs="Times New Roman"/>
          <w:sz w:val="24"/>
          <w:szCs w:val="24"/>
        </w:rPr>
        <w:t xml:space="preserve"> is primarily directed by its C-terminal </w:t>
      </w:r>
      <w:proofErr w:type="spellStart"/>
      <w:r w:rsidR="006D68C1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6D68C1" w:rsidRPr="0041202F">
        <w:rPr>
          <w:rFonts w:ascii="Times New Roman" w:hAnsi="Times New Roman" w:cs="Times New Roman"/>
          <w:sz w:val="24"/>
          <w:szCs w:val="24"/>
        </w:rPr>
        <w:t xml:space="preserve"> domain</w:t>
      </w:r>
      <w:r w:rsidR="00BD4924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6D68C1" w:rsidRPr="0041202F">
        <w:rPr>
          <w:rFonts w:ascii="Times New Roman" w:hAnsi="Times New Roman" w:cs="Times New Roman"/>
          <w:sz w:val="24"/>
          <w:szCs w:val="24"/>
        </w:rPr>
        <w:t>Dele</w:t>
      </w:r>
      <w:r w:rsidR="00BD4924" w:rsidRPr="0041202F">
        <w:rPr>
          <w:rFonts w:ascii="Times New Roman" w:hAnsi="Times New Roman" w:cs="Times New Roman"/>
          <w:sz w:val="24"/>
          <w:szCs w:val="24"/>
        </w:rPr>
        <w:t>tion o</w:t>
      </w:r>
      <w:r w:rsidR="00214446" w:rsidRPr="0041202F">
        <w:rPr>
          <w:rFonts w:ascii="Times New Roman" w:hAnsi="Times New Roman" w:cs="Times New Roman"/>
          <w:sz w:val="24"/>
          <w:szCs w:val="24"/>
        </w:rPr>
        <w:t>f this</w:t>
      </w:r>
      <w:r w:rsidR="00BD4924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924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BD4924" w:rsidRPr="0041202F">
        <w:rPr>
          <w:rFonts w:ascii="Times New Roman" w:hAnsi="Times New Roman" w:cs="Times New Roman"/>
          <w:sz w:val="24"/>
          <w:szCs w:val="24"/>
        </w:rPr>
        <w:t xml:space="preserve"> domain reduces</w:t>
      </w:r>
      <w:r w:rsidR="006D68C1" w:rsidRPr="0041202F">
        <w:rPr>
          <w:rFonts w:ascii="Times New Roman" w:hAnsi="Times New Roman" w:cs="Times New Roman"/>
          <w:sz w:val="24"/>
          <w:szCs w:val="24"/>
        </w:rPr>
        <w:t xml:space="preserve"> telomeric dsDNA bin</w:t>
      </w:r>
      <w:r w:rsidR="00B106E4" w:rsidRPr="0041202F">
        <w:rPr>
          <w:rFonts w:ascii="Times New Roman" w:hAnsi="Times New Roman" w:cs="Times New Roman"/>
          <w:sz w:val="24"/>
          <w:szCs w:val="24"/>
        </w:rPr>
        <w:t>ding affinity</w:t>
      </w:r>
      <w:r w:rsidR="00BD492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B106E4" w:rsidRPr="0041202F">
        <w:rPr>
          <w:rFonts w:ascii="Times New Roman" w:hAnsi="Times New Roman" w:cs="Times New Roman"/>
          <w:sz w:val="24"/>
          <w:szCs w:val="24"/>
        </w:rPr>
        <w:t>by a factor of 2.9</w:t>
      </w:r>
      <w:r w:rsidR="006D68C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6D68C1" w:rsidRPr="0041202F">
        <w:rPr>
          <w:rFonts w:ascii="Times New Roman" w:hAnsi="Times New Roman" w:cs="Times New Roman"/>
          <w:sz w:val="24"/>
          <w:szCs w:val="24"/>
        </w:rPr>
        <w:t xml:space="preserve">Table 1), eliminates telomeric binding specificity and grossly alters DNA binding properties </w:t>
      </w:r>
      <w:r w:rsidR="006D68C1" w:rsidRPr="0041202F">
        <w:rPr>
          <w:rFonts w:ascii="Times New Roman" w:hAnsi="Times New Roman" w:cs="Times New Roman"/>
          <w:sz w:val="24"/>
          <w:szCs w:val="24"/>
        </w:rPr>
        <w:lastRenderedPageBreak/>
        <w:t xml:space="preserve">compared to full-length TRF2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3</w:t>
      </w:r>
      <w:r w:rsidR="006D68C1" w:rsidRPr="0041202F">
        <w:rPr>
          <w:rFonts w:ascii="Times New Roman" w:hAnsi="Times New Roman" w:cs="Times New Roman"/>
          <w:sz w:val="24"/>
          <w:szCs w:val="24"/>
        </w:rPr>
        <w:t>E)</w:t>
      </w:r>
      <w:r w:rsidR="00FB0FCD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12" w:tooltip="Amiard, 2007 #87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&lt;EndNote&gt;&lt;Cite&gt;&lt;Author&gt;Amiard&lt;/Author&gt;&lt;Year&gt;2007&lt;/Year&gt;&lt;RecNum&gt;87&lt;/RecNum&gt;&lt;DisplayText&gt;&lt;style face="italic superscript"&gt;12&lt;/style&gt;&lt;/DisplayText&gt;&lt;record&gt;&lt;rec-number&gt;87&lt;/rec-number&gt;&lt;foreign-keys&gt;&lt;key app="EN" db-id="s5dd99spxpadvbes9da5xv05exfszefdswv9"&gt;87&lt;/key&gt;&lt;/foreign-keys&gt;&lt;ref-type name="Journal Article"&gt;17&lt;/ref-type&gt;&lt;contributors&gt;&lt;authors&gt;&lt;author&gt;Amiard, S.&lt;/author&gt;&lt;author&gt;Doudeau, M.&lt;/author&gt;&lt;author&gt;Pinte, S.&lt;/author&gt;&lt;author&gt;Poulet, A.&lt;/author&gt;&lt;author&gt;Lenain, C.&lt;/author&gt;&lt;author&gt;Faivre-Moskalenko, C.&lt;/author&gt;&lt;author&gt;Angelov, D.&lt;/author&gt;&lt;author&gt;Hug, N.&lt;/author&gt;&lt;author&gt;Vindigni, A.&lt;/author&gt;&lt;author&gt;Bouvet, P.&lt;/author&gt;&lt;author&gt;Paoletti, J.&lt;/author&gt;&lt;author&gt;Gilson, E.&lt;/author&gt;&lt;author&gt;Giraud-Panis, M. J.&lt;/author&gt;&lt;/authors&gt;&lt;/contributors&gt;&lt;auth-address&gt;Laboratoire de Biologie Moleculaire de la Cellule de l&amp;apos;Ecole Normale Superieure de Lyon, CNRS UMR 5161, IFR128, 46 Allee d&amp;apos;Italie, 69364 Lyon Cedex 07, France.&lt;/auth-address&gt;&lt;titles&gt;&lt;title&gt;A topological mechanism for TRF2-enhanced strand invasion&lt;/title&gt;&lt;secondary-title&gt;Nat Struct Mol Biol&lt;/secondary-title&gt;&lt;/titles&gt;&lt;periodical&gt;&lt;full-title&gt;Nat Struct Mol Biol&lt;/full-title&gt;&lt;/periodical&gt;&lt;pages&gt;147-54&lt;/pages&gt;&lt;volume&gt;14&lt;/volume&gt;&lt;number&gt;2&lt;/number&gt;&lt;edition&gt;2007/01/16&lt;/edition&gt;&lt;keywords&gt;&lt;keyword&gt;DNA/*chemistry&lt;/keyword&gt;&lt;keyword&gt;DNA, Superhelical/chemistry&lt;/keyword&gt;&lt;keyword&gt;Humans&lt;/keyword&gt;&lt;keyword&gt;Microscopy, Atomic Force&lt;/keyword&gt;&lt;keyword&gt;Nucleic Acid Conformation&lt;/keyword&gt;&lt;keyword&gt;Telomere/*chemistry&lt;/keyword&gt;&lt;keyword&gt;Telomeric Repeat Binding Protein 1/chemistry&lt;/keyword&gt;&lt;keyword&gt;Telomeric Repeat Binding Protein 2/*chemistry&lt;/keyword&gt;&lt;/keywords&gt;&lt;dates&gt;&lt;year&gt;2007&lt;/year&gt;&lt;pub-dates&gt;&lt;date&gt;Feb&lt;/date&gt;&lt;/pub-dates&gt;&lt;/dates&gt;&lt;isbn&gt;1545-9993 (Print)&amp;#xD;1545-9985 (Linking)&lt;/isbn&gt;&lt;accession-num&gt;17220898&lt;/accession-num&gt;&lt;urls&gt;&lt;related-urls&gt;&lt;url&gt;http://www.ncbi.nlm.nih.gov/pubmed/17220898&lt;/url&gt;&lt;/related-urls&gt;&lt;/urls&gt;&lt;electronic-resource-num&gt;nsmb1192 [pii]&amp;#xD;10.1038/nsmb1192&lt;/electronic-resource-num&gt;&lt;language&gt;eng&lt;/language&gt;&lt;/record&gt;&lt;/Cite&gt;&lt;/EndNote&gt;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12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BD4924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775690" w:rsidRPr="00C5737D">
        <w:rPr>
          <w:rFonts w:ascii="Times New Roman" w:hAnsi="Times New Roman" w:cs="Times New Roman"/>
          <w:color w:val="FF0000"/>
          <w:sz w:val="24"/>
          <w:szCs w:val="24"/>
        </w:rPr>
        <w:t>Interestingly and in contrast to TRF2, TRF2∆M was found to promote Rad51-mediated non-telomeric D-loop formation by 112±13.0% (Table 1; Figure 3C, D)</w:t>
      </w:r>
      <w:r w:rsidR="00F17B39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="00F17B39" w:rsidRPr="00C5737D">
        <w:rPr>
          <w:rFonts w:ascii="Times New Roman" w:hAnsi="Times New Roman" w:cs="Times New Roman"/>
          <w:color w:val="FF0000"/>
          <w:sz w:val="24"/>
          <w:szCs w:val="24"/>
        </w:rPr>
        <w:t>inspite</w:t>
      </w:r>
      <w:proofErr w:type="spellEnd"/>
      <w:r w:rsidR="00F17B39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of impaired DNA binding</w:t>
      </w:r>
      <w:r w:rsidR="00775690" w:rsidRPr="00C5737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161CFD">
        <w:rPr>
          <w:rFonts w:ascii="Times New Roman" w:hAnsi="Times New Roman" w:cs="Times New Roman"/>
          <w:sz w:val="24"/>
          <w:szCs w:val="24"/>
        </w:rPr>
        <w:t xml:space="preserve"> </w:t>
      </w:r>
      <w:r w:rsidR="00775690" w:rsidRPr="0041202F">
        <w:rPr>
          <w:rFonts w:ascii="Times New Roman" w:hAnsi="Times New Roman" w:cs="Times New Roman"/>
          <w:sz w:val="24"/>
          <w:szCs w:val="24"/>
        </w:rPr>
        <w:t xml:space="preserve"> Likewise, </w:t>
      </w:r>
      <w:r w:rsidR="004A343A" w:rsidRPr="0041202F">
        <w:rPr>
          <w:rFonts w:ascii="Times New Roman" w:hAnsi="Times New Roman" w:cs="Times New Roman"/>
          <w:sz w:val="24"/>
          <w:szCs w:val="24"/>
        </w:rPr>
        <w:t xml:space="preserve">TRF2∆M </w:t>
      </w:r>
      <w:r w:rsidR="00775690" w:rsidRPr="0041202F">
        <w:rPr>
          <w:rFonts w:ascii="Times New Roman" w:hAnsi="Times New Roman" w:cs="Times New Roman"/>
          <w:sz w:val="24"/>
          <w:szCs w:val="24"/>
        </w:rPr>
        <w:t xml:space="preserve">TRF2 was observed to promote Rad51-mediated telomeric D-loop formation, albeit only at the lowest concentration tested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4A343A" w:rsidRPr="0041202F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3</w:t>
      </w:r>
      <w:r w:rsidR="006D68C1" w:rsidRPr="0041202F">
        <w:rPr>
          <w:rFonts w:ascii="Times New Roman" w:hAnsi="Times New Roman" w:cs="Times New Roman"/>
          <w:sz w:val="24"/>
          <w:szCs w:val="24"/>
        </w:rPr>
        <w:t>A, B</w:t>
      </w:r>
      <w:r w:rsidR="00F15679" w:rsidRPr="0041202F">
        <w:rPr>
          <w:rFonts w:ascii="Times New Roman" w:hAnsi="Times New Roman" w:cs="Times New Roman"/>
          <w:sz w:val="24"/>
          <w:szCs w:val="24"/>
        </w:rPr>
        <w:t>).</w:t>
      </w:r>
      <w:r w:rsidR="00161CFD">
        <w:rPr>
          <w:rFonts w:ascii="Times New Roman" w:hAnsi="Times New Roman" w:cs="Times New Roman"/>
          <w:sz w:val="24"/>
          <w:szCs w:val="24"/>
        </w:rPr>
        <w:t xml:space="preserve"> </w:t>
      </w:r>
      <w:r w:rsidR="00775690" w:rsidRPr="0041202F">
        <w:rPr>
          <w:rFonts w:ascii="Times New Roman" w:hAnsi="Times New Roman" w:cs="Times New Roman"/>
          <w:sz w:val="24"/>
          <w:szCs w:val="24"/>
        </w:rPr>
        <w:t xml:space="preserve"> However, TRF2ΔM did not promote Rad51-mediated telomeric D-loop formation across the entire concentration range tested, possibly due to the already high efficiency of the reactions.  </w:t>
      </w:r>
      <w:r w:rsidR="000C15DC" w:rsidRPr="0041202F">
        <w:rPr>
          <w:rFonts w:ascii="Times New Roman" w:hAnsi="Times New Roman" w:cs="Times New Roman"/>
          <w:sz w:val="24"/>
          <w:szCs w:val="24"/>
        </w:rPr>
        <w:t>Taken together these observations suggest that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the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5DC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0C15DC" w:rsidRPr="0041202F">
        <w:rPr>
          <w:rFonts w:ascii="Times New Roman" w:hAnsi="Times New Roman" w:cs="Times New Roman"/>
          <w:sz w:val="24"/>
          <w:szCs w:val="24"/>
        </w:rPr>
        <w:t xml:space="preserve"> domain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both contributes </w:t>
      </w:r>
      <w:r w:rsidR="00AD1784" w:rsidRPr="0041202F">
        <w:rPr>
          <w:rFonts w:ascii="Times New Roman" w:hAnsi="Times New Roman" w:cs="Times New Roman"/>
          <w:sz w:val="24"/>
          <w:szCs w:val="24"/>
        </w:rPr>
        <w:t>to the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ability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to inhibit Rad51-mediated telomeric D-loop formation and suppresses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the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ability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to promote Rad51-mediated non-telomeric D-loop formation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</w:p>
    <w:p w14:paraId="390B386D" w14:textId="77777777" w:rsidR="007E0995" w:rsidRPr="0041202F" w:rsidRDefault="007E0995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8E7678" w14:textId="19DBF6D8" w:rsidR="00F93210" w:rsidRPr="0041202F" w:rsidRDefault="00F432E5" w:rsidP="004C5415">
      <w:pPr>
        <w:pStyle w:val="NoSpacing"/>
        <w:spacing w:line="48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 xml:space="preserve">TRF2∆B 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>Inhibits Telomeric But Not Non</w:t>
      </w:r>
      <w:r w:rsidRPr="0041202F">
        <w:rPr>
          <w:rFonts w:ascii="Times New Roman" w:hAnsi="Times New Roman" w:cs="Times New Roman"/>
          <w:b/>
          <w:sz w:val="24"/>
          <w:szCs w:val="24"/>
        </w:rPr>
        <w:t>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Telomeric </w:t>
      </w:r>
      <w:r w:rsidRPr="0041202F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Mediated </w:t>
      </w:r>
      <w:r w:rsidRPr="0041202F">
        <w:rPr>
          <w:rFonts w:ascii="Times New Roman" w:hAnsi="Times New Roman" w:cs="Times New Roman"/>
          <w:b/>
          <w:sz w:val="24"/>
          <w:szCs w:val="24"/>
        </w:rPr>
        <w:t>D-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>Loop Formation</w:t>
      </w:r>
      <w:r w:rsidR="00C41765" w:rsidRPr="0041202F">
        <w:rPr>
          <w:rFonts w:ascii="Times New Roman" w:hAnsi="Times New Roman" w:cs="Times New Roman"/>
          <w:b/>
          <w:sz w:val="24"/>
          <w:szCs w:val="24"/>
        </w:rPr>
        <w:t>.</w:t>
      </w:r>
      <w:r w:rsidR="007D1BB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46E" w:rsidRPr="004120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031F" w:rsidRPr="0041202F">
        <w:rPr>
          <w:rFonts w:ascii="Times New Roman" w:hAnsi="Times New Roman" w:cs="Times New Roman"/>
          <w:sz w:val="24"/>
          <w:szCs w:val="24"/>
        </w:rPr>
        <w:t>I</w:t>
      </w:r>
      <w:r w:rsidR="000C15DC" w:rsidRPr="0041202F">
        <w:rPr>
          <w:rFonts w:ascii="Times New Roman" w:hAnsi="Times New Roman" w:cs="Times New Roman"/>
          <w:sz w:val="24"/>
          <w:szCs w:val="24"/>
        </w:rPr>
        <w:t>n addition t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o its </w:t>
      </w:r>
      <w:proofErr w:type="spellStart"/>
      <w:r w:rsidR="00AD1784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AD1784" w:rsidRPr="0041202F">
        <w:rPr>
          <w:rFonts w:ascii="Times New Roman" w:hAnsi="Times New Roman" w:cs="Times New Roman"/>
          <w:sz w:val="24"/>
          <w:szCs w:val="24"/>
        </w:rPr>
        <w:t xml:space="preserve"> domain, TRF2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possesses an N-terminal domain rich in basic residues that has been implicated in directing </w:t>
      </w:r>
      <w:r w:rsidR="00AD1784" w:rsidRPr="0041202F">
        <w:rPr>
          <w:rFonts w:ascii="Times New Roman" w:hAnsi="Times New Roman" w:cs="Times New Roman"/>
          <w:sz w:val="24"/>
          <w:szCs w:val="24"/>
        </w:rPr>
        <w:t>the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binding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to </w:t>
      </w:r>
      <w:r w:rsidR="00516506" w:rsidRPr="0041202F">
        <w:rPr>
          <w:rFonts w:ascii="Times New Roman" w:hAnsi="Times New Roman" w:cs="Times New Roman"/>
          <w:sz w:val="24"/>
          <w:szCs w:val="24"/>
        </w:rPr>
        <w:t>ss/dsDNA</w:t>
      </w:r>
      <w:r w:rsidR="000C15DC" w:rsidRPr="0041202F">
        <w:rPr>
          <w:rFonts w:ascii="Times New Roman" w:hAnsi="Times New Roman" w:cs="Times New Roman"/>
          <w:sz w:val="24"/>
          <w:szCs w:val="24"/>
        </w:rPr>
        <w:t xml:space="preserve"> junctions an</w:t>
      </w:r>
      <w:r w:rsidR="00474231" w:rsidRPr="0041202F">
        <w:rPr>
          <w:rFonts w:ascii="Times New Roman" w:hAnsi="Times New Roman" w:cs="Times New Roman"/>
          <w:sz w:val="24"/>
          <w:szCs w:val="24"/>
        </w:rPr>
        <w:t>d unusual DNA structures</w:t>
      </w:r>
      <w:r w:rsidR="00FB0FCD" w:rsidRPr="0041202F">
        <w:rPr>
          <w:rFonts w:ascii="Times New Roman" w:hAnsi="Times New Roman" w:cs="Times New Roman"/>
          <w:sz w:val="24"/>
          <w:szCs w:val="24"/>
        </w:rPr>
        <w:t>.</w:t>
      </w:r>
      <w:r w:rsidR="00FB0FCD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PEVuZE5vdGU+PENpdGU+PEF1dGhvcj5TdGFuc2VsPC9BdXRob3I+PFllYXI+MjAwMTwvWWVhcj48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</w:fldData>
        </w:fldChar>
      </w:r>
      <w:r w:rsidR="00FB0FCD" w:rsidRPr="0041202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B0FCD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PEVuZE5vdGU+PENpdGU+PEF1dGhvcj5TdGFuc2VsPC9BdXRob3I+PFllYXI+MjAwMTwvWWVhcj48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</w:fldData>
        </w:fldChar>
      </w:r>
      <w:r w:rsidR="00FB0FCD" w:rsidRPr="0041202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B0FCD" w:rsidRPr="0041202F">
        <w:rPr>
          <w:rFonts w:ascii="Times New Roman" w:hAnsi="Times New Roman" w:cs="Times New Roman"/>
          <w:sz w:val="24"/>
          <w:szCs w:val="24"/>
        </w:rPr>
      </w:r>
      <w:r w:rsidR="00FB0FCD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FB0FCD" w:rsidRPr="0041202F">
        <w:rPr>
          <w:rFonts w:ascii="Times New Roman" w:hAnsi="Times New Roman" w:cs="Times New Roman"/>
          <w:sz w:val="24"/>
          <w:szCs w:val="24"/>
        </w:rPr>
      </w:r>
      <w:r w:rsidR="00FB0FCD" w:rsidRPr="0041202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" w:tooltip="Stansel, 2001 #13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</w:t>
        </w:r>
      </w:hyperlink>
      <w:r w:rsidR="00FB0FCD" w:rsidRPr="0041202F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1" w:tooltip="Fouche, 2006 #719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21</w:t>
        </w:r>
      </w:hyperlink>
      <w:r w:rsidR="00FB0FCD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214446" w:rsidRPr="0041202F">
        <w:rPr>
          <w:rFonts w:ascii="Times New Roman" w:hAnsi="Times New Roman" w:cs="Times New Roman"/>
          <w:sz w:val="24"/>
          <w:szCs w:val="24"/>
        </w:rPr>
        <w:t>T</w:t>
      </w:r>
      <w:r w:rsidR="00AE0971" w:rsidRPr="0041202F">
        <w:rPr>
          <w:rFonts w:ascii="Times New Roman" w:hAnsi="Times New Roman" w:cs="Times New Roman"/>
          <w:sz w:val="24"/>
          <w:szCs w:val="24"/>
        </w:rPr>
        <w:t>his domain</w:t>
      </w:r>
      <w:r w:rsidR="004A343A" w:rsidRPr="0041202F">
        <w:rPr>
          <w:rFonts w:ascii="Times New Roman" w:hAnsi="Times New Roman" w:cs="Times New Roman"/>
          <w:sz w:val="24"/>
          <w:szCs w:val="24"/>
        </w:rPr>
        <w:t xml:space="preserve"> also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promote</w:t>
      </w:r>
      <w:r w:rsidR="00214446" w:rsidRPr="0041202F">
        <w:rPr>
          <w:rFonts w:ascii="Times New Roman" w:hAnsi="Times New Roman" w:cs="Times New Roman"/>
          <w:sz w:val="24"/>
          <w:szCs w:val="24"/>
        </w:rPr>
        <w:t>s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the annealing and migration of DNA joints in</w:t>
      </w:r>
      <w:r w:rsidR="008575F3" w:rsidRPr="0041202F">
        <w:rPr>
          <w:rFonts w:ascii="Times New Roman" w:hAnsi="Times New Roman" w:cs="Times New Roman"/>
          <w:sz w:val="24"/>
          <w:szCs w:val="24"/>
        </w:rPr>
        <w:t xml:space="preserve"> a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manner not unlike that required during </w:t>
      </w:r>
      <w:r w:rsidR="0083613D" w:rsidRPr="0041202F">
        <w:rPr>
          <w:rFonts w:ascii="Times New Roman" w:hAnsi="Times New Roman" w:cs="Times New Roman"/>
          <w:sz w:val="24"/>
          <w:szCs w:val="24"/>
        </w:rPr>
        <w:t>D-loop formation</w:t>
      </w:r>
      <w:r w:rsidR="00FB0FCD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22" w:tooltip="Poulet, 2009 #86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PEVuZE5vdGU+PENpdGU+PEF1dGhvcj5Qb3VsZXQ8L0F1dGhvcj48WWVhcj4yMDA5PC9ZZWFyPjxS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==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PEVuZE5vdGU+PENpdGU+PEF1dGhvcj5Qb3VsZXQ8L0F1dGhvcj48WWVhcj4yMDA5PC9ZZWFyPjxS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==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22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214446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AE0971" w:rsidRPr="0041202F">
        <w:rPr>
          <w:rFonts w:ascii="Times New Roman" w:hAnsi="Times New Roman" w:cs="Times New Roman"/>
          <w:sz w:val="24"/>
          <w:szCs w:val="24"/>
        </w:rPr>
        <w:t>To investigate whether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the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basic domain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of TRF2 contributes to the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ability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to inhibit Rad51-mediated telomeric D-loop </w:t>
      </w:r>
      <w:r w:rsidR="00474231" w:rsidRPr="0041202F">
        <w:rPr>
          <w:rFonts w:ascii="Times New Roman" w:hAnsi="Times New Roman" w:cs="Times New Roman"/>
          <w:sz w:val="24"/>
          <w:szCs w:val="24"/>
        </w:rPr>
        <w:t>formation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or 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the </w:t>
      </w:r>
      <w:r w:rsidR="00AE0971" w:rsidRPr="0041202F">
        <w:rPr>
          <w:rFonts w:ascii="Times New Roman" w:hAnsi="Times New Roman" w:cs="Times New Roman"/>
          <w:sz w:val="24"/>
          <w:szCs w:val="24"/>
        </w:rPr>
        <w:t>ability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of TRF2∆M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to promote Rad51-mediated non-telomeric D-loop formation we </w:t>
      </w:r>
      <w:r w:rsidR="00881DEE" w:rsidRPr="0041202F">
        <w:rPr>
          <w:rFonts w:ascii="Times New Roman" w:hAnsi="Times New Roman" w:cs="Times New Roman"/>
          <w:sz w:val="24"/>
          <w:szCs w:val="24"/>
        </w:rPr>
        <w:t>characterized the DNA binding affinity and specificity and Rad51-</w:t>
      </w:r>
      <w:r w:rsidR="004A343A" w:rsidRPr="0041202F">
        <w:rPr>
          <w:rFonts w:ascii="Times New Roman" w:hAnsi="Times New Roman" w:cs="Times New Roman"/>
          <w:sz w:val="24"/>
          <w:szCs w:val="24"/>
        </w:rPr>
        <w:t>modulati</w:t>
      </w:r>
      <w:r w:rsidRPr="0041202F">
        <w:rPr>
          <w:rFonts w:ascii="Times New Roman" w:hAnsi="Times New Roman" w:cs="Times New Roman"/>
          <w:sz w:val="24"/>
          <w:szCs w:val="24"/>
        </w:rPr>
        <w:t>n</w:t>
      </w:r>
      <w:r w:rsidR="004A343A" w:rsidRPr="0041202F">
        <w:rPr>
          <w:rFonts w:ascii="Times New Roman" w:hAnsi="Times New Roman" w:cs="Times New Roman"/>
          <w:sz w:val="24"/>
          <w:szCs w:val="24"/>
        </w:rPr>
        <w:t>g</w:t>
      </w:r>
      <w:r w:rsidR="00881DE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activity</w:t>
      </w:r>
      <w:r w:rsidR="00881DEE" w:rsidRPr="0041202F">
        <w:rPr>
          <w:rFonts w:ascii="Times New Roman" w:hAnsi="Times New Roman" w:cs="Times New Roman"/>
          <w:sz w:val="24"/>
          <w:szCs w:val="24"/>
        </w:rPr>
        <w:t xml:space="preserve"> of a TRF2 mutant protein lackin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g </w:t>
      </w:r>
      <w:r w:rsidR="00AD1784" w:rsidRPr="0041202F">
        <w:rPr>
          <w:rFonts w:ascii="Times New Roman" w:hAnsi="Times New Roman" w:cs="Times New Roman"/>
          <w:sz w:val="24"/>
          <w:szCs w:val="24"/>
        </w:rPr>
        <w:t>the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basic domain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AE097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AE0971" w:rsidRPr="0041202F">
        <w:rPr>
          <w:rFonts w:ascii="Times New Roman" w:hAnsi="Times New Roman" w:cs="Times New Roman"/>
          <w:sz w:val="24"/>
          <w:szCs w:val="24"/>
        </w:rPr>
        <w:t>TRF2∆B).</w:t>
      </w:r>
    </w:p>
    <w:p w14:paraId="4D7AC94C" w14:textId="7FF14C64" w:rsidR="0034118A" w:rsidRPr="0041202F" w:rsidRDefault="00881DEE" w:rsidP="004C5415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>Like TRF2 and in contrast to TRF2∆M</w:t>
      </w:r>
      <w:r w:rsidR="004A206A" w:rsidRPr="0041202F">
        <w:rPr>
          <w:rFonts w:ascii="Times New Roman" w:hAnsi="Times New Roman" w:cs="Times New Roman"/>
          <w:sz w:val="24"/>
          <w:szCs w:val="24"/>
        </w:rPr>
        <w:t xml:space="preserve">, TRF2∆B was found to </w:t>
      </w:r>
      <w:r w:rsidR="004A343A" w:rsidRPr="0041202F">
        <w:rPr>
          <w:rFonts w:ascii="Times New Roman" w:hAnsi="Times New Roman" w:cs="Times New Roman"/>
          <w:sz w:val="24"/>
          <w:szCs w:val="24"/>
        </w:rPr>
        <w:t xml:space="preserve">inhibit </w:t>
      </w:r>
      <w:r w:rsidRPr="0041202F">
        <w:rPr>
          <w:rFonts w:ascii="Times New Roman" w:hAnsi="Times New Roman" w:cs="Times New Roman"/>
          <w:sz w:val="24"/>
          <w:szCs w:val="24"/>
        </w:rPr>
        <w:t>Rad51-mediated</w:t>
      </w:r>
      <w:r w:rsidR="00F432E5" w:rsidRPr="0041202F">
        <w:rPr>
          <w:rFonts w:ascii="Times New Roman" w:hAnsi="Times New Roman" w:cs="Times New Roman"/>
          <w:sz w:val="24"/>
          <w:szCs w:val="24"/>
        </w:rPr>
        <w:t xml:space="preserve"> telomeric</w:t>
      </w:r>
      <w:r w:rsidRPr="0041202F">
        <w:rPr>
          <w:rFonts w:ascii="Times New Roman" w:hAnsi="Times New Roman" w:cs="Times New Roman"/>
          <w:sz w:val="24"/>
          <w:szCs w:val="24"/>
        </w:rPr>
        <w:t xml:space="preserve"> D-loop formation</w:t>
      </w:r>
      <w:r w:rsidR="001F6EB7" w:rsidRPr="0041202F">
        <w:rPr>
          <w:rFonts w:ascii="Times New Roman" w:hAnsi="Times New Roman" w:cs="Times New Roman"/>
          <w:sz w:val="24"/>
          <w:szCs w:val="24"/>
        </w:rPr>
        <w:t xml:space="preserve"> by 31</w:t>
      </w:r>
      <w:r w:rsidR="004A343A" w:rsidRPr="0041202F">
        <w:rPr>
          <w:rFonts w:ascii="Times New Roman" w:hAnsi="Times New Roman" w:cs="Times New Roman"/>
          <w:sz w:val="24"/>
          <w:szCs w:val="24"/>
        </w:rPr>
        <w:t xml:space="preserve">±5.5%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4A343A" w:rsidRPr="0041202F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4</w:t>
      </w:r>
      <w:r w:rsidR="00AE0971" w:rsidRPr="0041202F">
        <w:rPr>
          <w:rFonts w:ascii="Times New Roman" w:hAnsi="Times New Roman" w:cs="Times New Roman"/>
          <w:sz w:val="24"/>
          <w:szCs w:val="24"/>
        </w:rPr>
        <w:t>A, B</w:t>
      </w:r>
      <w:r w:rsidRPr="0041202F">
        <w:rPr>
          <w:rFonts w:ascii="Times New Roman" w:hAnsi="Times New Roman" w:cs="Times New Roman"/>
          <w:sz w:val="24"/>
          <w:szCs w:val="24"/>
        </w:rPr>
        <w:t>), suggesting that</w:t>
      </w:r>
      <w:r w:rsidR="008575F3" w:rsidRPr="0041202F">
        <w:rPr>
          <w:rFonts w:ascii="Times New Roman" w:hAnsi="Times New Roman" w:cs="Times New Roman"/>
          <w:sz w:val="24"/>
          <w:szCs w:val="24"/>
        </w:rPr>
        <w:t xml:space="preserve"> the</w:t>
      </w:r>
      <w:r w:rsidRPr="0041202F">
        <w:rPr>
          <w:rFonts w:ascii="Times New Roman" w:hAnsi="Times New Roman" w:cs="Times New Roman"/>
          <w:sz w:val="24"/>
          <w:szCs w:val="24"/>
        </w:rPr>
        <w:t xml:space="preserve"> joint-binding activity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37039D" w:rsidRPr="0041202F">
        <w:rPr>
          <w:rFonts w:ascii="Times New Roman" w:hAnsi="Times New Roman" w:cs="Times New Roman"/>
          <w:sz w:val="24"/>
          <w:szCs w:val="24"/>
        </w:rPr>
        <w:t>is not required</w:t>
      </w:r>
      <w:r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37039D" w:rsidRPr="0041202F">
        <w:rPr>
          <w:rFonts w:ascii="Times New Roman" w:hAnsi="Times New Roman" w:cs="Times New Roman"/>
          <w:sz w:val="24"/>
          <w:szCs w:val="24"/>
        </w:rPr>
        <w:t>for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TRF2 to inhibit</w:t>
      </w:r>
      <w:r w:rsidR="00F432E5" w:rsidRPr="0041202F">
        <w:rPr>
          <w:rFonts w:ascii="Times New Roman" w:hAnsi="Times New Roman" w:cs="Times New Roman"/>
          <w:sz w:val="24"/>
          <w:szCs w:val="24"/>
        </w:rPr>
        <w:t xml:space="preserve"> Rad51-mediated telomeric D-loop </w:t>
      </w:r>
      <w:r w:rsidR="00F432E5" w:rsidRPr="0041202F">
        <w:rPr>
          <w:rFonts w:ascii="Times New Roman" w:hAnsi="Times New Roman" w:cs="Times New Roman"/>
          <w:sz w:val="24"/>
          <w:szCs w:val="24"/>
        </w:rPr>
        <w:lastRenderedPageBreak/>
        <w:t>formation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99031F" w:rsidRPr="0041202F">
        <w:rPr>
          <w:rFonts w:ascii="Times New Roman" w:hAnsi="Times New Roman" w:cs="Times New Roman"/>
          <w:sz w:val="24"/>
          <w:szCs w:val="24"/>
        </w:rPr>
        <w:t xml:space="preserve">In contrast, TRF2∆B was not observed to affect Rad51-mediated non-telomeric D-loop formation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99031F" w:rsidRPr="0041202F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4</w:t>
      </w:r>
      <w:r w:rsidR="0099031F" w:rsidRPr="0041202F">
        <w:rPr>
          <w:rFonts w:ascii="Times New Roman" w:hAnsi="Times New Roman" w:cs="Times New Roman"/>
          <w:sz w:val="24"/>
          <w:szCs w:val="24"/>
        </w:rPr>
        <w:t>C, D)</w:t>
      </w:r>
      <w:r w:rsidR="00214446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F432E5" w:rsidRPr="0041202F">
        <w:rPr>
          <w:rFonts w:ascii="Times New Roman" w:hAnsi="Times New Roman" w:cs="Times New Roman"/>
          <w:sz w:val="24"/>
          <w:szCs w:val="24"/>
        </w:rPr>
        <w:t xml:space="preserve">Deletion </w:t>
      </w:r>
      <w:r w:rsidRPr="0041202F">
        <w:rPr>
          <w:rFonts w:ascii="Times New Roman" w:hAnsi="Times New Roman" w:cs="Times New Roman"/>
          <w:sz w:val="24"/>
          <w:szCs w:val="24"/>
        </w:rPr>
        <w:t>of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the</w:t>
      </w:r>
      <w:r w:rsidRPr="0041202F">
        <w:rPr>
          <w:rFonts w:ascii="Times New Roman" w:hAnsi="Times New Roman" w:cs="Times New Roman"/>
          <w:sz w:val="24"/>
          <w:szCs w:val="24"/>
        </w:rPr>
        <w:t xml:space="preserve"> basic domain</w:t>
      </w:r>
      <w:r w:rsidR="00AD178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resulted in an approximately 2</w:t>
      </w:r>
      <w:r w:rsidR="002F34B4" w:rsidRPr="0041202F">
        <w:rPr>
          <w:rFonts w:ascii="Times New Roman" w:hAnsi="Times New Roman" w:cs="Times New Roman"/>
          <w:sz w:val="24"/>
          <w:szCs w:val="24"/>
        </w:rPr>
        <w:t>.3</w:t>
      </w:r>
      <w:r w:rsidR="004A206A" w:rsidRPr="0041202F">
        <w:rPr>
          <w:rFonts w:ascii="Times New Roman" w:hAnsi="Times New Roman" w:cs="Times New Roman"/>
          <w:sz w:val="24"/>
          <w:szCs w:val="24"/>
        </w:rPr>
        <w:t>-</w:t>
      </w:r>
      <w:r w:rsidRPr="0041202F">
        <w:rPr>
          <w:rFonts w:ascii="Times New Roman" w:hAnsi="Times New Roman" w:cs="Times New Roman"/>
          <w:sz w:val="24"/>
          <w:szCs w:val="24"/>
        </w:rPr>
        <w:t>fold reduction in tem</w:t>
      </w:r>
      <w:r w:rsidR="007465F1" w:rsidRPr="0041202F">
        <w:rPr>
          <w:rFonts w:ascii="Times New Roman" w:hAnsi="Times New Roman" w:cs="Times New Roman"/>
          <w:sz w:val="24"/>
          <w:szCs w:val="24"/>
        </w:rPr>
        <w:t>plate binding affinity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214446" w:rsidRPr="0041202F">
        <w:rPr>
          <w:rFonts w:ascii="Times New Roman" w:hAnsi="Times New Roman" w:cs="Times New Roman"/>
          <w:sz w:val="24"/>
          <w:szCs w:val="24"/>
        </w:rPr>
        <w:t xml:space="preserve">Table 1) but did not reduce </w:t>
      </w:r>
      <w:r w:rsidRPr="0041202F">
        <w:rPr>
          <w:rFonts w:ascii="Times New Roman" w:hAnsi="Times New Roman" w:cs="Times New Roman"/>
          <w:sz w:val="24"/>
          <w:szCs w:val="24"/>
        </w:rPr>
        <w:t xml:space="preserve">binding specificity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4</w:t>
      </w:r>
      <w:r w:rsidR="00AE0971" w:rsidRPr="0041202F">
        <w:rPr>
          <w:rFonts w:ascii="Times New Roman" w:hAnsi="Times New Roman" w:cs="Times New Roman"/>
          <w:sz w:val="24"/>
          <w:szCs w:val="24"/>
        </w:rPr>
        <w:t>E</w:t>
      </w:r>
      <w:r w:rsidRPr="0041202F">
        <w:rPr>
          <w:rFonts w:ascii="Times New Roman" w:hAnsi="Times New Roman" w:cs="Times New Roman"/>
          <w:sz w:val="24"/>
          <w:szCs w:val="24"/>
        </w:rPr>
        <w:t>: lanes 8-11)</w:t>
      </w:r>
      <w:r w:rsidR="00214446" w:rsidRPr="0041202F">
        <w:rPr>
          <w:rFonts w:ascii="Times New Roman" w:hAnsi="Times New Roman" w:cs="Times New Roman"/>
          <w:sz w:val="24"/>
          <w:szCs w:val="24"/>
        </w:rPr>
        <w:t xml:space="preserve"> compared to full length TRF2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3B0470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407251" w:rsidRPr="0041202F">
        <w:rPr>
          <w:rFonts w:ascii="Times New Roman" w:hAnsi="Times New Roman" w:cs="Times New Roman"/>
          <w:sz w:val="24"/>
          <w:szCs w:val="24"/>
        </w:rPr>
        <w:t>Like</w:t>
      </w:r>
      <w:r w:rsidRPr="0041202F">
        <w:rPr>
          <w:rFonts w:ascii="Times New Roman" w:hAnsi="Times New Roman" w:cs="Times New Roman"/>
          <w:sz w:val="24"/>
          <w:szCs w:val="24"/>
        </w:rPr>
        <w:t xml:space="preserve"> TRF2</w:t>
      </w:r>
      <w:r w:rsidR="00407251" w:rsidRPr="0041202F">
        <w:rPr>
          <w:rFonts w:ascii="Times New Roman" w:hAnsi="Times New Roman" w:cs="Times New Roman"/>
          <w:sz w:val="24"/>
          <w:szCs w:val="24"/>
        </w:rPr>
        <w:t>,</w:t>
      </w:r>
      <w:r w:rsidRPr="0041202F">
        <w:rPr>
          <w:rFonts w:ascii="Times New Roman" w:hAnsi="Times New Roman" w:cs="Times New Roman"/>
          <w:sz w:val="24"/>
          <w:szCs w:val="24"/>
        </w:rPr>
        <w:t xml:space="preserve"> TRF2∆B binding resulted in the template becoming trapped in the wells.</w:t>
      </w:r>
    </w:p>
    <w:p w14:paraId="538611DF" w14:textId="77777777" w:rsidR="0034118A" w:rsidRPr="0041202F" w:rsidRDefault="0034118A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274C58" w14:textId="3ADD07B5" w:rsidR="00AA33CE" w:rsidRPr="0041202F" w:rsidRDefault="00F0162A" w:rsidP="004C5415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 xml:space="preserve">TRF1 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Promotes </w:t>
      </w:r>
      <w:r w:rsidRPr="0041202F">
        <w:rPr>
          <w:rFonts w:ascii="Times New Roman" w:hAnsi="Times New Roman" w:cs="Times New Roman"/>
          <w:b/>
          <w:sz w:val="24"/>
          <w:szCs w:val="24"/>
        </w:rPr>
        <w:t>Rad51-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Mediated Telomeric But Not Non-Telomeric </w:t>
      </w:r>
      <w:r w:rsidRPr="0041202F">
        <w:rPr>
          <w:rFonts w:ascii="Times New Roman" w:hAnsi="Times New Roman" w:cs="Times New Roman"/>
          <w:b/>
          <w:sz w:val="24"/>
          <w:szCs w:val="24"/>
        </w:rPr>
        <w:t>D-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>Loop Formation</w:t>
      </w:r>
      <w:r w:rsidR="00826E29" w:rsidRPr="0041202F">
        <w:rPr>
          <w:rFonts w:ascii="Times New Roman" w:hAnsi="Times New Roman" w:cs="Times New Roman"/>
          <w:b/>
          <w:sz w:val="24"/>
          <w:szCs w:val="24"/>
        </w:rPr>
        <w:t>.</w:t>
      </w:r>
      <w:r w:rsidR="00EE546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1C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031F" w:rsidRPr="0041202F">
        <w:rPr>
          <w:rFonts w:ascii="Times New Roman" w:hAnsi="Times New Roman" w:cs="Times New Roman"/>
          <w:sz w:val="24"/>
          <w:szCs w:val="24"/>
        </w:rPr>
        <w:t>O</w:t>
      </w:r>
      <w:r w:rsidR="00F773B5" w:rsidRPr="0041202F">
        <w:rPr>
          <w:rFonts w:ascii="Times New Roman" w:hAnsi="Times New Roman" w:cs="Times New Roman"/>
          <w:sz w:val="24"/>
          <w:szCs w:val="24"/>
        </w:rPr>
        <w:t xml:space="preserve">ur observation that TRF2 and TRF2∆B but not TRF2∆M could inhibit Rad51-mediated telomeric D-loop formation suggested that this inhibition could simply be due to </w:t>
      </w:r>
      <w:proofErr w:type="spellStart"/>
      <w:r w:rsidR="00F773B5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F773B5" w:rsidRPr="0041202F">
        <w:rPr>
          <w:rFonts w:ascii="Times New Roman" w:hAnsi="Times New Roman" w:cs="Times New Roman"/>
          <w:sz w:val="24"/>
          <w:szCs w:val="24"/>
        </w:rPr>
        <w:t>-domain directed dsDNA binding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F773B5" w:rsidRPr="0041202F">
        <w:rPr>
          <w:rFonts w:ascii="Times New Roman" w:hAnsi="Times New Roman" w:cs="Times New Roman"/>
          <w:sz w:val="24"/>
          <w:szCs w:val="24"/>
        </w:rPr>
        <w:t xml:space="preserve">To test this hypothesis </w:t>
      </w:r>
      <w:r w:rsidR="001E1B17" w:rsidRPr="0041202F">
        <w:rPr>
          <w:rFonts w:ascii="Times New Roman" w:hAnsi="Times New Roman" w:cs="Times New Roman"/>
          <w:sz w:val="24"/>
          <w:szCs w:val="24"/>
        </w:rPr>
        <w:t xml:space="preserve">we </w:t>
      </w:r>
      <w:r w:rsidR="00DE1D91" w:rsidRPr="0041202F">
        <w:rPr>
          <w:rFonts w:ascii="Times New Roman" w:hAnsi="Times New Roman" w:cs="Times New Roman"/>
          <w:sz w:val="24"/>
          <w:szCs w:val="24"/>
        </w:rPr>
        <w:t xml:space="preserve">characterized the DNA </w:t>
      </w:r>
      <w:r w:rsidR="000B515D" w:rsidRPr="0041202F">
        <w:rPr>
          <w:rFonts w:ascii="Times New Roman" w:hAnsi="Times New Roman" w:cs="Times New Roman"/>
          <w:sz w:val="24"/>
          <w:szCs w:val="24"/>
        </w:rPr>
        <w:t>binding and</w:t>
      </w:r>
      <w:r w:rsidR="00EA6410" w:rsidRPr="0041202F">
        <w:rPr>
          <w:rFonts w:ascii="Times New Roman" w:hAnsi="Times New Roman" w:cs="Times New Roman"/>
          <w:sz w:val="24"/>
          <w:szCs w:val="24"/>
        </w:rPr>
        <w:t xml:space="preserve"> Rad51-modulati</w:t>
      </w:r>
      <w:r w:rsidR="00F51545" w:rsidRPr="0041202F">
        <w:rPr>
          <w:rFonts w:ascii="Times New Roman" w:hAnsi="Times New Roman" w:cs="Times New Roman"/>
          <w:sz w:val="24"/>
          <w:szCs w:val="24"/>
        </w:rPr>
        <w:t>n</w:t>
      </w:r>
      <w:r w:rsidR="00EA6410" w:rsidRPr="0041202F">
        <w:rPr>
          <w:rFonts w:ascii="Times New Roman" w:hAnsi="Times New Roman" w:cs="Times New Roman"/>
          <w:sz w:val="24"/>
          <w:szCs w:val="24"/>
        </w:rPr>
        <w:t>g</w:t>
      </w:r>
      <w:r w:rsidR="00DE1D9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EA6410" w:rsidRPr="0041202F">
        <w:rPr>
          <w:rFonts w:ascii="Times New Roman" w:hAnsi="Times New Roman" w:cs="Times New Roman"/>
          <w:sz w:val="24"/>
          <w:szCs w:val="24"/>
        </w:rPr>
        <w:t>activity</w:t>
      </w:r>
      <w:r w:rsidR="00DE1D91" w:rsidRPr="0041202F">
        <w:rPr>
          <w:rFonts w:ascii="Times New Roman" w:hAnsi="Times New Roman" w:cs="Times New Roman"/>
          <w:sz w:val="24"/>
          <w:szCs w:val="24"/>
        </w:rPr>
        <w:t xml:space="preserve"> of TRF1, a TRF2 homolog with a highly similar </w:t>
      </w:r>
      <w:proofErr w:type="spellStart"/>
      <w:r w:rsidR="00DE1D91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DE1D91" w:rsidRPr="0041202F">
        <w:rPr>
          <w:rFonts w:ascii="Times New Roman" w:hAnsi="Times New Roman" w:cs="Times New Roman"/>
          <w:sz w:val="24"/>
          <w:szCs w:val="24"/>
        </w:rPr>
        <w:t xml:space="preserve"> domain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1A120C" w:rsidRPr="0041202F">
        <w:rPr>
          <w:rFonts w:ascii="Times New Roman" w:hAnsi="Times New Roman" w:cs="Times New Roman"/>
          <w:sz w:val="24"/>
          <w:szCs w:val="24"/>
        </w:rPr>
        <w:t>Supporting Information</w:t>
      </w:r>
      <w:r w:rsidR="00DE1D9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7B04BE" w:rsidRPr="0041202F">
        <w:rPr>
          <w:rFonts w:ascii="Times New Roman" w:hAnsi="Times New Roman" w:cs="Times New Roman"/>
          <w:sz w:val="24"/>
          <w:szCs w:val="24"/>
        </w:rPr>
        <w:t>F</w:t>
      </w:r>
      <w:r w:rsidR="00DE1D91" w:rsidRPr="0041202F">
        <w:rPr>
          <w:rFonts w:ascii="Times New Roman" w:hAnsi="Times New Roman" w:cs="Times New Roman"/>
          <w:sz w:val="24"/>
          <w:szCs w:val="24"/>
        </w:rPr>
        <w:t xml:space="preserve">igure </w:t>
      </w:r>
      <w:r w:rsidR="007B04BE" w:rsidRPr="0041202F">
        <w:rPr>
          <w:rFonts w:ascii="Times New Roman" w:hAnsi="Times New Roman" w:cs="Times New Roman"/>
          <w:sz w:val="24"/>
          <w:szCs w:val="24"/>
        </w:rPr>
        <w:t>S</w:t>
      </w:r>
      <w:r w:rsidR="00DE1D91" w:rsidRPr="0041202F">
        <w:rPr>
          <w:rFonts w:ascii="Times New Roman" w:hAnsi="Times New Roman" w:cs="Times New Roman"/>
          <w:sz w:val="24"/>
          <w:szCs w:val="24"/>
        </w:rPr>
        <w:t>1A)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23" w:tooltip="Court, 2005 #639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PEVuZE5vdGU+PENpdGU+PEF1dGhvcj5Db3VydDwvQXV0aG9yPjxZZWFyPjIwMDU8L1llYXI+PFJl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PEVuZE5vdGU+PENpdGU+PEF1dGhvcj5Db3VydDwvQXV0aG9yPjxZZWFyPjIwMDU8L1llYXI+PFJl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23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F773B5" w:rsidRPr="0041202F">
        <w:rPr>
          <w:rFonts w:ascii="Times New Roman" w:hAnsi="Times New Roman" w:cs="Times New Roman"/>
          <w:sz w:val="24"/>
          <w:szCs w:val="24"/>
        </w:rPr>
        <w:t>Interestingly and in contrast to TRF2, TRF1 was found to promote</w:t>
      </w:r>
      <w:r w:rsidR="0026344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F773B5" w:rsidRPr="0041202F">
        <w:rPr>
          <w:rFonts w:ascii="Times New Roman" w:hAnsi="Times New Roman" w:cs="Times New Roman"/>
          <w:sz w:val="24"/>
          <w:szCs w:val="24"/>
        </w:rPr>
        <w:t>Rad51-mediated telomeric D-loop formation</w:t>
      </w:r>
      <w:r w:rsidR="00EA6410" w:rsidRPr="0041202F">
        <w:rPr>
          <w:rFonts w:ascii="Times New Roman" w:hAnsi="Times New Roman" w:cs="Times New Roman"/>
          <w:sz w:val="24"/>
          <w:szCs w:val="24"/>
        </w:rPr>
        <w:t xml:space="preserve"> by 25±1.0%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EA6410" w:rsidRPr="0041202F">
        <w:rPr>
          <w:rFonts w:ascii="Times New Roman" w:hAnsi="Times New Roman" w:cs="Times New Roman"/>
          <w:sz w:val="24"/>
          <w:szCs w:val="24"/>
        </w:rPr>
        <w:t xml:space="preserve">Table 1; 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5</w:t>
      </w:r>
      <w:r w:rsidR="002118F2" w:rsidRPr="0041202F">
        <w:rPr>
          <w:rFonts w:ascii="Times New Roman" w:hAnsi="Times New Roman" w:cs="Times New Roman"/>
          <w:sz w:val="24"/>
          <w:szCs w:val="24"/>
        </w:rPr>
        <w:t>A, B)</w:t>
      </w:r>
      <w:r w:rsidR="00A865B0" w:rsidRPr="0041202F">
        <w:rPr>
          <w:rFonts w:ascii="Times New Roman" w:hAnsi="Times New Roman" w:cs="Times New Roman"/>
          <w:sz w:val="24"/>
          <w:szCs w:val="24"/>
        </w:rPr>
        <w:t>, suggesting that the ability of TRF2 to inhibit</w:t>
      </w:r>
      <w:r w:rsidR="00F773B5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2118F2" w:rsidRPr="0041202F">
        <w:rPr>
          <w:rFonts w:ascii="Times New Roman" w:hAnsi="Times New Roman" w:cs="Times New Roman"/>
          <w:sz w:val="24"/>
          <w:szCs w:val="24"/>
        </w:rPr>
        <w:t xml:space="preserve">this process is not simply due to </w:t>
      </w:r>
      <w:proofErr w:type="spellStart"/>
      <w:r w:rsidR="002118F2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2118F2" w:rsidRPr="0041202F">
        <w:rPr>
          <w:rFonts w:ascii="Times New Roman" w:hAnsi="Times New Roman" w:cs="Times New Roman"/>
          <w:sz w:val="24"/>
          <w:szCs w:val="24"/>
        </w:rPr>
        <w:t xml:space="preserve"> domain binding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A865B0" w:rsidRPr="0041202F">
        <w:rPr>
          <w:rFonts w:ascii="Times New Roman" w:hAnsi="Times New Roman" w:cs="Times New Roman"/>
          <w:sz w:val="24"/>
          <w:szCs w:val="24"/>
        </w:rPr>
        <w:t xml:space="preserve">In contrast, TRF1 was </w:t>
      </w:r>
      <w:r w:rsidR="0099031F" w:rsidRPr="0041202F">
        <w:rPr>
          <w:rFonts w:ascii="Times New Roman" w:hAnsi="Times New Roman" w:cs="Times New Roman"/>
          <w:sz w:val="24"/>
          <w:szCs w:val="24"/>
        </w:rPr>
        <w:t>found not to affect Rad51-mediated non-telomeric D-loop formation</w:t>
      </w:r>
      <w:r w:rsidR="001F6EB7" w:rsidRPr="0041202F">
        <w:rPr>
          <w:rFonts w:ascii="Times New Roman" w:hAnsi="Times New Roman" w:cs="Times New Roman"/>
          <w:sz w:val="24"/>
          <w:szCs w:val="24"/>
        </w:rPr>
        <w:t xml:space="preserve"> (Figure 5C, D)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r w:rsidR="001C0806" w:rsidRPr="0041202F">
        <w:rPr>
          <w:rFonts w:ascii="Times New Roman" w:hAnsi="Times New Roman" w:cs="Times New Roman"/>
          <w:sz w:val="24"/>
          <w:szCs w:val="24"/>
        </w:rPr>
        <w:tab/>
      </w:r>
      <w:r w:rsidR="0099031F" w:rsidRPr="0041202F">
        <w:rPr>
          <w:rFonts w:ascii="Times New Roman" w:hAnsi="Times New Roman" w:cs="Times New Roman"/>
          <w:sz w:val="24"/>
          <w:szCs w:val="24"/>
        </w:rPr>
        <w:t>C</w:t>
      </w:r>
      <w:r w:rsidR="002118F2" w:rsidRPr="0041202F">
        <w:rPr>
          <w:rFonts w:ascii="Times New Roman" w:hAnsi="Times New Roman" w:cs="Times New Roman"/>
          <w:sz w:val="24"/>
          <w:szCs w:val="24"/>
        </w:rPr>
        <w:t xml:space="preserve">omparisons between </w:t>
      </w:r>
      <w:r w:rsidR="0099031F" w:rsidRPr="0041202F">
        <w:rPr>
          <w:rFonts w:ascii="Times New Roman" w:hAnsi="Times New Roman" w:cs="Times New Roman"/>
          <w:sz w:val="24"/>
          <w:szCs w:val="24"/>
        </w:rPr>
        <w:t>TRF1 and TRF2 must</w:t>
      </w:r>
      <w:r w:rsidR="002118F2" w:rsidRPr="0041202F">
        <w:rPr>
          <w:rFonts w:ascii="Times New Roman" w:hAnsi="Times New Roman" w:cs="Times New Roman"/>
          <w:sz w:val="24"/>
          <w:szCs w:val="24"/>
        </w:rPr>
        <w:t xml:space="preserve"> be made with caution</w:t>
      </w:r>
      <w:r w:rsidR="0099031F" w:rsidRPr="0041202F">
        <w:rPr>
          <w:rFonts w:ascii="Times New Roman" w:hAnsi="Times New Roman" w:cs="Times New Roman"/>
          <w:sz w:val="24"/>
          <w:szCs w:val="24"/>
        </w:rPr>
        <w:t>,</w:t>
      </w:r>
      <w:r w:rsidR="002118F2" w:rsidRPr="0041202F">
        <w:rPr>
          <w:rFonts w:ascii="Times New Roman" w:hAnsi="Times New Roman" w:cs="Times New Roman"/>
          <w:sz w:val="24"/>
          <w:szCs w:val="24"/>
        </w:rPr>
        <w:t xml:space="preserve"> as despite possessing comparable DNA binding affinity and telomeric sequence specificity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2118F2" w:rsidRPr="0041202F">
        <w:rPr>
          <w:rFonts w:ascii="Times New Roman" w:hAnsi="Times New Roman" w:cs="Times New Roman"/>
          <w:sz w:val="24"/>
          <w:szCs w:val="24"/>
        </w:rPr>
        <w:t>Table 1) their binding behavior is otherwise grossly different when examined in an EMSA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2118F2" w:rsidRPr="0041202F">
        <w:rPr>
          <w:rFonts w:ascii="Times New Roman" w:hAnsi="Times New Roman" w:cs="Times New Roman"/>
          <w:sz w:val="24"/>
          <w:szCs w:val="24"/>
        </w:rPr>
        <w:t>Whereas TRF2 binding shifts a telomeric template into the wells</w:t>
      </w:r>
      <w:r w:rsidR="001F6EB7" w:rsidRPr="0041202F">
        <w:rPr>
          <w:rFonts w:ascii="Times New Roman" w:hAnsi="Times New Roman" w:cs="Times New Roman"/>
          <w:sz w:val="24"/>
          <w:szCs w:val="24"/>
        </w:rPr>
        <w:t xml:space="preserve"> (Figure 2F)</w:t>
      </w:r>
      <w:r w:rsidR="002118F2" w:rsidRPr="0041202F">
        <w:rPr>
          <w:rFonts w:ascii="Times New Roman" w:hAnsi="Times New Roman" w:cs="Times New Roman"/>
          <w:sz w:val="24"/>
          <w:szCs w:val="24"/>
        </w:rPr>
        <w:t>, TRF1</w:t>
      </w:r>
      <w:r w:rsidR="00A865B0" w:rsidRPr="0041202F">
        <w:rPr>
          <w:rFonts w:ascii="Times New Roman" w:hAnsi="Times New Roman" w:cs="Times New Roman"/>
          <w:sz w:val="24"/>
          <w:szCs w:val="24"/>
        </w:rPr>
        <w:t xml:space="preserve"> binding</w:t>
      </w:r>
      <w:r w:rsidR="002118F2" w:rsidRPr="0041202F">
        <w:rPr>
          <w:rFonts w:ascii="Times New Roman" w:hAnsi="Times New Roman" w:cs="Times New Roman"/>
          <w:sz w:val="24"/>
          <w:szCs w:val="24"/>
        </w:rPr>
        <w:t xml:space="preserve"> shifts the species into increasingly larger complexes as the TRF1 concentration is increased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5</w:t>
      </w:r>
      <w:r w:rsidR="002118F2" w:rsidRPr="0041202F">
        <w:rPr>
          <w:rFonts w:ascii="Times New Roman" w:hAnsi="Times New Roman" w:cs="Times New Roman"/>
          <w:sz w:val="24"/>
          <w:szCs w:val="24"/>
        </w:rPr>
        <w:t>E)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2118F2" w:rsidRPr="0041202F">
        <w:rPr>
          <w:rFonts w:ascii="Times New Roman" w:hAnsi="Times New Roman" w:cs="Times New Roman"/>
          <w:sz w:val="24"/>
          <w:szCs w:val="24"/>
        </w:rPr>
        <w:t xml:space="preserve">This behavior is perhaps consistent with previous observations that while TRF2 binds to telomeric dsDNA as a large </w:t>
      </w:r>
      <w:proofErr w:type="spellStart"/>
      <w:r w:rsidR="002118F2" w:rsidRPr="0041202F">
        <w:rPr>
          <w:rFonts w:ascii="Times New Roman" w:hAnsi="Times New Roman" w:cs="Times New Roman"/>
          <w:sz w:val="24"/>
          <w:szCs w:val="24"/>
        </w:rPr>
        <w:t>oligomeric</w:t>
      </w:r>
      <w:proofErr w:type="spellEnd"/>
      <w:r w:rsidR="002118F2" w:rsidRPr="0041202F">
        <w:rPr>
          <w:rFonts w:ascii="Times New Roman" w:hAnsi="Times New Roman" w:cs="Times New Roman"/>
          <w:sz w:val="24"/>
          <w:szCs w:val="24"/>
        </w:rPr>
        <w:t xml:space="preserve"> structure, TRF1 </w:t>
      </w:r>
      <w:r w:rsidR="00E046AD" w:rsidRPr="0041202F">
        <w:rPr>
          <w:rFonts w:ascii="Times New Roman" w:hAnsi="Times New Roman" w:cs="Times New Roman"/>
          <w:sz w:val="24"/>
          <w:szCs w:val="24"/>
        </w:rPr>
        <w:t>binds as a smaller complex</w:t>
      </w:r>
      <w:r w:rsidR="00FB0FCD" w:rsidRPr="0041202F">
        <w:rPr>
          <w:rFonts w:ascii="Times New Roman" w:hAnsi="Times New Roman" w:cs="Times New Roman"/>
          <w:sz w:val="24"/>
          <w:szCs w:val="24"/>
        </w:rPr>
        <w:t>.</w:t>
      </w:r>
      <w:r w:rsidR="00DC4A46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PEVuZE5vdGU+PENpdGU+PEF1dGhvcj5Qb3VsZXQ8L0F1dGhvcj48WWVhcj4yMDEyPC9ZZWFyPjxS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</w:fldData>
        </w:fldChar>
      </w:r>
      <w:r w:rsidR="00DC4A46" w:rsidRPr="0041202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C4A46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PEVuZE5vdGU+PENpdGU+PEF1dGhvcj5Qb3VsZXQ8L0F1dGhvcj48WWVhcj4yMDEyPC9ZZWFyPjxS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</w:fldData>
        </w:fldChar>
      </w:r>
      <w:r w:rsidR="00DC4A46" w:rsidRPr="0041202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C4A46" w:rsidRPr="0041202F">
        <w:rPr>
          <w:rFonts w:ascii="Times New Roman" w:hAnsi="Times New Roman" w:cs="Times New Roman"/>
          <w:sz w:val="24"/>
          <w:szCs w:val="24"/>
        </w:rPr>
      </w:r>
      <w:r w:rsidR="00DC4A46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DC4A46" w:rsidRPr="0041202F">
        <w:rPr>
          <w:rFonts w:ascii="Times New Roman" w:hAnsi="Times New Roman" w:cs="Times New Roman"/>
          <w:sz w:val="24"/>
          <w:szCs w:val="24"/>
        </w:rPr>
      </w:r>
      <w:r w:rsidR="00DC4A46" w:rsidRPr="0041202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24" w:tooltip="Poulet, 2012 #81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24</w:t>
        </w:r>
      </w:hyperlink>
      <w:r w:rsidR="00DC4A46" w:rsidRPr="0041202F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5" w:tooltip="Khan, 2007 #102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25</w:t>
        </w:r>
      </w:hyperlink>
      <w:r w:rsidR="00DC4A46" w:rsidRPr="0041202F">
        <w:rPr>
          <w:rFonts w:ascii="Times New Roman" w:hAnsi="Times New Roman" w:cs="Times New Roman"/>
          <w:sz w:val="24"/>
          <w:szCs w:val="24"/>
        </w:rPr>
        <w:fldChar w:fldCharType="end"/>
      </w:r>
      <w:hyperlink w:anchor="_ENREF_24" w:tooltip="Khan, 2007 #102" w:history="1"/>
      <w:r w:rsidR="00826E29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2118F2" w:rsidRPr="0041202F">
        <w:rPr>
          <w:rFonts w:ascii="Times New Roman" w:hAnsi="Times New Roman" w:cs="Times New Roman"/>
          <w:sz w:val="24"/>
          <w:szCs w:val="24"/>
        </w:rPr>
        <w:t xml:space="preserve">Likewise, this property may be consistent with observations that TRF2 can promote the </w:t>
      </w:r>
      <w:r w:rsidR="002118F2" w:rsidRPr="0041202F">
        <w:rPr>
          <w:rFonts w:ascii="Times New Roman" w:hAnsi="Times New Roman" w:cs="Times New Roman"/>
          <w:sz w:val="24"/>
          <w:szCs w:val="24"/>
        </w:rPr>
        <w:lastRenderedPageBreak/>
        <w:t xml:space="preserve">formation of unusual DNA structures and induce </w:t>
      </w:r>
      <w:r w:rsidR="000B515D" w:rsidRPr="0041202F">
        <w:rPr>
          <w:rFonts w:ascii="Times New Roman" w:hAnsi="Times New Roman" w:cs="Times New Roman"/>
          <w:sz w:val="24"/>
          <w:szCs w:val="24"/>
        </w:rPr>
        <w:t>topological changes</w:t>
      </w:r>
      <w:r w:rsidR="002118F2" w:rsidRPr="0041202F">
        <w:rPr>
          <w:rFonts w:ascii="Times New Roman" w:hAnsi="Times New Roman" w:cs="Times New Roman"/>
          <w:sz w:val="24"/>
          <w:szCs w:val="24"/>
        </w:rPr>
        <w:t xml:space="preserve"> within telomeric DNA</w:t>
      </w:r>
      <w:r w:rsidR="00FB0FCD" w:rsidRPr="0041202F">
        <w:rPr>
          <w:rFonts w:ascii="Times New Roman" w:hAnsi="Times New Roman" w:cs="Times New Roman"/>
          <w:sz w:val="24"/>
          <w:szCs w:val="24"/>
        </w:rPr>
        <w:t xml:space="preserve"> to a greater degree than TRF1.</w:t>
      </w:r>
      <w:r w:rsidR="000242CB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PEVuZE5vdGU+PENpdGU+PEF1dGhvcj5BbWlhcmQ8L0F1dGhvcj48WWVhcj4yMDA3PC9ZZWFyPjxS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==
</w:fldData>
        </w:fldChar>
      </w:r>
      <w:r w:rsidR="00DC4A46" w:rsidRPr="0041202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C4A46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PEVuZE5vdGU+PENpdGU+PEF1dGhvcj5BbWlhcmQ8L0F1dGhvcj48WWVhcj4yMDA3PC9ZZWFyPjxS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==
</w:fldData>
        </w:fldChar>
      </w:r>
      <w:r w:rsidR="00DC4A46" w:rsidRPr="0041202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C4A46" w:rsidRPr="0041202F">
        <w:rPr>
          <w:rFonts w:ascii="Times New Roman" w:hAnsi="Times New Roman" w:cs="Times New Roman"/>
          <w:sz w:val="24"/>
          <w:szCs w:val="24"/>
        </w:rPr>
      </w:r>
      <w:r w:rsidR="00DC4A46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0242CB" w:rsidRPr="0041202F">
        <w:rPr>
          <w:rFonts w:ascii="Times New Roman" w:hAnsi="Times New Roman" w:cs="Times New Roman"/>
          <w:sz w:val="24"/>
          <w:szCs w:val="24"/>
        </w:rPr>
      </w:r>
      <w:r w:rsidR="000242CB" w:rsidRPr="0041202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2" w:tooltip="Amiard, 2007 #87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12</w:t>
        </w:r>
      </w:hyperlink>
      <w:r w:rsidR="00DC4A46" w:rsidRPr="0041202F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6" w:tooltip="Yoshimura, 2004 #408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26</w:t>
        </w:r>
      </w:hyperlink>
      <w:r w:rsidR="000242CB" w:rsidRPr="0041202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564261E" w14:textId="77777777" w:rsidR="007D4F9F" w:rsidRPr="0041202F" w:rsidRDefault="007D4F9F" w:rsidP="004C5415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645DD1" w14:textId="3620AF29" w:rsidR="000E677F" w:rsidRPr="0041202F" w:rsidRDefault="007332B3" w:rsidP="004C5415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>DISCUSSION</w:t>
      </w:r>
      <w:r w:rsidR="002B1BB1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E4FCA95" w14:textId="42C4FE04" w:rsidR="003A4F7F" w:rsidRPr="0041202F" w:rsidRDefault="001E7E83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 xml:space="preserve">The </w:t>
      </w:r>
      <w:r w:rsidR="008A415C" w:rsidRPr="0041202F">
        <w:rPr>
          <w:rFonts w:ascii="Times New Roman" w:hAnsi="Times New Roman" w:cs="Times New Roman"/>
          <w:sz w:val="24"/>
          <w:szCs w:val="24"/>
        </w:rPr>
        <w:t>results of this study</w:t>
      </w:r>
      <w:r w:rsidRPr="0041202F">
        <w:rPr>
          <w:rFonts w:ascii="Times New Roman" w:hAnsi="Times New Roman" w:cs="Times New Roman"/>
          <w:sz w:val="24"/>
          <w:szCs w:val="24"/>
        </w:rPr>
        <w:t xml:space="preserve"> suggest a model whereby TRF1 and TRF2 differentially regulate Rad51-mediated telomeric and non-telomeric D-loop formation</w:t>
      </w:r>
      <w:r w:rsidR="00C102C2" w:rsidRPr="0041202F">
        <w:rPr>
          <w:rFonts w:ascii="Times New Roman" w:hAnsi="Times New Roman" w:cs="Times New Roman"/>
          <w:sz w:val="24"/>
          <w:szCs w:val="24"/>
        </w:rPr>
        <w:t>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102C2" w:rsidRPr="0041202F">
        <w:rPr>
          <w:rFonts w:ascii="Times New Roman" w:hAnsi="Times New Roman" w:cs="Times New Roman"/>
          <w:sz w:val="24"/>
          <w:szCs w:val="24"/>
        </w:rPr>
        <w:t xml:space="preserve"> This </w:t>
      </w:r>
      <w:r w:rsidR="000E677F" w:rsidRPr="0041202F">
        <w:rPr>
          <w:rFonts w:ascii="Times New Roman" w:hAnsi="Times New Roman" w:cs="Times New Roman"/>
          <w:sz w:val="24"/>
          <w:szCs w:val="24"/>
        </w:rPr>
        <w:t>may</w:t>
      </w:r>
      <w:r w:rsidRPr="0041202F">
        <w:rPr>
          <w:rFonts w:ascii="Times New Roman" w:hAnsi="Times New Roman" w:cs="Times New Roman"/>
          <w:sz w:val="24"/>
          <w:szCs w:val="24"/>
        </w:rPr>
        <w:t xml:space="preserve"> promote efficient telomeric DNA replication and non-telomeric HR while inhibiting aberrant HR</w:t>
      </w:r>
      <w:r w:rsidR="00877246" w:rsidRPr="0041202F">
        <w:rPr>
          <w:rFonts w:ascii="Times New Roman" w:hAnsi="Times New Roman" w:cs="Times New Roman"/>
          <w:sz w:val="24"/>
          <w:szCs w:val="24"/>
        </w:rPr>
        <w:t xml:space="preserve"> at</w:t>
      </w:r>
      <w:r w:rsidR="00157A92" w:rsidRPr="0041202F">
        <w:rPr>
          <w:rFonts w:ascii="Times New Roman" w:hAnsi="Times New Roman" w:cs="Times New Roman"/>
          <w:sz w:val="24"/>
          <w:szCs w:val="24"/>
        </w:rPr>
        <w:t xml:space="preserve"> the telomeres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3A4F7F" w:rsidRPr="0041202F">
        <w:rPr>
          <w:rFonts w:ascii="Times New Roman" w:hAnsi="Times New Roman" w:cs="Times New Roman"/>
          <w:sz w:val="24"/>
          <w:szCs w:val="24"/>
        </w:rPr>
        <w:t>TRF1 promotes Rad51 mediated telomeric D-loop</w:t>
      </w:r>
      <w:r w:rsidR="00813C26" w:rsidRPr="0041202F">
        <w:rPr>
          <w:rFonts w:ascii="Times New Roman" w:hAnsi="Times New Roman" w:cs="Times New Roman"/>
          <w:sz w:val="24"/>
          <w:szCs w:val="24"/>
        </w:rPr>
        <w:t xml:space="preserve"> formation, which may facilitate replication fork restart and explain why TRF1 is required for efficient telomere replication</w:t>
      </w:r>
      <w:r w:rsid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13C26" w:rsidRPr="0041202F">
        <w:rPr>
          <w:rFonts w:ascii="Times New Roman" w:hAnsi="Times New Roman" w:cs="Times New Roman"/>
          <w:sz w:val="24"/>
          <w:szCs w:val="24"/>
        </w:rPr>
        <w:t xml:space="preserve">In contrast, </w:t>
      </w:r>
      <w:r w:rsidR="000E677F" w:rsidRPr="0041202F">
        <w:rPr>
          <w:rFonts w:ascii="Times New Roman" w:hAnsi="Times New Roman" w:cs="Times New Roman"/>
          <w:sz w:val="24"/>
          <w:szCs w:val="24"/>
        </w:rPr>
        <w:t>TRF2</w:t>
      </w:r>
      <w:r w:rsidR="003A4F7F" w:rsidRPr="0041202F">
        <w:rPr>
          <w:rFonts w:ascii="Times New Roman" w:hAnsi="Times New Roman" w:cs="Times New Roman"/>
          <w:sz w:val="24"/>
          <w:szCs w:val="24"/>
        </w:rPr>
        <w:t xml:space="preserve"> inhibits Rad51-mediated telomeric D-loop formation, </w:t>
      </w:r>
      <w:r w:rsidR="0041202F">
        <w:rPr>
          <w:rFonts w:ascii="Times New Roman" w:hAnsi="Times New Roman" w:cs="Times New Roman"/>
          <w:sz w:val="24"/>
          <w:szCs w:val="24"/>
        </w:rPr>
        <w:t>demonstrating</w:t>
      </w:r>
      <w:r w:rsidR="003A4F7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0E677F" w:rsidRPr="0041202F">
        <w:rPr>
          <w:rFonts w:ascii="Times New Roman" w:hAnsi="Times New Roman" w:cs="Times New Roman"/>
          <w:sz w:val="24"/>
          <w:szCs w:val="24"/>
        </w:rPr>
        <w:t>a novel</w:t>
      </w:r>
      <w:r w:rsidR="003A4F7F" w:rsidRPr="0041202F">
        <w:rPr>
          <w:rFonts w:ascii="Times New Roman" w:hAnsi="Times New Roman" w:cs="Times New Roman"/>
          <w:sz w:val="24"/>
          <w:szCs w:val="24"/>
        </w:rPr>
        <w:t xml:space="preserve"> mec</w:t>
      </w:r>
      <w:r w:rsidR="00813C26" w:rsidRPr="0041202F">
        <w:rPr>
          <w:rFonts w:ascii="Times New Roman" w:hAnsi="Times New Roman" w:cs="Times New Roman"/>
          <w:sz w:val="24"/>
          <w:szCs w:val="24"/>
        </w:rPr>
        <w:t xml:space="preserve">hanism by which TRF2 </w:t>
      </w:r>
      <w:r w:rsidR="0041202F">
        <w:rPr>
          <w:rFonts w:ascii="Times New Roman" w:hAnsi="Times New Roman" w:cs="Times New Roman"/>
          <w:sz w:val="24"/>
          <w:szCs w:val="24"/>
        </w:rPr>
        <w:t>may</w:t>
      </w:r>
      <w:r w:rsidR="000E677F" w:rsidRPr="0041202F">
        <w:rPr>
          <w:rFonts w:ascii="Times New Roman" w:hAnsi="Times New Roman" w:cs="Times New Roman"/>
          <w:sz w:val="24"/>
          <w:szCs w:val="24"/>
        </w:rPr>
        <w:t xml:space="preserve"> inhibit telomeric DNA repair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13C26" w:rsidRPr="0041202F">
        <w:rPr>
          <w:rFonts w:ascii="Times New Roman" w:hAnsi="Times New Roman" w:cs="Times New Roman"/>
          <w:sz w:val="24"/>
          <w:szCs w:val="24"/>
        </w:rPr>
        <w:t>Finally, TRF2∆M promotes Rad51-mediated D-loop formation, providing insight into how TRF2 may contribute to HR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813C26" w:rsidRPr="0041202F">
        <w:rPr>
          <w:rFonts w:ascii="Times New Roman" w:hAnsi="Times New Roman" w:cs="Times New Roman"/>
          <w:sz w:val="24"/>
          <w:szCs w:val="24"/>
        </w:rPr>
        <w:t>Our findings are generally in good agreement with previous</w:t>
      </w:r>
      <w:r w:rsidR="00842E00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42E00" w:rsidRPr="0041202F">
        <w:rPr>
          <w:rFonts w:ascii="Times New Roman" w:hAnsi="Times New Roman" w:cs="Times New Roman"/>
          <w:i/>
          <w:sz w:val="24"/>
          <w:szCs w:val="24"/>
        </w:rPr>
        <w:t>in vitro</w:t>
      </w:r>
      <w:r w:rsidR="00813C26" w:rsidRPr="0041202F">
        <w:rPr>
          <w:rFonts w:ascii="Times New Roman" w:hAnsi="Times New Roman" w:cs="Times New Roman"/>
          <w:sz w:val="24"/>
          <w:szCs w:val="24"/>
        </w:rPr>
        <w:t xml:space="preserve"> characterizations, and what contradictions exist </w:t>
      </w:r>
      <w:proofErr w:type="gramStart"/>
      <w:r w:rsidR="00813C26" w:rsidRPr="0041202F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="00813C26" w:rsidRPr="0041202F">
        <w:rPr>
          <w:rFonts w:ascii="Times New Roman" w:hAnsi="Times New Roman" w:cs="Times New Roman"/>
          <w:sz w:val="24"/>
          <w:szCs w:val="24"/>
        </w:rPr>
        <w:t xml:space="preserve"> likely due to methodological differences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r w:rsidR="00842E00" w:rsidRPr="004120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441CD0" w14:textId="185D091B" w:rsidR="00E875C0" w:rsidRPr="0041202F" w:rsidRDefault="000E677F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5737D">
        <w:rPr>
          <w:rFonts w:ascii="Times New Roman" w:hAnsi="Times New Roman" w:cs="Times New Roman"/>
          <w:color w:val="FF0000"/>
          <w:sz w:val="24"/>
          <w:szCs w:val="24"/>
        </w:rPr>
        <w:t>Our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D-loop assay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is adapted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from previous assays used 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to characterize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purified Rad51 and TRF2.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begin">
          <w:fldData xml:space="preserve">PEVuZE5vdGU+PENpdGU+PEF1dGhvcj5BbWlhcmQ8L0F1dGhvcj48WWVhcj4yMDA3PC9ZZWFyPjxS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</w:fldData>
        </w:fldChar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</w:instrTex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begin">
          <w:fldData xml:space="preserve">PEVuZE5vdGU+PENpdGU+PEF1dGhvcj5BbWlhcmQ8L0F1dGhvcj48WWVhcj4yMDA3PC9ZZWFyPjxS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</w:fldData>
        </w:fldChar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EN.CITE.DATA </w:instrTex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hyperlink w:anchor="_ENREF_12" w:tooltip="Amiard, 2007 #87" w:history="1">
        <w:r w:rsidR="0055067A" w:rsidRPr="00C5737D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12</w:t>
        </w:r>
      </w:hyperlink>
      <w:r w:rsidR="000A1DC6" w:rsidRPr="00C5737D">
        <w:rPr>
          <w:rFonts w:ascii="Times New Roman" w:hAnsi="Times New Roman" w:cs="Times New Roman"/>
          <w:i/>
          <w:noProof/>
          <w:color w:val="FF0000"/>
          <w:sz w:val="24"/>
          <w:szCs w:val="24"/>
          <w:vertAlign w:val="superscript"/>
        </w:rPr>
        <w:t xml:space="preserve">, </w:t>
      </w:r>
      <w:hyperlink w:anchor="_ENREF_15" w:tooltip="Amunugama, 2012 #80" w:history="1">
        <w:r w:rsidR="0055067A" w:rsidRPr="00C5737D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15</w:t>
        </w:r>
      </w:hyperlink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The use of purified proteins permits direct interrogation of their functional interaction </w:t>
      </w:r>
      <w:r w:rsidR="005C7183" w:rsidRPr="00C5737D">
        <w:rPr>
          <w:rFonts w:ascii="Times New Roman" w:hAnsi="Times New Roman" w:cs="Times New Roman"/>
          <w:color w:val="FF0000"/>
          <w:sz w:val="24"/>
          <w:szCs w:val="24"/>
        </w:rPr>
        <w:t>under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controlled conditions</w:t>
      </w:r>
      <w:r w:rsidR="0082705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across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C7183" w:rsidRPr="00C5737D">
        <w:rPr>
          <w:rFonts w:ascii="Times New Roman" w:hAnsi="Times New Roman" w:cs="Times New Roman"/>
          <w:color w:val="FF0000"/>
          <w:sz w:val="24"/>
          <w:szCs w:val="24"/>
        </w:rPr>
        <w:t>wide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concentration range</w:t>
      </w:r>
      <w:r w:rsidR="00827050" w:rsidRPr="00C5737D">
        <w:rPr>
          <w:rFonts w:ascii="Times New Roman" w:hAnsi="Times New Roman" w:cs="Times New Roman"/>
          <w:color w:val="FF0000"/>
          <w:sz w:val="24"/>
          <w:szCs w:val="24"/>
        </w:rPr>
        <w:t>s using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27050" w:rsidRPr="00C5737D">
        <w:rPr>
          <w:rFonts w:ascii="Times New Roman" w:hAnsi="Times New Roman" w:cs="Times New Roman"/>
          <w:color w:val="FF0000"/>
          <w:sz w:val="24"/>
          <w:szCs w:val="24"/>
        </w:rPr>
        <w:t>defined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orders of addition.</w:t>
      </w:r>
      <w:r w:rsidR="00161CF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A1DC6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A1DC6" w:rsidRPr="0041202F">
        <w:rPr>
          <w:rFonts w:ascii="Times New Roman" w:hAnsi="Times New Roman" w:cs="Times New Roman"/>
          <w:sz w:val="24"/>
          <w:szCs w:val="24"/>
        </w:rPr>
        <w:t>However,</w:t>
      </w:r>
      <w:r w:rsidR="00F26289" w:rsidRPr="0041202F">
        <w:rPr>
          <w:rFonts w:ascii="Times New Roman" w:hAnsi="Times New Roman" w:cs="Times New Roman"/>
          <w:sz w:val="24"/>
          <w:szCs w:val="24"/>
        </w:rPr>
        <w:t xml:space="preserve"> data from </w:t>
      </w:r>
      <w:r w:rsidR="00F26289" w:rsidRPr="0041202F">
        <w:rPr>
          <w:rFonts w:ascii="Times New Roman" w:hAnsi="Times New Roman" w:cs="Times New Roman"/>
          <w:i/>
          <w:sz w:val="24"/>
          <w:szCs w:val="24"/>
        </w:rPr>
        <w:t>in vitro</w:t>
      </w:r>
      <w:r w:rsidR="00F26289" w:rsidRPr="0041202F">
        <w:rPr>
          <w:rFonts w:ascii="Times New Roman" w:hAnsi="Times New Roman" w:cs="Times New Roman"/>
          <w:sz w:val="24"/>
          <w:szCs w:val="24"/>
        </w:rPr>
        <w:t xml:space="preserve"> characterizations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should</w:t>
      </w:r>
      <w:r w:rsidR="00F26289" w:rsidRPr="0041202F">
        <w:rPr>
          <w:rFonts w:ascii="Times New Roman" w:hAnsi="Times New Roman" w:cs="Times New Roman"/>
          <w:sz w:val="24"/>
          <w:szCs w:val="24"/>
        </w:rPr>
        <w:t xml:space="preserve"> be compared with data from </w:t>
      </w:r>
      <w:r w:rsidR="00152266" w:rsidRPr="0041202F">
        <w:rPr>
          <w:rFonts w:ascii="Times New Roman" w:hAnsi="Times New Roman" w:cs="Times New Roman"/>
          <w:i/>
          <w:sz w:val="24"/>
          <w:szCs w:val="24"/>
        </w:rPr>
        <w:t xml:space="preserve">in vivo </w:t>
      </w:r>
      <w:r w:rsidR="00152266" w:rsidRPr="0041202F">
        <w:rPr>
          <w:rFonts w:ascii="Times New Roman" w:hAnsi="Times New Roman" w:cs="Times New Roman"/>
          <w:sz w:val="24"/>
          <w:szCs w:val="24"/>
        </w:rPr>
        <w:t>an</w:t>
      </w:r>
      <w:r w:rsidR="00B221A0" w:rsidRPr="0041202F">
        <w:rPr>
          <w:rFonts w:ascii="Times New Roman" w:hAnsi="Times New Roman" w:cs="Times New Roman"/>
          <w:sz w:val="24"/>
          <w:szCs w:val="24"/>
        </w:rPr>
        <w:t>d genetic characterizations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 with caution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152266" w:rsidRPr="0041202F">
        <w:rPr>
          <w:rFonts w:ascii="Times New Roman" w:hAnsi="Times New Roman" w:cs="Times New Roman"/>
          <w:sz w:val="24"/>
          <w:szCs w:val="24"/>
        </w:rPr>
        <w:t>The activities of TRF1, TRF2</w:t>
      </w:r>
      <w:r w:rsidR="008A415C" w:rsidRPr="0041202F">
        <w:rPr>
          <w:rFonts w:ascii="Times New Roman" w:hAnsi="Times New Roman" w:cs="Times New Roman"/>
          <w:sz w:val="24"/>
          <w:szCs w:val="24"/>
        </w:rPr>
        <w:t xml:space="preserve">, 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and Rad51 are </w:t>
      </w:r>
      <w:r w:rsidR="008A415C" w:rsidRPr="0041202F">
        <w:rPr>
          <w:rFonts w:ascii="Times New Roman" w:hAnsi="Times New Roman" w:cs="Times New Roman"/>
          <w:sz w:val="24"/>
          <w:szCs w:val="24"/>
        </w:rPr>
        <w:t>modulated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52266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827050" w:rsidRPr="0041202F">
        <w:rPr>
          <w:rFonts w:ascii="Times New Roman" w:hAnsi="Times New Roman" w:cs="Times New Roman"/>
          <w:sz w:val="24"/>
          <w:szCs w:val="24"/>
        </w:rPr>
        <w:t xml:space="preserve"> by</w:t>
      </w:r>
      <w:r w:rsidR="0041202F">
        <w:rPr>
          <w:rFonts w:ascii="Times New Roman" w:hAnsi="Times New Roman" w:cs="Times New Roman"/>
          <w:sz w:val="24"/>
          <w:szCs w:val="24"/>
        </w:rPr>
        <w:t xml:space="preserve"> other</w:t>
      </w:r>
      <w:r w:rsidR="00827050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shelterin and HR proteins, </w:t>
      </w:r>
      <w:r w:rsidR="00B221A0" w:rsidRPr="0041202F">
        <w:rPr>
          <w:rFonts w:ascii="Times New Roman" w:hAnsi="Times New Roman" w:cs="Times New Roman"/>
          <w:sz w:val="24"/>
          <w:szCs w:val="24"/>
        </w:rPr>
        <w:t>which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 are absent </w:t>
      </w:r>
      <w:r w:rsidR="005C7183" w:rsidRPr="0041202F">
        <w:rPr>
          <w:rFonts w:ascii="Times New Roman" w:hAnsi="Times New Roman" w:cs="Times New Roman"/>
          <w:sz w:val="24"/>
          <w:szCs w:val="24"/>
        </w:rPr>
        <w:t>in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 our assay</w:t>
      </w:r>
      <w:r w:rsidR="005C7183" w:rsidRPr="0041202F">
        <w:rPr>
          <w:rFonts w:ascii="Times New Roman" w:hAnsi="Times New Roman" w:cs="Times New Roman"/>
          <w:sz w:val="24"/>
          <w:szCs w:val="24"/>
        </w:rPr>
        <w:t>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</w:t>
      </w:r>
      <w:r w:rsidR="00C275AC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F26289" w:rsidRPr="0041202F">
        <w:rPr>
          <w:rFonts w:ascii="Times New Roman" w:hAnsi="Times New Roman" w:cs="Times New Roman"/>
          <w:sz w:val="24"/>
          <w:szCs w:val="24"/>
        </w:rPr>
        <w:t>Additionally, t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he templates and substrates used in </w:t>
      </w:r>
      <w:r w:rsidR="006859A4" w:rsidRPr="0041202F">
        <w:rPr>
          <w:rFonts w:ascii="Times New Roman" w:hAnsi="Times New Roman" w:cs="Times New Roman"/>
          <w:sz w:val="24"/>
          <w:szCs w:val="24"/>
        </w:rPr>
        <w:t>our assay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C16549" w:rsidRPr="0041202F">
        <w:rPr>
          <w:rFonts w:ascii="Times New Roman" w:hAnsi="Times New Roman" w:cs="Times New Roman"/>
          <w:sz w:val="24"/>
          <w:szCs w:val="24"/>
        </w:rPr>
        <w:t xml:space="preserve">differ </w:t>
      </w:r>
      <w:r w:rsidR="00EC0DE6" w:rsidRPr="0041202F">
        <w:rPr>
          <w:rFonts w:ascii="Times New Roman" w:hAnsi="Times New Roman" w:cs="Times New Roman"/>
          <w:sz w:val="24"/>
          <w:szCs w:val="24"/>
        </w:rPr>
        <w:t xml:space="preserve">from their </w:t>
      </w:r>
      <w:r w:rsidR="00EC0DE6" w:rsidRPr="0041202F">
        <w:rPr>
          <w:rFonts w:ascii="Times New Roman" w:hAnsi="Times New Roman" w:cs="Times New Roman"/>
          <w:i/>
          <w:sz w:val="24"/>
          <w:szCs w:val="24"/>
        </w:rPr>
        <w:t xml:space="preserve">in vivo </w:t>
      </w:r>
      <w:r w:rsidR="00EC0DE6" w:rsidRPr="0041202F">
        <w:rPr>
          <w:rFonts w:ascii="Times New Roman" w:hAnsi="Times New Roman" w:cs="Times New Roman"/>
          <w:sz w:val="24"/>
          <w:szCs w:val="24"/>
        </w:rPr>
        <w:t>analogs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F26289" w:rsidRPr="0041202F">
        <w:rPr>
          <w:rFonts w:ascii="Times New Roman" w:hAnsi="Times New Roman" w:cs="Times New Roman"/>
          <w:sz w:val="24"/>
          <w:szCs w:val="24"/>
        </w:rPr>
        <w:t>T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elomeres </w:t>
      </w:r>
      <w:r w:rsidR="00C16549" w:rsidRPr="0041202F">
        <w:rPr>
          <w:rFonts w:ascii="Times New Roman" w:hAnsi="Times New Roman" w:cs="Times New Roman"/>
          <w:sz w:val="24"/>
          <w:szCs w:val="24"/>
        </w:rPr>
        <w:t xml:space="preserve">contain </w:t>
      </w:r>
      <w:r w:rsidR="008A415C" w:rsidRPr="0041202F">
        <w:rPr>
          <w:rFonts w:ascii="Times New Roman" w:hAnsi="Times New Roman" w:cs="Times New Roman"/>
          <w:sz w:val="24"/>
          <w:szCs w:val="24"/>
        </w:rPr>
        <w:t>ss/dsDNA junction</w:t>
      </w:r>
      <w:r w:rsidR="00C16549" w:rsidRPr="0041202F">
        <w:rPr>
          <w:rFonts w:ascii="Times New Roman" w:hAnsi="Times New Roman" w:cs="Times New Roman"/>
          <w:sz w:val="24"/>
          <w:szCs w:val="24"/>
        </w:rPr>
        <w:t>s</w:t>
      </w:r>
      <w:r w:rsidR="008A415C" w:rsidRPr="0041202F">
        <w:rPr>
          <w:rFonts w:ascii="Times New Roman" w:hAnsi="Times New Roman" w:cs="Times New Roman"/>
          <w:sz w:val="24"/>
          <w:szCs w:val="24"/>
        </w:rPr>
        <w:t>, which were</w:t>
      </w:r>
      <w:r w:rsidR="00152266" w:rsidRPr="0041202F">
        <w:rPr>
          <w:rFonts w:ascii="Times New Roman" w:hAnsi="Times New Roman" w:cs="Times New Roman"/>
          <w:sz w:val="24"/>
          <w:szCs w:val="24"/>
        </w:rPr>
        <w:t xml:space="preserve"> absent from the </w:t>
      </w:r>
      <w:r w:rsidR="00B221A0" w:rsidRPr="0041202F">
        <w:rPr>
          <w:rFonts w:ascii="Times New Roman" w:hAnsi="Times New Roman" w:cs="Times New Roman"/>
          <w:sz w:val="24"/>
          <w:szCs w:val="24"/>
        </w:rPr>
        <w:t xml:space="preserve">substrates used </w:t>
      </w:r>
      <w:r w:rsidR="008A415C" w:rsidRPr="0041202F">
        <w:rPr>
          <w:rFonts w:ascii="Times New Roman" w:hAnsi="Times New Roman" w:cs="Times New Roman"/>
          <w:sz w:val="24"/>
          <w:szCs w:val="24"/>
        </w:rPr>
        <w:t>in this work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EC0DE6" w:rsidRPr="0041202F">
        <w:rPr>
          <w:rFonts w:ascii="Times New Roman" w:hAnsi="Times New Roman" w:cs="Times New Roman"/>
          <w:sz w:val="24"/>
          <w:szCs w:val="24"/>
        </w:rPr>
        <w:t xml:space="preserve">Furthermore, </w:t>
      </w:r>
      <w:r w:rsidR="00B221A0" w:rsidRPr="0041202F">
        <w:rPr>
          <w:rFonts w:ascii="Times New Roman" w:hAnsi="Times New Roman" w:cs="Times New Roman"/>
          <w:sz w:val="24"/>
          <w:szCs w:val="24"/>
        </w:rPr>
        <w:t xml:space="preserve">telomeres are several </w:t>
      </w:r>
      <w:proofErr w:type="spellStart"/>
      <w:r w:rsidR="00C102C2" w:rsidRPr="0041202F">
        <w:rPr>
          <w:rFonts w:ascii="Times New Roman" w:hAnsi="Times New Roman" w:cs="Times New Roman"/>
          <w:sz w:val="24"/>
          <w:szCs w:val="24"/>
        </w:rPr>
        <w:t>kbp</w:t>
      </w:r>
      <w:proofErr w:type="spellEnd"/>
      <w:r w:rsidR="00C275AC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F166E0" w:rsidRPr="0041202F">
        <w:rPr>
          <w:rFonts w:ascii="Times New Roman" w:hAnsi="Times New Roman" w:cs="Times New Roman"/>
          <w:sz w:val="24"/>
          <w:szCs w:val="24"/>
        </w:rPr>
        <w:t>in length, whereas our</w:t>
      </w:r>
      <w:r w:rsidR="00F26289" w:rsidRPr="0041202F">
        <w:rPr>
          <w:rFonts w:ascii="Times New Roman" w:hAnsi="Times New Roman" w:cs="Times New Roman"/>
          <w:sz w:val="24"/>
          <w:szCs w:val="24"/>
        </w:rPr>
        <w:t xml:space="preserve"> telomeric</w:t>
      </w:r>
      <w:r w:rsidR="00B221A0" w:rsidRPr="0041202F">
        <w:rPr>
          <w:rFonts w:ascii="Times New Roman" w:hAnsi="Times New Roman" w:cs="Times New Roman"/>
          <w:sz w:val="24"/>
          <w:szCs w:val="24"/>
        </w:rPr>
        <w:t xml:space="preserve"> t</w:t>
      </w:r>
      <w:r w:rsidR="00F26289" w:rsidRPr="0041202F">
        <w:rPr>
          <w:rFonts w:ascii="Times New Roman" w:hAnsi="Times New Roman" w:cs="Times New Roman"/>
          <w:sz w:val="24"/>
          <w:szCs w:val="24"/>
        </w:rPr>
        <w:t>emplate possessed</w:t>
      </w:r>
      <w:r w:rsidR="00B221A0" w:rsidRPr="0041202F">
        <w:rPr>
          <w:rFonts w:ascii="Times New Roman" w:hAnsi="Times New Roman" w:cs="Times New Roman"/>
          <w:sz w:val="24"/>
          <w:szCs w:val="24"/>
        </w:rPr>
        <w:t xml:space="preserve"> only a 103 bp </w:t>
      </w:r>
      <w:r w:rsidR="00B221A0" w:rsidRPr="0041202F">
        <w:rPr>
          <w:rFonts w:ascii="Times New Roman" w:hAnsi="Times New Roman" w:cs="Times New Roman"/>
          <w:sz w:val="24"/>
          <w:szCs w:val="24"/>
        </w:rPr>
        <w:lastRenderedPageBreak/>
        <w:t>telomer</w:t>
      </w:r>
      <w:r w:rsidR="008A415C" w:rsidRPr="0041202F">
        <w:rPr>
          <w:rFonts w:ascii="Times New Roman" w:hAnsi="Times New Roman" w:cs="Times New Roman"/>
          <w:sz w:val="24"/>
          <w:szCs w:val="24"/>
        </w:rPr>
        <w:t>ic</w:t>
      </w:r>
      <w:r w:rsidR="00B221A0" w:rsidRPr="0041202F">
        <w:rPr>
          <w:rFonts w:ascii="Times New Roman" w:hAnsi="Times New Roman" w:cs="Times New Roman"/>
          <w:sz w:val="24"/>
          <w:szCs w:val="24"/>
        </w:rPr>
        <w:t xml:space="preserve"> tract</w:t>
      </w:r>
      <w:r w:rsidR="00827050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27050" w:rsidRPr="00C5737D">
        <w:rPr>
          <w:rFonts w:ascii="Times New Roman" w:hAnsi="Times New Roman" w:cs="Times New Roman"/>
          <w:color w:val="FF0000"/>
          <w:sz w:val="24"/>
          <w:szCs w:val="24"/>
        </w:rPr>
        <w:t>to permit comparison of telomeric and non-telomeric D-loop formation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B221A0" w:rsidRPr="0041202F">
        <w:rPr>
          <w:rFonts w:ascii="Times New Roman" w:hAnsi="Times New Roman" w:cs="Times New Roman"/>
          <w:sz w:val="24"/>
          <w:szCs w:val="24"/>
        </w:rPr>
        <w:t xml:space="preserve">Finally, while the topology of telomeric DNA </w:t>
      </w:r>
      <w:r w:rsidR="00B221A0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B221A0" w:rsidRPr="0041202F">
        <w:rPr>
          <w:rFonts w:ascii="Times New Roman" w:hAnsi="Times New Roman" w:cs="Times New Roman"/>
          <w:sz w:val="24"/>
          <w:szCs w:val="24"/>
        </w:rPr>
        <w:t xml:space="preserve"> is unknown, the templates used in our assay were </w:t>
      </w:r>
      <w:r w:rsidR="008A415C" w:rsidRPr="0041202F">
        <w:rPr>
          <w:rFonts w:ascii="Times New Roman" w:hAnsi="Times New Roman" w:cs="Times New Roman"/>
          <w:sz w:val="24"/>
          <w:szCs w:val="24"/>
        </w:rPr>
        <w:t xml:space="preserve">negatively </w:t>
      </w:r>
      <w:r w:rsidR="00B221A0" w:rsidRPr="0041202F">
        <w:rPr>
          <w:rFonts w:ascii="Times New Roman" w:hAnsi="Times New Roman" w:cs="Times New Roman"/>
          <w:sz w:val="24"/>
          <w:szCs w:val="24"/>
        </w:rPr>
        <w:t>supercoiled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r w:rsidR="000A1DC6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0A1DC6" w:rsidRPr="0041202F">
        <w:rPr>
          <w:rFonts w:ascii="Times New Roman" w:hAnsi="Times New Roman" w:cs="Times New Roman"/>
          <w:sz w:val="24"/>
          <w:szCs w:val="24"/>
        </w:rPr>
        <w:tab/>
      </w:r>
    </w:p>
    <w:p w14:paraId="45600E8F" w14:textId="44665D34" w:rsidR="000E259B" w:rsidRPr="00C5737D" w:rsidRDefault="0004635F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 xml:space="preserve">While we observed that TRF2 inhibits Rad51, it has previously been </w:t>
      </w:r>
      <w:r w:rsidR="00CA7F7A" w:rsidRPr="0041202F">
        <w:rPr>
          <w:rFonts w:ascii="Times New Roman" w:hAnsi="Times New Roman" w:cs="Times New Roman"/>
          <w:sz w:val="24"/>
          <w:szCs w:val="24"/>
        </w:rPr>
        <w:t xml:space="preserve">reported that </w:t>
      </w:r>
      <w:r w:rsidR="00C16549" w:rsidRPr="0041202F">
        <w:rPr>
          <w:rFonts w:ascii="Times New Roman" w:hAnsi="Times New Roman" w:cs="Times New Roman"/>
          <w:sz w:val="24"/>
          <w:szCs w:val="24"/>
        </w:rPr>
        <w:t>TRF2 and Rad51 cooperate functionally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7D4F9F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A24" w:rsidRPr="0041202F">
        <w:rPr>
          <w:rFonts w:ascii="Times New Roman" w:hAnsi="Times New Roman" w:cs="Times New Roman"/>
          <w:sz w:val="24"/>
          <w:szCs w:val="24"/>
        </w:rPr>
        <w:t>I</w:t>
      </w:r>
      <w:r w:rsidR="00CA7F7A" w:rsidRPr="0041202F">
        <w:rPr>
          <w:rFonts w:ascii="Times New Roman" w:hAnsi="Times New Roman" w:cs="Times New Roman"/>
          <w:sz w:val="24"/>
          <w:szCs w:val="24"/>
        </w:rPr>
        <w:t>mmunodepl</w:t>
      </w:r>
      <w:r w:rsidR="009333AD" w:rsidRPr="0041202F">
        <w:rPr>
          <w:rFonts w:ascii="Times New Roman" w:hAnsi="Times New Roman" w:cs="Times New Roman"/>
          <w:sz w:val="24"/>
          <w:szCs w:val="24"/>
        </w:rPr>
        <w:t>etion</w:t>
      </w:r>
      <w:proofErr w:type="spellEnd"/>
      <w:r w:rsidR="009333AD" w:rsidRPr="0041202F">
        <w:rPr>
          <w:rFonts w:ascii="Times New Roman" w:hAnsi="Times New Roman" w:cs="Times New Roman"/>
          <w:sz w:val="24"/>
          <w:szCs w:val="24"/>
        </w:rPr>
        <w:t xml:space="preserve"> of TRF2 or Rad51 from nuclear</w:t>
      </w:r>
      <w:r w:rsidR="00CA7F7A" w:rsidRPr="0041202F">
        <w:rPr>
          <w:rFonts w:ascii="Times New Roman" w:hAnsi="Times New Roman" w:cs="Times New Roman"/>
          <w:sz w:val="24"/>
          <w:szCs w:val="24"/>
        </w:rPr>
        <w:t xml:space="preserve"> extracts ablates the ability of those extracts to promote telomeric D-loop formation</w:t>
      </w:r>
      <w:r w:rsidR="005C7183" w:rsidRPr="0041202F">
        <w:rPr>
          <w:rFonts w:ascii="Times New Roman" w:hAnsi="Times New Roman" w:cs="Times New Roman"/>
          <w:sz w:val="24"/>
          <w:szCs w:val="24"/>
        </w:rPr>
        <w:t>,</w:t>
      </w:r>
      <w:hyperlink w:anchor="_ENREF_10" w:tooltip="Verdun, 2006 #58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&lt;EndNote&gt;&lt;Cite&gt;&lt;Author&gt;Verdun&lt;/Author&gt;&lt;Year&gt;2006&lt;/Year&gt;&lt;RecNum&gt;58&lt;/RecNum&gt;&lt;DisplayText&gt;&lt;style face="italic superscript"&gt;10&lt;/style&gt;&lt;/DisplayText&gt;&lt;record&gt;&lt;rec-number&gt;58&lt;/rec-number&gt;&lt;foreign-keys&gt;&lt;key app="EN" db-id="s5dd99spxpadvbes9da5xv05exfszefdswv9"&gt;58&lt;/key&gt;&lt;/foreign-keys&gt;&lt;ref-type name="Journal Article"&gt;17&lt;/ref-type&gt;&lt;contributors&gt;&lt;authors&gt;&lt;author&gt;Verdun, R. E.&lt;/author&gt;&lt;author&gt;Karlseder, J.&lt;/author&gt;&lt;/authors&gt;&lt;/contributors&gt;&lt;auth-address&gt;The Salk Institute for Biological Studies, 10010 North Torrey Pines Rd., La Jolla, CA 92037, USA.&lt;/auth-address&gt;&lt;titles&gt;&lt;title&gt;The DNA damage machinery and homologous recombination pathway act consecutively to protect human telomeres&lt;/title&gt;&lt;secondary-title&gt;Cell&lt;/secondary-title&gt;&lt;/titles&gt;&lt;periodical&gt;&lt;full-title&gt;Cell&lt;/full-title&gt;&lt;/periodical&gt;&lt;pages&gt;709-20&lt;/pages&gt;&lt;volume&gt;127&lt;/volume&gt;&lt;number&gt;4&lt;/number&gt;&lt;edition&gt;2006/11/18&lt;/edition&gt;&lt;keywords&gt;&lt;keyword&gt;Bromodeoxyuridine&lt;/keyword&gt;&lt;keyword&gt;Cells, Cultured&lt;/keyword&gt;&lt;keyword&gt;DNA/biosynthesis&lt;/keyword&gt;&lt;keyword&gt;DNA Damage&lt;/keyword&gt;&lt;keyword&gt;DNA Repair&lt;/keyword&gt;&lt;keyword&gt;DNA Replication&lt;/keyword&gt;&lt;keyword&gt;Fibroblasts/cytology/metabolism&lt;/keyword&gt;&lt;keyword&gt;HeLa Cells&lt;/keyword&gt;&lt;keyword&gt;Humans&lt;/keyword&gt;&lt;keyword&gt;Models, Biological&lt;/keyword&gt;&lt;keyword&gt;Nucleic Acid Conformation&lt;/keyword&gt;&lt;keyword&gt;Protein Transport&lt;/keyword&gt;&lt;keyword&gt;Recombination, Genetic&lt;/keyword&gt;&lt;keyword&gt;Telomerase/metabolism&lt;/keyword&gt;&lt;keyword&gt;Telomere/chemistry/ metabolism&lt;/keyword&gt;&lt;/keywords&gt;&lt;dates&gt;&lt;year&gt;2006&lt;/year&gt;&lt;pub-dates&gt;&lt;date&gt;Nov 17&lt;/date&gt;&lt;/pub-dates&gt;&lt;/dates&gt;&lt;isbn&gt;0092-8674 (Print)&amp;#xD;0092-8674 (Linking)&lt;/isbn&gt;&lt;accession-num&gt;17110331&lt;/accession-num&gt;&lt;urls&gt;&lt;/urls&gt;&lt;electronic-resource-num&gt;10.1016/j.cell.2006.09.034&lt;/electronic-resource-num&gt;&lt;remote-database-provider&gt;NLM&lt;/remote-database-provider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10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5C7183" w:rsidRPr="0041202F">
        <w:rPr>
          <w:rFonts w:ascii="Times New Roman" w:hAnsi="Times New Roman" w:cs="Times New Roman"/>
          <w:sz w:val="24"/>
          <w:szCs w:val="24"/>
        </w:rPr>
        <w:t xml:space="preserve"> and s</w:t>
      </w:r>
      <w:r w:rsidR="00CA7F7A" w:rsidRPr="0041202F">
        <w:rPr>
          <w:rFonts w:ascii="Times New Roman" w:hAnsi="Times New Roman" w:cs="Times New Roman"/>
          <w:sz w:val="24"/>
          <w:szCs w:val="24"/>
        </w:rPr>
        <w:t>upplementation of</w:t>
      </w:r>
      <w:r w:rsidR="005A5A2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C7183" w:rsidRPr="0041202F">
        <w:rPr>
          <w:rFonts w:ascii="Times New Roman" w:hAnsi="Times New Roman" w:cs="Times New Roman"/>
          <w:sz w:val="24"/>
          <w:szCs w:val="24"/>
        </w:rPr>
        <w:t>the</w:t>
      </w:r>
      <w:r w:rsidR="00CA7F7A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F7A" w:rsidRPr="0041202F">
        <w:rPr>
          <w:rFonts w:ascii="Times New Roman" w:hAnsi="Times New Roman" w:cs="Times New Roman"/>
          <w:sz w:val="24"/>
          <w:szCs w:val="24"/>
        </w:rPr>
        <w:t>immunodepleted</w:t>
      </w:r>
      <w:proofErr w:type="spellEnd"/>
      <w:r w:rsidR="00CA7F7A" w:rsidRPr="0041202F">
        <w:rPr>
          <w:rFonts w:ascii="Times New Roman" w:hAnsi="Times New Roman" w:cs="Times New Roman"/>
          <w:sz w:val="24"/>
          <w:szCs w:val="24"/>
        </w:rPr>
        <w:t xml:space="preserve"> extracts with Rad51 or TRF2 restore</w:t>
      </w:r>
      <w:r w:rsidR="00C16549" w:rsidRPr="0041202F">
        <w:rPr>
          <w:rFonts w:ascii="Times New Roman" w:hAnsi="Times New Roman" w:cs="Times New Roman"/>
          <w:sz w:val="24"/>
          <w:szCs w:val="24"/>
        </w:rPr>
        <w:t>s</w:t>
      </w:r>
      <w:r w:rsidR="005A5A24" w:rsidRPr="0041202F">
        <w:rPr>
          <w:rFonts w:ascii="Times New Roman" w:hAnsi="Times New Roman" w:cs="Times New Roman"/>
          <w:sz w:val="24"/>
          <w:szCs w:val="24"/>
        </w:rPr>
        <w:t xml:space="preserve"> telomeric</w:t>
      </w:r>
      <w:r w:rsidR="00CA7F7A" w:rsidRPr="0041202F">
        <w:rPr>
          <w:rFonts w:ascii="Times New Roman" w:hAnsi="Times New Roman" w:cs="Times New Roman"/>
          <w:sz w:val="24"/>
          <w:szCs w:val="24"/>
        </w:rPr>
        <w:t xml:space="preserve"> D-loop formation</w:t>
      </w:r>
      <w:r w:rsidR="000242CB" w:rsidRPr="0041202F">
        <w:rPr>
          <w:rFonts w:ascii="Times New Roman" w:hAnsi="Times New Roman" w:cs="Times New Roman"/>
          <w:sz w:val="24"/>
          <w:szCs w:val="24"/>
        </w:rPr>
        <w:t>.</w:t>
      </w:r>
      <w:r w:rsidR="000242CB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PEVuZE5vdGU+PENpdGU+PEF1dGhvcj5WZXJkdW48L0F1dGhvcj48WWVhcj4yMDA2PC9ZZWFyPjxS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=
</w:fldData>
        </w:fldChar>
      </w:r>
      <w:r w:rsidR="00DC4A46" w:rsidRPr="0041202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C4A46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PEVuZE5vdGU+PENpdGU+PEF1dGhvcj5WZXJkdW48L0F1dGhvcj48WWVhcj4yMDA2PC9ZZWFyPjxS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=
</w:fldData>
        </w:fldChar>
      </w:r>
      <w:r w:rsidR="00DC4A46" w:rsidRPr="0041202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C4A46" w:rsidRPr="0041202F">
        <w:rPr>
          <w:rFonts w:ascii="Times New Roman" w:hAnsi="Times New Roman" w:cs="Times New Roman"/>
          <w:sz w:val="24"/>
          <w:szCs w:val="24"/>
        </w:rPr>
      </w:r>
      <w:r w:rsidR="00DC4A46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0242CB" w:rsidRPr="0041202F">
        <w:rPr>
          <w:rFonts w:ascii="Times New Roman" w:hAnsi="Times New Roman" w:cs="Times New Roman"/>
          <w:sz w:val="24"/>
          <w:szCs w:val="24"/>
        </w:rPr>
      </w:r>
      <w:r w:rsidR="000242CB" w:rsidRPr="0041202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0" w:tooltip="Verdun, 2006 #58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10</w:t>
        </w:r>
      </w:hyperlink>
      <w:r w:rsidR="00DC4A46" w:rsidRPr="0041202F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7" w:tooltip="Verdun, 2005 #59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27</w:t>
        </w:r>
      </w:hyperlink>
      <w:r w:rsidR="000242CB" w:rsidRPr="0041202F">
        <w:rPr>
          <w:rFonts w:ascii="Times New Roman" w:hAnsi="Times New Roman" w:cs="Times New Roman"/>
          <w:sz w:val="24"/>
          <w:szCs w:val="24"/>
        </w:rPr>
        <w:fldChar w:fldCharType="end"/>
      </w:r>
      <w:hyperlink w:anchor="_ENREF_25" w:tooltip="Verdun, 2005 #59" w:history="1"/>
      <w:r w:rsidR="009333AD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A285F" w:rsidRPr="00C5737D">
        <w:rPr>
          <w:rFonts w:ascii="Times New Roman" w:hAnsi="Times New Roman" w:cs="Times New Roman"/>
          <w:color w:val="FF0000"/>
          <w:sz w:val="24"/>
          <w:szCs w:val="24"/>
        </w:rPr>
        <w:t>However, these</w:t>
      </w:r>
      <w:r w:rsidR="009333A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nuclear extract</w:t>
      </w:r>
      <w:r w:rsidR="005A285F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data appear at odds with recent findings that expression of TRF2 inhibits</w:t>
      </w:r>
      <w:r w:rsidR="00842E0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A285F" w:rsidRPr="00C5737D">
        <w:rPr>
          <w:rFonts w:ascii="Times New Roman" w:hAnsi="Times New Roman" w:cs="Times New Roman"/>
          <w:color w:val="FF0000"/>
          <w:sz w:val="24"/>
          <w:szCs w:val="24"/>
        </w:rPr>
        <w:t>HR-mediated telomeric plasmid integration</w:t>
      </w:r>
      <w:r w:rsidR="00245577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and excision</w:t>
      </w:r>
      <w:r w:rsidR="005A285F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in yeast strains with humanized telomeres</w:t>
      </w:r>
      <w:r w:rsidR="00245577" w:rsidRPr="00C5737D">
        <w:rPr>
          <w:rFonts w:ascii="Times New Roman" w:hAnsi="Times New Roman" w:cs="Times New Roman"/>
          <w:color w:val="FF0000"/>
          <w:sz w:val="24"/>
          <w:szCs w:val="24"/>
        </w:rPr>
        <w:t>.</w:t>
      </w:r>
      <w:hyperlink w:anchor="_ENREF_28" w:tooltip="Saint-Leger, 2014 #974" w:history="1"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PEVuZE5vdGU+PENpdGU+PEF1dGhvcj5TYWludC1MZWdlcjwvQXV0aG9yPjxZZWFyPjIwMTQ8L1ll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</w:fldData>
          </w:fldCha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 </w:instrTex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PEVuZE5vdGU+PENpdGU+PEF1dGhvcj5TYWludC1MZWdlcjwvQXV0aG9yPjxZZWFyPjIwMTQ8L1ll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</w:fldData>
          </w:fldCha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EN.CITE.DATA </w:instrTex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separate"/>
        </w:r>
        <w:r w:rsidR="0055067A" w:rsidRPr="00C5737D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28</w: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</w:hyperlink>
      <w:r w:rsidR="00842E0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These discrepancies may </w:t>
      </w:r>
      <w:r w:rsidR="005C7183" w:rsidRPr="00C5737D">
        <w:rPr>
          <w:rFonts w:ascii="Times New Roman" w:hAnsi="Times New Roman" w:cs="Times New Roman"/>
          <w:color w:val="FF0000"/>
          <w:sz w:val="24"/>
          <w:szCs w:val="24"/>
        </w:rPr>
        <w:t>reflect the presence of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different factors in mammalian </w:t>
      </w:r>
      <w:r w:rsidR="002B1BB1" w:rsidRPr="00C5737D">
        <w:rPr>
          <w:rFonts w:ascii="Times New Roman" w:hAnsi="Times New Roman" w:cs="Times New Roman"/>
          <w:color w:val="FF0000"/>
          <w:sz w:val="24"/>
          <w:szCs w:val="24"/>
        </w:rPr>
        <w:t>and yeast nuclei</w:t>
      </w:r>
      <w:r w:rsidR="005E04F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, which </w:t>
      </w:r>
      <w:r w:rsidR="00F26289" w:rsidRPr="00C5737D">
        <w:rPr>
          <w:rFonts w:ascii="Times New Roman" w:hAnsi="Times New Roman" w:cs="Times New Roman"/>
          <w:color w:val="FF0000"/>
          <w:sz w:val="24"/>
          <w:szCs w:val="24"/>
        </w:rPr>
        <w:t>we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re absent from our </w:t>
      </w:r>
      <w:r w:rsidR="000F72A5" w:rsidRPr="00C5737D">
        <w:rPr>
          <w:rFonts w:ascii="Times New Roman" w:hAnsi="Times New Roman" w:cs="Times New Roman"/>
          <w:i/>
          <w:color w:val="FF0000"/>
          <w:sz w:val="24"/>
          <w:szCs w:val="24"/>
        </w:rPr>
        <w:t>in vitro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assay</w:t>
      </w:r>
      <w:r w:rsidR="008238D4" w:rsidRPr="00C5737D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5E04F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61CF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04F3" w:rsidRPr="00C5737D">
        <w:rPr>
          <w:rFonts w:ascii="Times New Roman" w:hAnsi="Times New Roman" w:cs="Times New Roman"/>
          <w:color w:val="FF0000"/>
          <w:sz w:val="24"/>
          <w:szCs w:val="24"/>
        </w:rPr>
        <w:t>Moreover,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discrepancies</w:t>
      </w:r>
      <w:r w:rsidR="005E04F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between the D-loop assays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may stem from</w:t>
      </w:r>
      <w:r w:rsidR="00531F3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differences </w:t>
      </w:r>
      <w:r w:rsidR="00531F3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in 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>incubation times, order of addition,</w:t>
      </w:r>
      <w:r w:rsidR="00531F3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and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template</w:t>
      </w:r>
      <w:r w:rsidR="005E04F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and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substrate</w:t>
      </w:r>
      <w:r w:rsidR="00531F3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structure,</w:t>
      </w:r>
      <w:r w:rsidR="000F72A5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concentrations and stoichiometry.</w:t>
      </w:r>
      <w:r w:rsidR="006428B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65E4199" w14:textId="77777777" w:rsidR="0055067A" w:rsidRDefault="00C16549" w:rsidP="0055067A">
      <w:pPr>
        <w:spacing w:line="480" w:lineRule="auto"/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C5737D">
        <w:rPr>
          <w:rFonts w:ascii="Times New Roman" w:hAnsi="Times New Roman" w:cs="Times New Roman"/>
          <w:color w:val="FF0000"/>
          <w:sz w:val="24"/>
          <w:szCs w:val="24"/>
        </w:rPr>
        <w:t>T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>hat TRF2 and TRF2∆B but not TRF2∆M inhibit Rad51-mediated telomeric D-loop formation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may seem to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suggest</w:t>
      </w:r>
      <w:r w:rsidR="005C718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that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this in</w:t>
      </w:r>
      <w:r w:rsidR="000E259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hibition is due to </w:t>
      </w:r>
      <w:proofErr w:type="spellStart"/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>Myb</w:t>
      </w:r>
      <w:proofErr w:type="spellEnd"/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>-domain directed telomeric dsDNA b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inding.</w:t>
      </w:r>
      <w:r w:rsidR="00161CF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However, 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>TRF1 promotes Rad51-mediated telomeric D-loop formation</w:t>
      </w:r>
      <w:r w:rsidR="00F26289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despite having a homologous </w:t>
      </w:r>
      <w:proofErr w:type="spellStart"/>
      <w:r w:rsidR="00F26289" w:rsidRPr="00C5737D">
        <w:rPr>
          <w:rFonts w:ascii="Times New Roman" w:hAnsi="Times New Roman" w:cs="Times New Roman"/>
          <w:color w:val="FF0000"/>
          <w:sz w:val="24"/>
          <w:szCs w:val="24"/>
        </w:rPr>
        <w:t>Myb</w:t>
      </w:r>
      <w:proofErr w:type="spellEnd"/>
      <w:r w:rsidR="00F26289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domain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161CF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E259B" w:rsidRPr="00C5737D">
        <w:rPr>
          <w:rFonts w:ascii="Times New Roman" w:hAnsi="Times New Roman" w:cs="Times New Roman"/>
          <w:color w:val="FF0000"/>
          <w:sz w:val="24"/>
          <w:szCs w:val="24"/>
        </w:rPr>
        <w:t>T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hese data suggest that </w:t>
      </w:r>
      <w:proofErr w:type="spellStart"/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>Myb</w:t>
      </w:r>
      <w:proofErr w:type="spellEnd"/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do</w:t>
      </w:r>
      <w:r w:rsidR="000E259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main binding is necessary but not 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>sufficient for inhibition of Rad51-mediated D-loop formation.</w:t>
      </w:r>
      <w:r w:rsidR="000E259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26289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E259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proofErr w:type="spellStart"/>
      <w:r w:rsidR="000E259B" w:rsidRPr="00C5737D">
        <w:rPr>
          <w:rFonts w:ascii="Times New Roman" w:hAnsi="Times New Roman" w:cs="Times New Roman"/>
          <w:color w:val="FF0000"/>
          <w:sz w:val="24"/>
          <w:szCs w:val="24"/>
        </w:rPr>
        <w:t>Myb</w:t>
      </w:r>
      <w:proofErr w:type="spellEnd"/>
      <w:r w:rsidR="000E259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domain may be 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required 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to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recruit additional</w:t>
      </w:r>
      <w:r w:rsidR="00F26289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54370" w:rsidRPr="00C5737D">
        <w:rPr>
          <w:rFonts w:ascii="Times New Roman" w:hAnsi="Times New Roman" w:cs="Times New Roman"/>
          <w:color w:val="FF0000"/>
          <w:sz w:val="24"/>
          <w:szCs w:val="24"/>
        </w:rPr>
        <w:t>domains that inhibit R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>ad51</w:t>
      </w:r>
      <w:r w:rsidR="00F26289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via other processes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AD3802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5067A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55067A" w:rsidRPr="00AD3802">
        <w:rPr>
          <w:rFonts w:ascii="Times New Roman" w:hAnsi="Times New Roman" w:cs="Times New Roman"/>
          <w:color w:val="FF0000"/>
          <w:sz w:val="24"/>
          <w:szCs w:val="24"/>
        </w:rPr>
        <w:t xml:space="preserve">ifferential </w:t>
      </w:r>
      <w:r w:rsidR="0055067A">
        <w:rPr>
          <w:rFonts w:ascii="Times New Roman" w:hAnsi="Times New Roman" w:cs="Times New Roman"/>
          <w:color w:val="FF0000"/>
          <w:sz w:val="24"/>
          <w:szCs w:val="24"/>
        </w:rPr>
        <w:t>modulation of</w:t>
      </w:r>
      <w:r w:rsidR="0055067A" w:rsidRPr="00AD3802">
        <w:rPr>
          <w:rFonts w:ascii="Times New Roman" w:hAnsi="Times New Roman" w:cs="Times New Roman"/>
          <w:color w:val="FF0000"/>
          <w:sz w:val="24"/>
          <w:szCs w:val="24"/>
        </w:rPr>
        <w:t xml:space="preserve"> Rad51-mediated D-loop formation</w:t>
      </w:r>
      <w:r w:rsidR="0055067A">
        <w:rPr>
          <w:rFonts w:ascii="Times New Roman" w:hAnsi="Times New Roman" w:cs="Times New Roman"/>
          <w:color w:val="FF0000"/>
          <w:sz w:val="24"/>
          <w:szCs w:val="24"/>
        </w:rPr>
        <w:t xml:space="preserve"> by TRF1 and TRF2</w:t>
      </w:r>
      <w:r w:rsidR="0055067A" w:rsidRPr="00AD3802">
        <w:rPr>
          <w:rFonts w:ascii="Times New Roman" w:hAnsi="Times New Roman" w:cs="Times New Roman"/>
          <w:color w:val="FF0000"/>
          <w:sz w:val="24"/>
          <w:szCs w:val="24"/>
        </w:rPr>
        <w:t xml:space="preserve"> may stem from differences in their </w:t>
      </w:r>
      <w:proofErr w:type="spellStart"/>
      <w:r w:rsidR="0055067A">
        <w:rPr>
          <w:rFonts w:ascii="Times New Roman" w:hAnsi="Times New Roman" w:cs="Times New Roman"/>
          <w:color w:val="FF0000"/>
          <w:sz w:val="24"/>
          <w:szCs w:val="24"/>
        </w:rPr>
        <w:t>oligomerization</w:t>
      </w:r>
      <w:proofErr w:type="spellEnd"/>
      <w:r w:rsidR="0055067A">
        <w:rPr>
          <w:rFonts w:ascii="Times New Roman" w:hAnsi="Times New Roman" w:cs="Times New Roman"/>
          <w:color w:val="FF0000"/>
          <w:sz w:val="24"/>
          <w:szCs w:val="24"/>
        </w:rPr>
        <w:t xml:space="preserve"> or</w:t>
      </w:r>
      <w:r w:rsidR="0055067A" w:rsidRPr="00AD3802">
        <w:rPr>
          <w:rFonts w:ascii="Times New Roman" w:hAnsi="Times New Roman" w:cs="Times New Roman"/>
          <w:color w:val="FF0000"/>
          <w:sz w:val="24"/>
          <w:szCs w:val="24"/>
        </w:rPr>
        <w:t xml:space="preserve"> their ability to promote supercoiling within telomeric d</w:t>
      </w:r>
      <w:r w:rsidR="0055067A">
        <w:rPr>
          <w:rFonts w:ascii="Times New Roman" w:hAnsi="Times New Roman" w:cs="Times New Roman"/>
          <w:color w:val="FF0000"/>
          <w:sz w:val="24"/>
          <w:szCs w:val="24"/>
        </w:rPr>
        <w:t>sDNA. Unfortunately, mechanisms of</w:t>
      </w:r>
      <w:r w:rsidR="0055067A" w:rsidRPr="00AD3802">
        <w:rPr>
          <w:rFonts w:ascii="Times New Roman" w:hAnsi="Times New Roman" w:cs="Times New Roman"/>
          <w:color w:val="FF0000"/>
          <w:sz w:val="24"/>
          <w:szCs w:val="24"/>
        </w:rPr>
        <w:t xml:space="preserve"> TRF1 and TRF2 </w:t>
      </w:r>
      <w:proofErr w:type="spellStart"/>
      <w:r w:rsidR="0055067A" w:rsidRPr="00AD3802">
        <w:rPr>
          <w:rFonts w:ascii="Times New Roman" w:hAnsi="Times New Roman" w:cs="Times New Roman"/>
          <w:color w:val="FF0000"/>
          <w:sz w:val="24"/>
          <w:szCs w:val="24"/>
        </w:rPr>
        <w:t>oligomerization</w:t>
      </w:r>
      <w:proofErr w:type="spellEnd"/>
      <w:r w:rsidR="0055067A" w:rsidRPr="00AD3802">
        <w:rPr>
          <w:rFonts w:ascii="Times New Roman" w:hAnsi="Times New Roman" w:cs="Times New Roman"/>
          <w:color w:val="FF0000"/>
          <w:sz w:val="24"/>
          <w:szCs w:val="24"/>
        </w:rPr>
        <w:t xml:space="preserve"> and supercoiling induction are</w:t>
      </w:r>
      <w:r w:rsidR="0055067A">
        <w:rPr>
          <w:rFonts w:ascii="Times New Roman" w:hAnsi="Times New Roman" w:cs="Times New Roman"/>
          <w:color w:val="FF0000"/>
          <w:sz w:val="24"/>
          <w:szCs w:val="24"/>
        </w:rPr>
        <w:t xml:space="preserve"> not fully understood</w:t>
      </w:r>
      <w:r w:rsidR="0055067A" w:rsidRPr="00AD3802">
        <w:rPr>
          <w:rFonts w:ascii="Times New Roman" w:hAnsi="Times New Roman" w:cs="Times New Roman"/>
          <w:color w:val="FF0000"/>
          <w:sz w:val="24"/>
          <w:szCs w:val="24"/>
        </w:rPr>
        <w:t xml:space="preserve"> and are mediated by over</w:t>
      </w:r>
      <w:r w:rsidR="0055067A">
        <w:rPr>
          <w:rFonts w:ascii="Times New Roman" w:hAnsi="Times New Roman" w:cs="Times New Roman"/>
          <w:color w:val="FF0000"/>
          <w:sz w:val="24"/>
          <w:szCs w:val="24"/>
        </w:rPr>
        <w:t>lapping sets of protein domains.</w:t>
      </w:r>
    </w:p>
    <w:p w14:paraId="4D36483E" w14:textId="1B0D8350" w:rsidR="00AD3802" w:rsidRPr="00C5737D" w:rsidRDefault="00552319" w:rsidP="0055067A">
      <w:pPr>
        <w:spacing w:line="480" w:lineRule="auto"/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C5737D">
        <w:rPr>
          <w:rFonts w:ascii="Times New Roman" w:hAnsi="Times New Roman" w:cs="Times New Roman"/>
          <w:color w:val="FF0000"/>
          <w:sz w:val="24"/>
          <w:szCs w:val="24"/>
        </w:rPr>
        <w:lastRenderedPageBreak/>
        <w:t>TRF2</w:t>
      </w:r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promotes</w:t>
      </w:r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positive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supercoiling within telomeric dsDNA upon binding</w:t>
      </w:r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whereas TRF1 does not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.</w:t>
      </w:r>
      <w:hyperlink w:anchor="_ENREF_12" w:tooltip="Amiard, 2007 #87" w:history="1"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/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 &lt;EndNote&gt;&lt;Cite&gt;&lt;Author&gt;Amiard&lt;/Author&gt;&lt;Year&gt;2007&lt;/Year&gt;&lt;RecNum&gt;87&lt;/RecNum&gt;&lt;DisplayText&gt;&lt;style face="italic superscript"&gt;12&lt;/style&gt;&lt;/DisplayText&gt;&lt;record&gt;&lt;rec-number&gt;87&lt;/rec-number&gt;&lt;foreign-keys&gt;&lt;key app="EN" db-id="s5dd99spxpadvbes9da5xv05exfszefdswv9"&gt;87&lt;/key&gt;&lt;/foreign-keys&gt;&lt;ref-type name="Journal Article"&gt;17&lt;/ref-type&gt;&lt;contributors&gt;&lt;authors&gt;&lt;author&gt;Amiard, S.&lt;/author&gt;&lt;author&gt;Doudeau, M.&lt;/author&gt;&lt;author&gt;Pinte, S.&lt;/author&gt;&lt;author&gt;Poulet, A.&lt;/author&gt;&lt;author&gt;Lenain, C.&lt;/author&gt;&lt;author&gt;Faivre-Moskalenko, C.&lt;/author&gt;&lt;author&gt;Angelov, D.&lt;/author&gt;&lt;author&gt;Hug, N.&lt;/author&gt;&lt;author&gt;Vindigni, A.&lt;/author&gt;&lt;author&gt;Bouvet, P.&lt;/author&gt;&lt;author&gt;Paoletti, J.&lt;/author&gt;&lt;author&gt;Gilson, E.&lt;/author&gt;&lt;author&gt;Giraud-Panis, M. J.&lt;/author&gt;&lt;/authors&gt;&lt;/contributors&gt;&lt;auth-address&gt;Laboratoire de Biologie Moleculaire de la Cellule de l&amp;apos;Ecole Normale Superieure de Lyon, CNRS UMR 5161, IFR128, 46 Allee d&amp;apos;Italie, 69364 Lyon Cedex 07, France.&lt;/auth-address&gt;&lt;titles&gt;&lt;title&gt;A topological mechanism for TRF2-enhanced strand invasion&lt;/title&gt;&lt;secondary-title&gt;Nat Struct Mol Biol&lt;/secondary-title&gt;&lt;/titles&gt;&lt;periodical&gt;&lt;full-title&gt;Nat Struct Mol Biol&lt;/full-title&gt;&lt;/periodical&gt;&lt;pages&gt;147-54&lt;/pages&gt;&lt;volume&gt;14&lt;/volume&gt;&lt;number&gt;2&lt;/number&gt;&lt;edition&gt;2007/01/16&lt;/edition&gt;&lt;keywords&gt;&lt;keyword&gt;DNA/*chemistry&lt;/keyword&gt;&lt;keyword&gt;DNA, Superhelical/chemistry&lt;/keyword&gt;&lt;keyword&gt;Humans&lt;/keyword&gt;&lt;keyword&gt;Microscopy, Atomic Force&lt;/keyword&gt;&lt;keyword&gt;Nucleic Acid Conformation&lt;/keyword&gt;&lt;keyword&gt;Telomere/*chemistry&lt;/keyword&gt;&lt;keyword&gt;Telomeric Repeat Binding Protein 1/chemistry&lt;/keyword&gt;&lt;keyword&gt;Telomeric Repeat Binding Protein 2/*chemistry&lt;/keyword&gt;&lt;/keywords&gt;&lt;dates&gt;&lt;year&gt;2007&lt;/year&gt;&lt;pub-dates&gt;&lt;date&gt;Feb&lt;/date&gt;&lt;/pub-dates&gt;&lt;/dates&gt;&lt;isbn&gt;1545-9993 (Print)&amp;#xD;1545-9985 (Linking)&lt;/isbn&gt;&lt;accession-num&gt;17220898&lt;/accession-num&gt;&lt;urls&gt;&lt;related-urls&gt;&lt;url&gt;http://www.ncbi.nlm.nih.gov/pubmed/17220898&lt;/url&gt;&lt;/related-urls&gt;&lt;/urls&gt;&lt;electronic-resource-num&gt;nsmb1192 [pii]&amp;#xD;10.1038/nsmb1192&lt;/electronic-resource-num&gt;&lt;language&gt;eng&lt;/language&gt;&lt;/record&gt;&lt;/Cite&gt;&lt;/EndNote&gt;</w:instrTex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separate"/>
        </w:r>
        <w:r w:rsidR="0055067A" w:rsidRPr="00C5737D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12</w: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</w:hyperlink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This is of note, as Rad51-mediated D-loop formation is most efficient when acting </w:t>
      </w:r>
      <w:proofErr w:type="gramStart"/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on a negatively </w:t>
      </w:r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upercoiled template</w:t>
      </w:r>
      <w:r w:rsidR="008238D4" w:rsidRPr="00C5737D">
        <w:rPr>
          <w:rFonts w:ascii="Times New Roman" w:hAnsi="Times New Roman" w:cs="Times New Roman"/>
          <w:color w:val="FF0000"/>
          <w:sz w:val="24"/>
          <w:szCs w:val="24"/>
        </w:rPr>
        <w:t>s</w:t>
      </w:r>
      <w:proofErr w:type="gramEnd"/>
      <w:r w:rsidRPr="00C5737D">
        <w:rPr>
          <w:rFonts w:ascii="Times New Roman" w:hAnsi="Times New Roman" w:cs="Times New Roman"/>
          <w:color w:val="FF0000"/>
          <w:sz w:val="24"/>
          <w:szCs w:val="24"/>
        </w:rPr>
        <w:t>.</w:t>
      </w:r>
      <w:hyperlink w:anchor="_ENREF_13" w:tooltip="Sigurdsson, 2002 #72" w:history="1"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 </w:instrTex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EN.CITE.DATA </w:instrTex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separate"/>
        </w:r>
        <w:r w:rsidR="0055067A" w:rsidRPr="00C5737D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13</w: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</w:hyperlink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In contrast to</w:t>
      </w:r>
      <w:r w:rsidR="001A7DF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the N-terminal basic domain o</w:t>
      </w:r>
      <w:r w:rsidR="0041202F" w:rsidRPr="00C5737D">
        <w:rPr>
          <w:rFonts w:ascii="Times New Roman" w:hAnsi="Times New Roman" w:cs="Times New Roman"/>
          <w:color w:val="FF0000"/>
          <w:sz w:val="24"/>
          <w:szCs w:val="24"/>
        </w:rPr>
        <w:t>f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TRF2, the 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>N-terminus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of TRF1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is rich in acidic residu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es and appears to inhibit the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ability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of TRF1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to 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induce supercoiling</w:t>
      </w:r>
      <w:r w:rsidR="005C7183" w:rsidRPr="00C5737D">
        <w:rPr>
          <w:rFonts w:ascii="Times New Roman" w:hAnsi="Times New Roman" w:cs="Times New Roman"/>
          <w:color w:val="FF0000"/>
          <w:sz w:val="24"/>
          <w:szCs w:val="24"/>
        </w:rPr>
        <w:t>, as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C7183" w:rsidRPr="00C5737D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eletion of 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the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acidic domain</w:t>
      </w:r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(TRF1∆A) </w:t>
      </w:r>
      <w:r w:rsidR="0041202F" w:rsidRPr="00C5737D">
        <w:rPr>
          <w:rFonts w:ascii="Times New Roman" w:hAnsi="Times New Roman" w:cs="Times New Roman"/>
          <w:color w:val="FF0000"/>
          <w:sz w:val="24"/>
          <w:szCs w:val="24"/>
        </w:rPr>
        <w:t>enhances</w:t>
      </w:r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the ability of TRF1 to promote supercoiling. </w:t>
      </w:r>
      <w:r w:rsidR="00161CF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Likewise, replacement of 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basic domain </w:t>
      </w:r>
      <w:r w:rsidR="0041202F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of TRF2 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with 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the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acidic domain</w:t>
      </w:r>
      <w:r w:rsidR="0041202F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of TRF1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(TRF2hA∆B) reduces 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the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ability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of TRF2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to promote supercoiling.</w:t>
      </w:r>
      <w:hyperlink w:anchor="_ENREF_24" w:tooltip="Poulet, 2012 #81" w:history="1"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PEVuZE5vdGU+PENpdGU+PEF1dGhvcj5Qb3VsZXQ8L0F1dGhvcj48WWVhcj4yMDEyPC9ZZWFyPjxS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</w:fldData>
          </w:fldCha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 </w:instrTex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PEVuZE5vdGU+PENpdGU+PEF1dGhvcj5Qb3VsZXQ8L0F1dGhvcj48WWVhcj4yMDEyPC9ZZWFyPjxS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</w:fldData>
          </w:fldCha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EN.CITE.DATA </w:instrTex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separate"/>
        </w:r>
        <w:r w:rsidR="0055067A" w:rsidRPr="00C5737D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24</w:t>
        </w:r>
        <w:r w:rsidR="0055067A" w:rsidRPr="00C5737D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</w:hyperlink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 The ability of TRF-derived proteins to modulate Rad51-mediated telomeric D-loop formation is negatively correlated with their own ability to</w:t>
      </w:r>
      <w:r w:rsidR="001A7DF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directly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promote telomeric D-loop formation (</w:t>
      </w:r>
      <w:r w:rsidR="0041202F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see </w:t>
      </w:r>
      <w:r w:rsidR="00D31956" w:rsidRPr="00C5737D">
        <w:rPr>
          <w:rFonts w:ascii="Times New Roman" w:hAnsi="Times New Roman" w:cs="Times New Roman"/>
          <w:color w:val="FF0000"/>
          <w:sz w:val="24"/>
          <w:szCs w:val="24"/>
        </w:rPr>
        <w:t>Table 1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).</w:t>
      </w:r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Likewise,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the ability of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TRF-derived</w:t>
      </w:r>
      <w:r w:rsidR="001A7DF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proteins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to</w:t>
      </w:r>
      <w:r w:rsidR="001A7DF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directly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pro</w:t>
      </w:r>
      <w:r w:rsidR="001A7DF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mote telomeric D-loop formation 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correlates with their ability to induce positive supercoiling within telomeric dsDNA.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begin">
          <w:fldData xml:space="preserve">PEVuZE5vdGU+PENpdGU+PEF1dGhvcj5BbWlhcmQ8L0F1dGhvcj48WWVhcj4yMDA3PC9ZZWFyPjxS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=
</w:fldData>
        </w:fldChar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</w:instrTex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begin">
          <w:fldData xml:space="preserve">PEVuZE5vdGU+PENpdGU+PEF1dGhvcj5BbWlhcmQ8L0F1dGhvcj48WWVhcj4yMDA3PC9ZZWFyPjxS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=
</w:fldData>
        </w:fldChar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EN.CITE.DATA </w:instrTex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hyperlink w:anchor="_ENREF_12" w:tooltip="Amiard, 2007 #87" w:history="1">
        <w:r w:rsidR="0055067A" w:rsidRPr="00C5737D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12</w:t>
        </w:r>
      </w:hyperlink>
      <w:r w:rsidRPr="00C5737D">
        <w:rPr>
          <w:rFonts w:ascii="Times New Roman" w:hAnsi="Times New Roman" w:cs="Times New Roman"/>
          <w:i/>
          <w:noProof/>
          <w:color w:val="FF0000"/>
          <w:sz w:val="24"/>
          <w:szCs w:val="24"/>
          <w:vertAlign w:val="superscript"/>
        </w:rPr>
        <w:t xml:space="preserve">, </w:t>
      </w:r>
      <w:hyperlink w:anchor="_ENREF_24" w:tooltip="Poulet, 2012 #81" w:history="1">
        <w:r w:rsidR="0055067A" w:rsidRPr="00C5737D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24</w:t>
        </w:r>
      </w:hyperlink>
      <w:r w:rsidRPr="00C5737D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A7DFB" w:rsidRPr="00C5737D">
        <w:rPr>
          <w:rFonts w:ascii="Times New Roman" w:hAnsi="Times New Roman" w:cs="Times New Roman"/>
          <w:color w:val="FF0000"/>
          <w:sz w:val="24"/>
          <w:szCs w:val="24"/>
        </w:rPr>
        <w:t>This s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upercoiling</w:t>
      </w:r>
      <w:r w:rsidR="00AD3802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may inhibit Rad51-mediated D-loop formation.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61CF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A7DFB" w:rsidRPr="00C5737D">
        <w:rPr>
          <w:rFonts w:ascii="Times New Roman" w:hAnsi="Times New Roman" w:cs="Times New Roman"/>
          <w:color w:val="FF0000"/>
          <w:sz w:val="24"/>
          <w:szCs w:val="24"/>
        </w:rPr>
        <w:t>That TRF1 does not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inhibit Rad51-mediated D-loop formation is in keeping with t</w:t>
      </w:r>
      <w:r w:rsidR="001A7DFB" w:rsidRPr="00C5737D">
        <w:rPr>
          <w:rFonts w:ascii="Times New Roman" w:hAnsi="Times New Roman" w:cs="Times New Roman"/>
          <w:color w:val="FF0000"/>
          <w:sz w:val="24"/>
          <w:szCs w:val="24"/>
        </w:rPr>
        <w:t>his hypothesis.</w:t>
      </w:r>
      <w:r w:rsidR="008B576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7100F67" w14:textId="119A0A01" w:rsidR="0055067A" w:rsidRPr="008B5763" w:rsidRDefault="0055067A" w:rsidP="0055067A">
      <w:pPr>
        <w:spacing w:after="0" w:line="48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>revious characterizations of TRF1 and TRF2 binding properties have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also revealed that whereas TRF2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bind</w:t>
      </w:r>
      <w:r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to telomeric dsDNA as a large </w:t>
      </w:r>
      <w:proofErr w:type="spellStart"/>
      <w:r w:rsidRPr="000E259B">
        <w:rPr>
          <w:rFonts w:ascii="Times New Roman" w:hAnsi="Times New Roman" w:cs="Times New Roman"/>
          <w:color w:val="FF0000"/>
          <w:sz w:val="24"/>
          <w:szCs w:val="24"/>
        </w:rPr>
        <w:t>oligomeric</w:t>
      </w:r>
      <w:proofErr w:type="spellEnd"/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structure, TRF1 does not </w:t>
      </w:r>
      <w:proofErr w:type="spellStart"/>
      <w:r w:rsidRPr="000E259B">
        <w:rPr>
          <w:rFonts w:ascii="Times New Roman" w:hAnsi="Times New Roman" w:cs="Times New Roman"/>
          <w:color w:val="FF0000"/>
          <w:sz w:val="24"/>
          <w:szCs w:val="24"/>
        </w:rPr>
        <w:t>oligomerize</w:t>
      </w:r>
      <w:proofErr w:type="spellEnd"/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to the same degree.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begin">
          <w:fldData xml:space="preserve">PEVuZE5vdGU+PENpdGU+PEF1dGhvcj5Zb3NoaW11cmE8L0F1dGhvcj48WWVhcj4yMDA0PC9ZZWFy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</w:fldData>
        </w:fldChar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</w:instrTex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begin">
          <w:fldData xml:space="preserve">PEVuZE5vdGU+PENpdGU+PEF1dGhvcj5Zb3NoaW11cmE8L0F1dGhvcj48WWVhcj4yMDA0PC9ZZWFy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</w:fldData>
        </w:fldChar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EN.CITE.DATA </w:instrTex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hyperlink w:anchor="_ENREF_24" w:tooltip="Poulet, 2012 #81" w:history="1">
        <w:r w:rsidRPr="000E259B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24</w:t>
        </w:r>
      </w:hyperlink>
      <w:r w:rsidRPr="000E259B">
        <w:rPr>
          <w:rFonts w:ascii="Times New Roman" w:hAnsi="Times New Roman" w:cs="Times New Roman"/>
          <w:i/>
          <w:noProof/>
          <w:color w:val="FF0000"/>
          <w:sz w:val="24"/>
          <w:szCs w:val="24"/>
          <w:vertAlign w:val="superscript"/>
        </w:rPr>
        <w:t xml:space="preserve">, </w:t>
      </w:r>
      <w:hyperlink w:anchor="_ENREF_26" w:tooltip="Yoshimura, 2004 #408" w:history="1">
        <w:r w:rsidRPr="000E259B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26</w:t>
        </w:r>
      </w:hyperlink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The 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>dimerization domain and linker domain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of TRF2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have both been implicated in its </w:t>
      </w:r>
      <w:proofErr w:type="spellStart"/>
      <w:r w:rsidRPr="000E259B">
        <w:rPr>
          <w:rFonts w:ascii="Times New Roman" w:hAnsi="Times New Roman" w:cs="Times New Roman"/>
          <w:color w:val="FF0000"/>
          <w:sz w:val="24"/>
          <w:szCs w:val="24"/>
        </w:rPr>
        <w:t>oligomerization</w:t>
      </w:r>
      <w:proofErr w:type="spellEnd"/>
      <w:r w:rsidRPr="000E259B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begin">
          <w:fldData xml:space="preserve">PEVuZE5vdGU+PENpdGU+PEF1dGhvcj5GYWlyYWxsPC9BdXRob3I+PFllYXI+MjAwMTwvWWVhcj48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</w:fldData>
        </w:fldChar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 </w:instrTex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begin">
          <w:fldData xml:space="preserve">PEVuZE5vdGU+PENpdGU+PEF1dGhvcj5GYWlyYWxsPC9BdXRob3I+PFllYXI+MjAwMTwvWWVhcj48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</w:fldData>
        </w:fldChar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instrText xml:space="preserve"> ADDIN EN.CITE.DATA </w:instrTex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hyperlink w:anchor="_ENREF_24" w:tooltip="Poulet, 2012 #81" w:history="1">
        <w:r w:rsidRPr="000E259B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24-26</w:t>
        </w:r>
      </w:hyperlink>
      <w:r w:rsidRPr="000E259B">
        <w:rPr>
          <w:rFonts w:ascii="Times New Roman" w:hAnsi="Times New Roman" w:cs="Times New Roman"/>
          <w:i/>
          <w:noProof/>
          <w:color w:val="FF0000"/>
          <w:sz w:val="24"/>
          <w:szCs w:val="24"/>
          <w:vertAlign w:val="superscript"/>
        </w:rPr>
        <w:t xml:space="preserve">, </w:t>
      </w:r>
      <w:hyperlink w:anchor="_ENREF_29" w:tooltip="Fairall, 2001 #113" w:history="1">
        <w:r w:rsidRPr="000E259B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29</w:t>
        </w:r>
      </w:hyperlink>
      <w:r w:rsidRPr="000E259B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T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he N-terminal domains of TRF1 and TRF2 may also affect </w:t>
      </w:r>
      <w:proofErr w:type="spellStart"/>
      <w:r w:rsidRPr="000E259B">
        <w:rPr>
          <w:rFonts w:ascii="Times New Roman" w:hAnsi="Times New Roman" w:cs="Times New Roman"/>
          <w:color w:val="FF0000"/>
          <w:sz w:val="24"/>
          <w:szCs w:val="24"/>
        </w:rPr>
        <w:t>oligome</w:t>
      </w:r>
      <w:r>
        <w:rPr>
          <w:rFonts w:ascii="Times New Roman" w:hAnsi="Times New Roman" w:cs="Times New Roman"/>
          <w:color w:val="FF0000"/>
          <w:sz w:val="24"/>
          <w:szCs w:val="24"/>
        </w:rPr>
        <w:t>rization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. The presence of the 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>acidic domain on either TRF1 or T</w:t>
      </w:r>
      <w:r>
        <w:rPr>
          <w:rFonts w:ascii="Times New Roman" w:hAnsi="Times New Roman" w:cs="Times New Roman"/>
          <w:color w:val="FF0000"/>
          <w:sz w:val="24"/>
          <w:szCs w:val="24"/>
        </w:rPr>
        <w:t>RF2hA∆B or the absence of the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basic domain from TRF2∆B reduces the average size of the complexes these proteins form upon binding to telomeric dsDNA</w:t>
      </w:r>
      <w:hyperlink w:anchor="_ENREF_25" w:tooltip="Poulet, 2012 #81" w:history="1"/>
      <w:hyperlink w:anchor="_ENREF_22" w:tooltip="Poulet, 2012 #81" w:history="1"/>
      <w:hyperlink w:anchor="_ENREF_19" w:tooltip="Poulet, 2012 #81" w:history="1"/>
      <w:r w:rsidRPr="000E259B">
        <w:rPr>
          <w:rFonts w:ascii="Times New Roman" w:hAnsi="Times New Roman" w:cs="Times New Roman"/>
          <w:color w:val="FF0000"/>
          <w:sz w:val="24"/>
          <w:szCs w:val="24"/>
        </w:rPr>
        <w:t>.</w:t>
      </w:r>
      <w:hyperlink w:anchor="_ENREF_24" w:tooltip="Poulet, 2012 #81" w:history="1">
        <w:r w:rsidRPr="000E259B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PEVuZE5vdGU+PENpdGU+PEF1dGhvcj5Qb3VsZXQ8L0F1dGhvcj48WWVhcj4yMDEyPC9ZZWFyPjxS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</w:fldData>
          </w:fldChar>
        </w:r>
        <w:r w:rsidRPr="000E259B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 </w:instrText>
        </w:r>
        <w:r w:rsidRPr="000E259B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PEVuZE5vdGU+PENpdGU+PEF1dGhvcj5Qb3VsZXQ8L0F1dGhvcj48WWVhcj4yMDEyPC9ZZWFyPjxS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</w:fldData>
          </w:fldChar>
        </w:r>
        <w:r w:rsidRPr="000E259B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EN.CITE.DATA </w:instrText>
        </w:r>
        <w:r w:rsidRPr="000E259B">
          <w:rPr>
            <w:rFonts w:ascii="Times New Roman" w:hAnsi="Times New Roman" w:cs="Times New Roman"/>
            <w:color w:val="FF0000"/>
            <w:sz w:val="24"/>
            <w:szCs w:val="24"/>
          </w:rPr>
        </w:r>
        <w:r w:rsidRPr="000E259B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  <w:r w:rsidRPr="000E259B">
          <w:rPr>
            <w:rFonts w:ascii="Times New Roman" w:hAnsi="Times New Roman" w:cs="Times New Roman"/>
            <w:color w:val="FF0000"/>
            <w:sz w:val="24"/>
            <w:szCs w:val="24"/>
          </w:rPr>
        </w:r>
        <w:r w:rsidRPr="000E259B">
          <w:rPr>
            <w:rFonts w:ascii="Times New Roman" w:hAnsi="Times New Roman" w:cs="Times New Roman"/>
            <w:color w:val="FF0000"/>
            <w:sz w:val="24"/>
            <w:szCs w:val="24"/>
          </w:rPr>
          <w:fldChar w:fldCharType="separate"/>
        </w:r>
        <w:r w:rsidRPr="000E259B">
          <w:rPr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24</w:t>
        </w:r>
        <w:r w:rsidRPr="000E259B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</w:hyperlink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FF0000"/>
          <w:sz w:val="24"/>
          <w:szCs w:val="24"/>
        </w:rPr>
        <w:t>T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>he lower-order binding characterist</w:t>
      </w:r>
      <w:r>
        <w:rPr>
          <w:rFonts w:ascii="Times New Roman" w:hAnsi="Times New Roman" w:cs="Times New Roman"/>
          <w:color w:val="FF0000"/>
          <w:sz w:val="24"/>
          <w:szCs w:val="24"/>
        </w:rPr>
        <w:t>ics of TRF1 combined with its inability to induce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supercoiling </w:t>
      </w:r>
      <w:r>
        <w:rPr>
          <w:rFonts w:ascii="Times New Roman" w:hAnsi="Times New Roman" w:cs="Times New Roman"/>
          <w:color w:val="FF0000"/>
          <w:sz w:val="24"/>
          <w:szCs w:val="24"/>
        </w:rPr>
        <w:t>may</w:t>
      </w:r>
      <w:r w:rsidRPr="000E259B">
        <w:rPr>
          <w:rFonts w:ascii="Times New Roman" w:hAnsi="Times New Roman" w:cs="Times New Roman"/>
          <w:color w:val="FF0000"/>
          <w:sz w:val="24"/>
          <w:szCs w:val="24"/>
        </w:rPr>
        <w:t xml:space="preserve"> permit it to promote Rad51-mediated telomeric D-loop formation via an unknown mechanism.</w:t>
      </w:r>
    </w:p>
    <w:p w14:paraId="31F2929B" w14:textId="21F708E3" w:rsidR="00583EA0" w:rsidRPr="0041202F" w:rsidRDefault="001E7E83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lastRenderedPageBreak/>
        <w:t xml:space="preserve">Although TRF1 and TRF2 </w:t>
      </w:r>
      <w:r w:rsidR="00A46494" w:rsidRPr="0041202F">
        <w:rPr>
          <w:rFonts w:ascii="Times New Roman" w:hAnsi="Times New Roman" w:cs="Times New Roman"/>
          <w:sz w:val="24"/>
          <w:szCs w:val="24"/>
        </w:rPr>
        <w:t xml:space="preserve">are </w:t>
      </w:r>
      <w:r w:rsidRPr="0041202F">
        <w:rPr>
          <w:rFonts w:ascii="Times New Roman" w:hAnsi="Times New Roman" w:cs="Times New Roman"/>
          <w:sz w:val="24"/>
          <w:szCs w:val="24"/>
        </w:rPr>
        <w:t>found at telomeres throughout the cell cycle and TRF1 promotes efficient telomeric replication</w:t>
      </w:r>
      <w:r w:rsidR="00851A9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51A9F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1E0CA0" w:rsidRPr="0041202F">
        <w:rPr>
          <w:rFonts w:ascii="Times New Roman" w:hAnsi="Times New Roman" w:cs="Times New Roman"/>
          <w:sz w:val="24"/>
          <w:szCs w:val="24"/>
        </w:rPr>
        <w:t>,</w:t>
      </w:r>
      <w:hyperlink w:anchor="_ENREF_7" w:tooltip="Sfeir, 2009 #444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&lt;EndNote&gt;&lt;Cite&gt;&lt;Author&gt;Sfeir&lt;/Author&gt;&lt;Year&gt;2009&lt;/Year&gt;&lt;RecNum&gt;444&lt;/RecNum&gt;&lt;DisplayText&gt;&lt;style face="italic superscript"&gt;7&lt;/style&gt;&lt;/DisplayText&gt;&lt;record&gt;&lt;rec-number&gt;444&lt;/rec-number&gt;&lt;foreign-keys&gt;&lt;key app="EN" db-id="s5dd99spxpadvbes9da5xv05exfszefdswv9"&gt;444&lt;/key&gt;&lt;/foreign-keys&gt;&lt;ref-type name="Journal Article"&gt;17&lt;/ref-type&gt;&lt;contributors&gt;&lt;authors&gt;&lt;author&gt;Sfeir, A.&lt;/author&gt;&lt;author&gt;Kosiyatrakul, S. T.&lt;/author&gt;&lt;author&gt;Hockemeyer, D.&lt;/author&gt;&lt;author&gt;MacRae, S. L.&lt;/author&gt;&lt;author&gt;Karlseder, J.&lt;/author&gt;&lt;author&gt;Schildkraut, C. L.&lt;/author&gt;&lt;author&gt;de Lange, T.&lt;/author&gt;&lt;/authors&gt;&lt;/contributors&gt;&lt;auth-address&gt;Laboratory for Cell Biology and Genetics, The Rockefeller University, 1230 York Avenue, New York, NY 10065, USA.&lt;/auth-address&gt;&lt;titles&gt;&lt;title&gt;Mammalian telomeres resemble fragile sites and require TRF1 for efficient replication&lt;/title&gt;&lt;secondary-title&gt;Cell&lt;/secondary-title&gt;&lt;/titles&gt;&lt;periodical&gt;&lt;full-title&gt;Cell&lt;/full-title&gt;&lt;/periodical&gt;&lt;pages&gt;90-103&lt;/pages&gt;&lt;volume&gt;138&lt;/volume&gt;&lt;number&gt;1&lt;/number&gt;&lt;edition&gt;2009/07/15&lt;/edition&gt;&lt;keywords&gt;&lt;keyword&gt;Animals&lt;/keyword&gt;&lt;keyword&gt;Aphidicolin&lt;/keyword&gt;&lt;keyword&gt;*Chromosome Fragile Sites&lt;/keyword&gt;&lt;keyword&gt;Chromosomes, Mammalian/metabolism&lt;/keyword&gt;&lt;keyword&gt;*DNA Replication&lt;/keyword&gt;&lt;keyword&gt;Humans&lt;/keyword&gt;&lt;keyword&gt;Metaphase&lt;/keyword&gt;&lt;keyword&gt;Mice&lt;/keyword&gt;&lt;keyword&gt;Telomere/*metabolism&lt;/keyword&gt;&lt;keyword&gt;Telomeric Repeat Binding Protein 1/genetics/*metabolism&lt;/keyword&gt;&lt;/keywords&gt;&lt;dates&gt;&lt;year&gt;2009&lt;/year&gt;&lt;pub-dates&gt;&lt;date&gt;Jul 10&lt;/date&gt;&lt;/pub-dates&gt;&lt;/dates&gt;&lt;isbn&gt;1097-4172 (Electronic)&amp;#xD;0092-8674 (Linking)&lt;/isbn&gt;&lt;accession-num&gt;19596237&lt;/accession-num&gt;&lt;urls&gt;&lt;related-urls&gt;&lt;url&gt;http://www.ncbi.nlm.nih.gov/pubmed/19596237&lt;/url&gt;&lt;/related-urls&gt;&lt;/urls&gt;&lt;custom2&gt;2723738&lt;/custom2&gt;&lt;electronic-resource-num&gt;10.1016/j.cell.2009.06.021&amp;#xD;S0092-8674(09)00721-1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7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41202F">
        <w:rPr>
          <w:rFonts w:ascii="Times New Roman" w:hAnsi="Times New Roman" w:cs="Times New Roman"/>
          <w:sz w:val="24"/>
          <w:szCs w:val="24"/>
        </w:rPr>
        <w:t xml:space="preserve"> TRF1 and TRF2 inhibit DNA replication </w:t>
      </w:r>
      <w:r w:rsidRPr="0041202F">
        <w:rPr>
          <w:rFonts w:ascii="Times New Roman" w:hAnsi="Times New Roman" w:cs="Times New Roman"/>
          <w:i/>
          <w:sz w:val="24"/>
          <w:szCs w:val="24"/>
        </w:rPr>
        <w:t>in vitro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6" w:tooltip="Ohki, 2004 #407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&lt;EndNote&gt;&lt;Cite&gt;&lt;Author&gt;Ohki&lt;/Author&gt;&lt;Year&gt;2004&lt;/Year&gt;&lt;RecNum&gt;407&lt;/RecNum&gt;&lt;DisplayText&gt;&lt;style face="italic superscript"&gt;6&lt;/style&gt;&lt;/DisplayText&gt;&lt;record&gt;&lt;rec-number&gt;407&lt;/rec-number&gt;&lt;foreign-keys&gt;&lt;key app="EN" db-id="s5dd99spxpadvbes9da5xv05exfszefdswv9"&gt;407&lt;/key&gt;&lt;/foreign-keys&gt;&lt;ref-type name="Journal Article"&gt;17&lt;/ref-type&gt;&lt;contributors&gt;&lt;authors&gt;&lt;author&gt;Ohki, R.&lt;/author&gt;&lt;author&gt;Ishikawa, F.&lt;/author&gt;&lt;/authors&gt;&lt;/contributors&gt;&lt;auth-address&gt;Graduate School of Bioscience and Biotechnology, Tokyo Institute of Technology, 4259 Nagatsuta, Midori-ku, Yokohama 226-8501, Japan.&lt;/auth-address&gt;&lt;titles&gt;&lt;title&gt;Telomere-bound TRF1 and TRF2 stall the replication fork at telomeric repeats&lt;/title&gt;&lt;secondary-title&gt;Nucleic Acids Res&lt;/secondary-title&gt;&lt;/titles&gt;&lt;periodical&gt;&lt;full-title&gt;Nucleic Acids Res&lt;/full-title&gt;&lt;/periodical&gt;&lt;pages&gt;1627-37&lt;/pages&gt;&lt;volume&gt;32&lt;/volume&gt;&lt;number&gt;5&lt;/number&gt;&lt;edition&gt;2004/03/10&lt;/edition&gt;&lt;keywords&gt;&lt;keyword&gt;Cell Cycle&lt;/keyword&gt;&lt;keyword&gt;*DNA Replication&lt;/keyword&gt;&lt;keyword&gt;HeLa Cells&lt;/keyword&gt;&lt;keyword&gt;Humans&lt;/keyword&gt;&lt;keyword&gt;Repetitive Sequences, Nucleic Acid&lt;/keyword&gt;&lt;keyword&gt;Telomere/chemistry/*genetics/metabolism&lt;/keyword&gt;&lt;keyword&gt;Telomeric Repeat Binding Protein 1/metabolism/*physiology&lt;/keyword&gt;&lt;keyword&gt;Telomeric Repeat Binding Protein 2/metabolism/*physiology&lt;/keyword&gt;&lt;/keywords&gt;&lt;dates&gt;&lt;year&gt;2004&lt;/year&gt;&lt;/dates&gt;&lt;isbn&gt;1362-4962 (Electronic)&amp;#xD;0305-1048 (Linking)&lt;/isbn&gt;&lt;accession-num&gt;15007108&lt;/accession-num&gt;&lt;urls&gt;&lt;related-urls&gt;&lt;url&gt;http://www.ncbi.nlm.nih.gov/pubmed/15007108&lt;/url&gt;&lt;/related-urls&gt;&lt;/urls&gt;&lt;custom2&gt;390322&lt;/custom2&gt;&lt;electronic-resource-num&gt;10.1093/nar/gkh309&amp;#xD;32/5/1627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6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1A7DFB" w:rsidRPr="0041202F">
        <w:rPr>
          <w:rFonts w:ascii="Times New Roman" w:hAnsi="Times New Roman" w:cs="Times New Roman"/>
          <w:sz w:val="24"/>
          <w:szCs w:val="24"/>
        </w:rPr>
        <w:t xml:space="preserve">However, </w:t>
      </w:r>
      <w:r w:rsidRPr="0041202F">
        <w:rPr>
          <w:rFonts w:ascii="Times New Roman" w:hAnsi="Times New Roman" w:cs="Times New Roman"/>
          <w:sz w:val="24"/>
          <w:szCs w:val="24"/>
        </w:rPr>
        <w:t>TRF1 and TRF2</w:t>
      </w:r>
      <w:r w:rsidR="001E0CA0" w:rsidRPr="0041202F">
        <w:rPr>
          <w:rFonts w:ascii="Times New Roman" w:hAnsi="Times New Roman" w:cs="Times New Roman"/>
          <w:sz w:val="24"/>
          <w:szCs w:val="24"/>
        </w:rPr>
        <w:t xml:space="preserve"> binding</w:t>
      </w:r>
      <w:r w:rsidRPr="0041202F">
        <w:rPr>
          <w:rFonts w:ascii="Times New Roman" w:hAnsi="Times New Roman" w:cs="Times New Roman"/>
          <w:sz w:val="24"/>
          <w:szCs w:val="24"/>
        </w:rPr>
        <w:t xml:space="preserve"> are </w:t>
      </w:r>
      <w:r w:rsidR="00A94E89" w:rsidRPr="0041202F">
        <w:rPr>
          <w:rFonts w:ascii="Times New Roman" w:hAnsi="Times New Roman" w:cs="Times New Roman"/>
          <w:sz w:val="24"/>
          <w:szCs w:val="24"/>
        </w:rPr>
        <w:t>inhibited</w:t>
      </w:r>
      <w:r w:rsidRPr="0041202F">
        <w:rPr>
          <w:rFonts w:ascii="Times New Roman" w:hAnsi="Times New Roman" w:cs="Times New Roman"/>
          <w:sz w:val="24"/>
          <w:szCs w:val="24"/>
        </w:rPr>
        <w:t xml:space="preserve"> by post–translational modifications</w:t>
      </w:r>
      <w:r w:rsidR="00B7468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B7468E" w:rsidRPr="0041202F">
        <w:rPr>
          <w:rFonts w:ascii="Times New Roman" w:hAnsi="Times New Roman" w:cs="Times New Roman"/>
          <w:sz w:val="24"/>
          <w:szCs w:val="24"/>
        </w:rPr>
        <w:t>PTMs)</w:t>
      </w:r>
      <w:r w:rsidR="002B2FE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2B2FE1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B7468E" w:rsidRPr="0041202F">
        <w:rPr>
          <w:rFonts w:ascii="Times New Roman" w:hAnsi="Times New Roman" w:cs="Times New Roman"/>
          <w:sz w:val="24"/>
          <w:szCs w:val="24"/>
        </w:rPr>
        <w:t>, some of which are conferred by re</w:t>
      </w:r>
      <w:r w:rsidRPr="0041202F">
        <w:rPr>
          <w:rFonts w:ascii="Times New Roman" w:hAnsi="Times New Roman" w:cs="Times New Roman"/>
          <w:sz w:val="24"/>
          <w:szCs w:val="24"/>
        </w:rPr>
        <w:t xml:space="preserve">plication-complex associated </w:t>
      </w:r>
      <w:r w:rsidR="00B7468E" w:rsidRPr="0041202F">
        <w:rPr>
          <w:rFonts w:ascii="Times New Roman" w:hAnsi="Times New Roman" w:cs="Times New Roman"/>
          <w:sz w:val="24"/>
          <w:szCs w:val="24"/>
        </w:rPr>
        <w:t>proteins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30" w:tooltip="Smith, 2000 #468" w:history="1">
        <w:r w:rsidR="0055067A" w:rsidRPr="0041202F">
          <w:fldChar w:fldCharType="begin">
            <w:fldData xml:space="preserve">PEVuZE5vdGU+PENpdGU+PEF1dGhvcj5TbWl0aDwvQXV0aG9yPjxZZWFyPjIwMDA8L1llYXI+PFJl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</w:fldData>
          </w:fldChar>
        </w:r>
        <w:r w:rsidR="0055067A">
          <w:instrText xml:space="preserve"> ADDIN EN.CITE </w:instrText>
        </w:r>
        <w:r w:rsidR="0055067A">
          <w:fldChar w:fldCharType="begin">
            <w:fldData xml:space="preserve">PEVuZE5vdGU+PENpdGU+PEF1dGhvcj5TbWl0aDwvQXV0aG9yPjxZZWFyPjIwMDA8L1llYXI+PFJl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</w:fldData>
          </w:fldChar>
        </w:r>
        <w:r w:rsidR="0055067A">
          <w:instrText xml:space="preserve"> ADDIN EN.CITE.DATA </w:instrText>
        </w:r>
        <w:r w:rsidR="0055067A">
          <w:fldChar w:fldCharType="end"/>
        </w:r>
        <w:r w:rsidR="0055067A" w:rsidRPr="0041202F">
          <w:fldChar w:fldCharType="separate"/>
        </w:r>
        <w:r w:rsidR="0055067A" w:rsidRPr="0055067A">
          <w:rPr>
            <w:i/>
            <w:noProof/>
            <w:vertAlign w:val="superscript"/>
          </w:rPr>
          <w:t>30-36</w:t>
        </w:r>
        <w:r w:rsidR="0055067A" w:rsidRPr="0041202F">
          <w:fldChar w:fldCharType="end"/>
        </w:r>
      </w:hyperlink>
      <w:hyperlink w:anchor="_ENREF_26" w:tooltip="Ye, 2004 #583" w:history="1"/>
      <w:hyperlink w:anchor="_ENREF_26" w:tooltip="Beneke, 2008 #472" w:history="1"/>
      <w:hyperlink w:anchor="_ENREF_26" w:tooltip="Lyakhovich, 2011 #470" w:history="1"/>
      <w:hyperlink w:anchor="_ENREF_26" w:tooltip="Dantzer, 2004 #588" w:history="1"/>
      <w:hyperlink w:anchor="_ENREF_26" w:tooltip="Walker, 2012 #585" w:history="1"/>
      <w:hyperlink w:anchor="_ENREF_28" w:tooltip="Dantzer, 2004 #588" w:history="1"/>
      <w:r w:rsidR="001E0CA0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Pr="0041202F">
        <w:rPr>
          <w:rFonts w:ascii="Times New Roman" w:hAnsi="Times New Roman" w:cs="Times New Roman"/>
          <w:sz w:val="24"/>
          <w:szCs w:val="24"/>
        </w:rPr>
        <w:t xml:space="preserve">Interestingly, </w:t>
      </w:r>
      <w:r w:rsidR="00B7468E" w:rsidRPr="0041202F">
        <w:rPr>
          <w:rFonts w:ascii="Times New Roman" w:hAnsi="Times New Roman" w:cs="Times New Roman"/>
          <w:sz w:val="24"/>
          <w:szCs w:val="24"/>
        </w:rPr>
        <w:t>PTMs that reduce</w:t>
      </w:r>
      <w:r w:rsidRPr="0041202F">
        <w:rPr>
          <w:rFonts w:ascii="Times New Roman" w:hAnsi="Times New Roman" w:cs="Times New Roman"/>
          <w:sz w:val="24"/>
          <w:szCs w:val="24"/>
        </w:rPr>
        <w:t xml:space="preserve"> TRF1 </w:t>
      </w:r>
      <w:r w:rsidR="00B7468E" w:rsidRPr="0041202F">
        <w:rPr>
          <w:rFonts w:ascii="Times New Roman" w:hAnsi="Times New Roman" w:cs="Times New Roman"/>
          <w:sz w:val="24"/>
          <w:szCs w:val="24"/>
        </w:rPr>
        <w:t xml:space="preserve">binding are </w:t>
      </w:r>
      <w:r w:rsidRPr="0041202F">
        <w:rPr>
          <w:rFonts w:ascii="Times New Roman" w:hAnsi="Times New Roman" w:cs="Times New Roman"/>
          <w:sz w:val="24"/>
          <w:szCs w:val="24"/>
        </w:rPr>
        <w:t xml:space="preserve">inhibited </w:t>
      </w:r>
      <w:r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Pr="0041202F">
        <w:rPr>
          <w:rFonts w:ascii="Times New Roman" w:hAnsi="Times New Roman" w:cs="Times New Roman"/>
          <w:sz w:val="24"/>
          <w:szCs w:val="24"/>
        </w:rPr>
        <w:t xml:space="preserve"> by another shelterin protein, TIN2</w:t>
      </w:r>
      <w:r w:rsidR="00550D2F" w:rsidRPr="0041202F">
        <w:rPr>
          <w:rFonts w:ascii="Times New Roman" w:hAnsi="Times New Roman" w:cs="Times New Roman"/>
          <w:sz w:val="24"/>
          <w:szCs w:val="24"/>
        </w:rPr>
        <w:t>,</w:t>
      </w:r>
      <w:hyperlink w:anchor="_ENREF_30" w:tooltip="Smith, 2000 #468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&lt;EndNote&gt;&lt;Cite&gt;&lt;Author&gt;Smith&lt;/Author&gt;&lt;Year&gt;2000&lt;/Year&gt;&lt;RecNum&gt;468&lt;/RecNum&gt;&lt;DisplayText&gt;&lt;style face="italic superscript"&gt;30&lt;/style&gt;&lt;/DisplayText&gt;&lt;record&gt;&lt;rec-number&gt;468&lt;/rec-number&gt;&lt;foreign-keys&gt;&lt;key app="EN" db-id="s5dd99spxpadvbes9da5xv05exfszefdswv9"&gt;468&lt;/key&gt;&lt;/foreign-keys&gt;&lt;ref-type name="Journal Article"&gt;17&lt;/ref-type&gt;&lt;contributors&gt;&lt;authors&gt;&lt;author&gt;Smith, S.&lt;/author&gt;&lt;author&gt;de Lange, T.&lt;/author&gt;&lt;/authors&gt;&lt;/contributors&gt;&lt;auth-address&gt;The Rockefeller University, New York, New York 10021, USA.&lt;/auth-address&gt;&lt;titles&gt;&lt;title&gt;Tankyrase promotes telomere elongation in human cells&lt;/title&gt;&lt;secondary-title&gt;Curr Biol&lt;/secondary-title&gt;&lt;/titles&gt;&lt;periodical&gt;&lt;full-title&gt;Curr Biol&lt;/full-title&gt;&lt;/periodical&gt;&lt;pages&gt;1299-302&lt;/pages&gt;&lt;volume&gt;10&lt;/volume&gt;&lt;number&gt;20&lt;/number&gt;&lt;edition&gt;2000/11/09&lt;/edition&gt;&lt;keywords&gt;&lt;keyword&gt;DNA-Binding Proteins/metabolism&lt;/keyword&gt;&lt;keyword&gt;Fibrosarcoma&lt;/keyword&gt;&lt;keyword&gt;HeLa Cells&lt;/keyword&gt;&lt;keyword&gt;Humans&lt;/keyword&gt;&lt;keyword&gt;Kinetics&lt;/keyword&gt;&lt;keyword&gt;Poly(ADP-ribose) Polymerases/metabolism&lt;/keyword&gt;&lt;keyword&gt;*Tankyrases&lt;/keyword&gt;&lt;keyword&gt;Telomere/*physiology&lt;/keyword&gt;&lt;keyword&gt;Telomeric Repeat Binding Protein 1&lt;/keyword&gt;&lt;keyword&gt;Tumor Cells, Cultured&lt;/keyword&gt;&lt;/keywords&gt;&lt;dates&gt;&lt;year&gt;2000&lt;/year&gt;&lt;pub-dates&gt;&lt;date&gt;Oct 19&lt;/date&gt;&lt;/pub-dates&gt;&lt;/dates&gt;&lt;isbn&gt;0960-9822 (Print)&amp;#xD;0960-9822 (Linking)&lt;/isbn&gt;&lt;accession-num&gt;11069113&lt;/accession-num&gt;&lt;urls&gt;&lt;related-urls&gt;&lt;url&gt;http://www.ncbi.nlm.nih.gov/pubmed/11069113&lt;/url&gt;&lt;/related-urls&gt;&lt;/urls&gt;&lt;electronic-resource-num&gt;S0960-9822(00)00752-1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55067A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30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550D2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and by</w:t>
      </w:r>
      <w:r w:rsidR="0056528B" w:rsidRPr="0041202F">
        <w:rPr>
          <w:rFonts w:ascii="Times New Roman" w:hAnsi="Times New Roman" w:cs="Times New Roman"/>
          <w:sz w:val="24"/>
          <w:szCs w:val="24"/>
        </w:rPr>
        <w:t xml:space="preserve"> FANCD2, a component</w:t>
      </w:r>
      <w:r w:rsidRPr="0041202F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41202F">
        <w:rPr>
          <w:rFonts w:ascii="Times New Roman" w:hAnsi="Times New Roman" w:cs="Times New Roman"/>
          <w:sz w:val="24"/>
          <w:szCs w:val="24"/>
        </w:rPr>
        <w:t>Fanconi</w:t>
      </w:r>
      <w:proofErr w:type="spellEnd"/>
      <w:r w:rsidRPr="0041202F">
        <w:rPr>
          <w:rFonts w:ascii="Times New Roman" w:hAnsi="Times New Roman" w:cs="Times New Roman"/>
          <w:sz w:val="24"/>
          <w:szCs w:val="24"/>
        </w:rPr>
        <w:t xml:space="preserve"> anemia pathway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33" w:tooltip="Lyakhovich, 2011 #470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&lt;EndNote&gt;&lt;Cite&gt;&lt;Author&gt;Lyakhovich&lt;/Author&gt;&lt;Year&gt;2011&lt;/Year&gt;&lt;RecNum&gt;470&lt;/RecNum&gt;&lt;DisplayText&gt;&lt;style face="italic superscript"&gt;33&lt;/style&gt;&lt;/DisplayText&gt;&lt;record&gt;&lt;rec-number&gt;470&lt;/rec-number&gt;&lt;foreign-keys&gt;&lt;key app="EN" db-id="s5dd99spxpadvbes9da5xv05exfszefdswv9"&gt;470&lt;/key&gt;&lt;/foreign-keys&gt;&lt;ref-type name="Journal Article"&gt;17&lt;/ref-type&gt;&lt;contributors&gt;&lt;authors&gt;&lt;author&gt;Lyakhovich, A.&lt;/author&gt;&lt;author&gt;Ramirez, M. J.&lt;/author&gt;&lt;author&gt;Castellanos, A.&lt;/author&gt;&lt;author&gt;Castella, M.&lt;/author&gt;&lt;author&gt;Simons, A. M.&lt;/author&gt;&lt;author&gt;Parvin, J. D.&lt;/author&gt;&lt;author&gt;Surralles, J.&lt;/author&gt;&lt;/authors&gt;&lt;/contributors&gt;&lt;auth-address&gt;Department of Genetics and Microbiology, Universitat Autonoma de Barcelona, Edifici C, Bellaterra, Barcelona 08193, Spain. jordi.surralles@uab.es.&lt;/auth-address&gt;&lt;titles&gt;&lt;title&gt;Fanconi anemia protein FANCD2 inhibits TRF1 polyADP-ribosylation through tankyrase1-dependent manner&lt;/title&gt;&lt;secondary-title&gt;Genome Integr&lt;/secondary-title&gt;&lt;/titles&gt;&lt;periodical&gt;&lt;full-title&gt;Genome Integr&lt;/full-title&gt;&lt;/periodical&gt;&lt;pages&gt;4&lt;/pages&gt;&lt;volume&gt;2&lt;/volume&gt;&lt;number&gt;1&lt;/number&gt;&lt;edition&gt;2011/02/15&lt;/edition&gt;&lt;dates&gt;&lt;year&gt;2011&lt;/year&gt;&lt;/dates&gt;&lt;isbn&gt;2041-9414 (Electronic)&lt;/isbn&gt;&lt;accession-num&gt;21314979&lt;/accession-num&gt;&lt;urls&gt;&lt;related-urls&gt;&lt;url&gt;http://www.ncbi.nlm.nih.gov/pubmed/21314979&lt;/url&gt;&lt;/related-urls&gt;&lt;/urls&gt;&lt;custom2&gt;3048478&lt;/custom2&gt;&lt;electronic-resource-num&gt;10.1186/2041-9414-2-4&amp;#xD;2041-9414-2-4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55067A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33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99763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E0CA0" w:rsidRPr="0041202F">
        <w:rPr>
          <w:rFonts w:ascii="Times New Roman" w:hAnsi="Times New Roman" w:cs="Times New Roman"/>
          <w:sz w:val="24"/>
          <w:szCs w:val="24"/>
        </w:rPr>
        <w:t>C</w:t>
      </w:r>
      <w:r w:rsidR="00B7468E" w:rsidRPr="0041202F">
        <w:rPr>
          <w:rFonts w:ascii="Times New Roman" w:hAnsi="Times New Roman" w:cs="Times New Roman"/>
          <w:sz w:val="24"/>
          <w:szCs w:val="24"/>
        </w:rPr>
        <w:t>omparable PTMs</w:t>
      </w:r>
      <w:r w:rsidR="00EC0DE6" w:rsidRPr="0041202F">
        <w:rPr>
          <w:rFonts w:ascii="Times New Roman" w:hAnsi="Times New Roman" w:cs="Times New Roman"/>
          <w:sz w:val="24"/>
          <w:szCs w:val="24"/>
        </w:rPr>
        <w:t xml:space="preserve"> of TRF2</w:t>
      </w:r>
      <w:r w:rsidR="00B7468E" w:rsidRPr="0041202F">
        <w:rPr>
          <w:rFonts w:ascii="Times New Roman" w:hAnsi="Times New Roman" w:cs="Times New Roman"/>
          <w:sz w:val="24"/>
          <w:szCs w:val="24"/>
        </w:rPr>
        <w:t xml:space="preserve"> are not</w:t>
      </w:r>
      <w:r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B7468E" w:rsidRPr="0041202F">
        <w:rPr>
          <w:rFonts w:ascii="Times New Roman" w:hAnsi="Times New Roman" w:cs="Times New Roman"/>
          <w:sz w:val="24"/>
          <w:szCs w:val="24"/>
        </w:rPr>
        <w:t>likewise</w:t>
      </w:r>
      <w:r w:rsidRPr="0041202F">
        <w:rPr>
          <w:rFonts w:ascii="Times New Roman" w:hAnsi="Times New Roman" w:cs="Times New Roman"/>
          <w:sz w:val="24"/>
          <w:szCs w:val="24"/>
        </w:rPr>
        <w:t xml:space="preserve"> inhibited</w:t>
      </w:r>
      <w:r w:rsidR="00BB1642" w:rsidRPr="0041202F">
        <w:rPr>
          <w:rFonts w:ascii="Times New Roman" w:hAnsi="Times New Roman" w:cs="Times New Roman"/>
          <w:sz w:val="24"/>
          <w:szCs w:val="24"/>
        </w:rPr>
        <w:t>.</w:t>
      </w:r>
      <w:r w:rsidR="008B3A5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380BBC" w:rsidRPr="0041202F">
        <w:rPr>
          <w:rFonts w:ascii="Times New Roman" w:hAnsi="Times New Roman" w:cs="Times New Roman"/>
          <w:sz w:val="24"/>
          <w:szCs w:val="24"/>
        </w:rPr>
        <w:t xml:space="preserve"> As TRF1 promotes and TRF2 inhibits Rad51-mediated telomeric D-loop formation, depletion of TRF2 but not TRF1 from DNA near the replication fork may facilitate HR-mediated fork restart within the telomeres (Figure 6A).  However, these TRF2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B3A57" w:rsidRPr="0041202F">
        <w:rPr>
          <w:rFonts w:ascii="Times New Roman" w:hAnsi="Times New Roman" w:cs="Times New Roman"/>
          <w:sz w:val="24"/>
          <w:szCs w:val="24"/>
        </w:rPr>
        <w:t xml:space="preserve">PTMs likely disrupt TRF2 dimerization, which </w:t>
      </w:r>
      <w:r w:rsidR="004525BC" w:rsidRPr="0041202F">
        <w:rPr>
          <w:rFonts w:ascii="Times New Roman" w:hAnsi="Times New Roman" w:cs="Times New Roman"/>
          <w:sz w:val="24"/>
          <w:szCs w:val="24"/>
        </w:rPr>
        <w:t>may</w:t>
      </w:r>
      <w:r w:rsidR="008B3A57" w:rsidRPr="0041202F">
        <w:rPr>
          <w:rFonts w:ascii="Times New Roman" w:hAnsi="Times New Roman" w:cs="Times New Roman"/>
          <w:sz w:val="24"/>
          <w:szCs w:val="24"/>
        </w:rPr>
        <w:t xml:space="preserve"> abrogate </w:t>
      </w:r>
      <w:proofErr w:type="spellStart"/>
      <w:r w:rsidR="008B3A57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8B3A57" w:rsidRPr="0041202F">
        <w:rPr>
          <w:rFonts w:ascii="Times New Roman" w:hAnsi="Times New Roman" w:cs="Times New Roman"/>
          <w:sz w:val="24"/>
          <w:szCs w:val="24"/>
        </w:rPr>
        <w:t xml:space="preserve"> domain binding but</w:t>
      </w:r>
      <w:r w:rsidR="002B2FE1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A46494" w:rsidRPr="0041202F">
        <w:rPr>
          <w:rFonts w:ascii="Times New Roman" w:hAnsi="Times New Roman" w:cs="Times New Roman"/>
          <w:sz w:val="24"/>
          <w:szCs w:val="24"/>
        </w:rPr>
        <w:t>permit</w:t>
      </w:r>
      <w:r w:rsidR="0031366B" w:rsidRPr="0041202F">
        <w:rPr>
          <w:rFonts w:ascii="Times New Roman" w:hAnsi="Times New Roman" w:cs="Times New Roman"/>
          <w:sz w:val="24"/>
          <w:szCs w:val="24"/>
        </w:rPr>
        <w:t xml:space="preserve"> b</w:t>
      </w:r>
      <w:r w:rsidR="008B3A57" w:rsidRPr="0041202F">
        <w:rPr>
          <w:rFonts w:ascii="Times New Roman" w:hAnsi="Times New Roman" w:cs="Times New Roman"/>
          <w:sz w:val="24"/>
          <w:szCs w:val="24"/>
        </w:rPr>
        <w:t xml:space="preserve">asic domain binding.  </w:t>
      </w:r>
      <w:r w:rsidR="00380BBC" w:rsidRPr="0041202F">
        <w:rPr>
          <w:rFonts w:ascii="Times New Roman" w:hAnsi="Times New Roman" w:cs="Times New Roman"/>
          <w:sz w:val="24"/>
          <w:szCs w:val="24"/>
        </w:rPr>
        <w:t xml:space="preserve">Replication fork restart </w:t>
      </w:r>
      <w:r w:rsidR="00DA3288" w:rsidRPr="0041202F">
        <w:rPr>
          <w:rFonts w:ascii="Times New Roman" w:hAnsi="Times New Roman" w:cs="Times New Roman"/>
          <w:sz w:val="24"/>
          <w:szCs w:val="24"/>
        </w:rPr>
        <w:t>may</w:t>
      </w:r>
      <w:r w:rsidR="008238D4">
        <w:rPr>
          <w:rFonts w:ascii="Times New Roman" w:hAnsi="Times New Roman" w:cs="Times New Roman"/>
          <w:sz w:val="24"/>
          <w:szCs w:val="24"/>
        </w:rPr>
        <w:t xml:space="preserve"> also</w:t>
      </w:r>
      <w:r w:rsidR="00DA3288" w:rsidRPr="0041202F">
        <w:rPr>
          <w:rFonts w:ascii="Times New Roman" w:hAnsi="Times New Roman" w:cs="Times New Roman"/>
          <w:sz w:val="24"/>
          <w:szCs w:val="24"/>
        </w:rPr>
        <w:t xml:space="preserve"> be facilitated by basic-domain mediated recruitment of TRF2 to regressed forks, where it can both protect </w:t>
      </w:r>
      <w:r w:rsidR="00AC1B71" w:rsidRPr="0041202F">
        <w:rPr>
          <w:rFonts w:ascii="Times New Roman" w:hAnsi="Times New Roman" w:cs="Times New Roman"/>
          <w:sz w:val="24"/>
          <w:szCs w:val="24"/>
        </w:rPr>
        <w:t>the nascent Holliday junction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56528B" w:rsidRPr="0041202F">
        <w:rPr>
          <w:rFonts w:ascii="Times New Roman" w:hAnsi="Times New Roman" w:cs="Times New Roman"/>
          <w:sz w:val="24"/>
          <w:szCs w:val="24"/>
        </w:rPr>
        <w:t xml:space="preserve">HJ) from HJ </w:t>
      </w:r>
      <w:proofErr w:type="spellStart"/>
      <w:r w:rsidR="0056528B" w:rsidRPr="0041202F">
        <w:rPr>
          <w:rFonts w:ascii="Times New Roman" w:hAnsi="Times New Roman" w:cs="Times New Roman"/>
          <w:sz w:val="24"/>
          <w:szCs w:val="24"/>
        </w:rPr>
        <w:t>resolvase</w:t>
      </w:r>
      <w:r w:rsidR="00BB1642" w:rsidRPr="0041202F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AC1B71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PEVuZE5vdGU+PENpdGU+PEF1dGhvcj5TYWludC1MZWdlcjwvQXV0aG9yPjxZZWFyPjIwMTQ8L1ll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</w:fldData>
        </w:fldChar>
      </w:r>
      <w:r w:rsidR="00AC1B71" w:rsidRPr="0041202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AC1B71" w:rsidRPr="0041202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PEVuZE5vdGU+PENpdGU+PEF1dGhvcj5TYWludC1MZWdlcjwvQXV0aG9yPjxZZWFyPjIwMTQ8L1ll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</w:fldData>
        </w:fldChar>
      </w:r>
      <w:r w:rsidR="00AC1B71" w:rsidRPr="0041202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AC1B71" w:rsidRPr="0041202F">
        <w:rPr>
          <w:rFonts w:ascii="Times New Roman" w:hAnsi="Times New Roman" w:cs="Times New Roman"/>
          <w:sz w:val="24"/>
          <w:szCs w:val="24"/>
        </w:rPr>
      </w:r>
      <w:r w:rsidR="00AC1B71" w:rsidRPr="0041202F">
        <w:rPr>
          <w:rFonts w:ascii="Times New Roman" w:hAnsi="Times New Roman" w:cs="Times New Roman"/>
          <w:sz w:val="24"/>
          <w:szCs w:val="24"/>
        </w:rPr>
        <w:fldChar w:fldCharType="end"/>
      </w:r>
      <w:r w:rsidR="00AC1B71" w:rsidRPr="0041202F">
        <w:rPr>
          <w:rFonts w:ascii="Times New Roman" w:hAnsi="Times New Roman" w:cs="Times New Roman"/>
          <w:sz w:val="24"/>
          <w:szCs w:val="24"/>
        </w:rPr>
      </w:r>
      <w:r w:rsidR="00AC1B71" w:rsidRPr="0041202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22" w:tooltip="Poulet, 2009 #86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22</w:t>
        </w:r>
      </w:hyperlink>
      <w:r w:rsidR="00AC1B71" w:rsidRPr="0041202F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, </w:t>
      </w:r>
      <w:hyperlink w:anchor="_ENREF_28" w:tooltip="Saint-Leger, 2014 #974" w:history="1"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28</w:t>
        </w:r>
      </w:hyperlink>
      <w:r w:rsidR="00AC1B71" w:rsidRPr="0041202F">
        <w:rPr>
          <w:rFonts w:ascii="Times New Roman" w:hAnsi="Times New Roman" w:cs="Times New Roman"/>
          <w:sz w:val="24"/>
          <w:szCs w:val="24"/>
        </w:rPr>
        <w:fldChar w:fldCharType="end"/>
      </w:r>
      <w:hyperlink w:anchor="_ENREF_22" w:tooltip="Poulet, 2009 #86" w:history="1"/>
      <w:r w:rsidR="008B3A5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56528B" w:rsidRPr="0041202F">
        <w:rPr>
          <w:rFonts w:ascii="Times New Roman" w:hAnsi="Times New Roman" w:cs="Times New Roman"/>
          <w:sz w:val="24"/>
          <w:szCs w:val="24"/>
        </w:rPr>
        <w:t xml:space="preserve">and recruit </w:t>
      </w:r>
      <w:proofErr w:type="spellStart"/>
      <w:r w:rsidR="00BB1642" w:rsidRPr="0041202F">
        <w:rPr>
          <w:rFonts w:ascii="Times New Roman" w:hAnsi="Times New Roman" w:cs="Times New Roman"/>
          <w:sz w:val="24"/>
          <w:szCs w:val="24"/>
        </w:rPr>
        <w:t>RecQ</w:t>
      </w:r>
      <w:proofErr w:type="spellEnd"/>
      <w:r w:rsidR="00BB1642" w:rsidRPr="0041202F">
        <w:rPr>
          <w:rFonts w:ascii="Times New Roman" w:hAnsi="Times New Roman" w:cs="Times New Roman"/>
          <w:sz w:val="24"/>
          <w:szCs w:val="24"/>
        </w:rPr>
        <w:t xml:space="preserve"> helicases that can promote fork migration</w:t>
      </w:r>
      <w:r w:rsidR="00550D2F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37" w:tooltip="Edwards, 2014 #975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PEVuZE5vdGU+PENpdGU+PEF1dGhvcj5FZHdhcmRzPC9BdXRob3I+PFllYXI+MjAxNDwvWWVhcj48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==
</w:fldData>
          </w:fldChar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PEVuZE5vdGU+PENpdGU+PEF1dGhvcj5FZHdhcmRzPC9BdXRob3I+PFllYXI+MjAxNDwvWWVhcj48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==
</w:fldData>
          </w:fldChar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>
          <w:rPr>
            <w:rFonts w:ascii="Times New Roman" w:hAnsi="Times New Roman" w:cs="Times New Roman"/>
            <w:sz w:val="24"/>
            <w:szCs w:val="24"/>
          </w:rPr>
        </w:r>
        <w:r w:rsidR="0055067A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55067A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37-39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A4649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99763F" w:rsidRPr="0041202F"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 xml:space="preserve">Likewise, the presence of TRF2 on telomeric dsDNA away from the fork may prevent HR-mediated strand invasion reactions and protect the telomeres from </w:t>
      </w:r>
      <w:r w:rsidR="00D51526" w:rsidRPr="0041202F">
        <w:rPr>
          <w:rFonts w:ascii="Times New Roman" w:hAnsi="Times New Roman" w:cs="Times New Roman"/>
          <w:sz w:val="24"/>
          <w:szCs w:val="24"/>
        </w:rPr>
        <w:t>a</w:t>
      </w:r>
      <w:r w:rsidRPr="0041202F">
        <w:rPr>
          <w:rFonts w:ascii="Times New Roman" w:hAnsi="Times New Roman" w:cs="Times New Roman"/>
          <w:sz w:val="24"/>
          <w:szCs w:val="24"/>
        </w:rPr>
        <w:t>berrant repair</w:t>
      </w:r>
      <w:r w:rsidR="00BB1642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6</w:t>
      </w:r>
      <w:r w:rsidR="00BB1642" w:rsidRPr="0041202F">
        <w:rPr>
          <w:rFonts w:ascii="Times New Roman" w:hAnsi="Times New Roman" w:cs="Times New Roman"/>
          <w:sz w:val="24"/>
          <w:szCs w:val="24"/>
        </w:rPr>
        <w:t>B)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r w:rsidR="00583EA0" w:rsidRPr="004120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B9971A" w14:textId="14A8DC13" w:rsidR="002B2FE1" w:rsidRPr="00C5737D" w:rsidRDefault="00380BBC" w:rsidP="004C5415">
      <w:pPr>
        <w:spacing w:line="480" w:lineRule="auto"/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C5737D">
        <w:rPr>
          <w:rFonts w:ascii="Times New Roman" w:hAnsi="Times New Roman" w:cs="Times New Roman"/>
          <w:color w:val="FF0000"/>
          <w:sz w:val="24"/>
          <w:szCs w:val="24"/>
        </w:rPr>
        <w:t>W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>e observed that TRF2∆M promoted Rad51-mediate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d non-telomeric D-loop formation, despite the ability of TRF2 to inhibit</w:t>
      </w:r>
      <w:r w:rsidR="0041202F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Rad51-mediated telomeric D-loop formation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161CF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This suggests that TRF2 possesses domains that </w:t>
      </w:r>
      <w:r w:rsidR="0041202F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both 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>positively and negatively modulate Rad51-mediated D-loop formation.</w:t>
      </w:r>
      <w:r w:rsidR="00161CF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While TRF2∆M did not promote Rad51-mediated telomeric D-loop formation across the entire Rad51 con</w:t>
      </w:r>
      <w:r w:rsidR="001F277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centration range tested, TRF2ΔM did significantly promote Rad51-mediated telomeric D-loop formation at 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>the lowest Rad51 concentration tested (Figure 3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A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>).</w:t>
      </w:r>
      <w:r w:rsidR="00161CFD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F277B" w:rsidRPr="00C5737D">
        <w:rPr>
          <w:rFonts w:ascii="Times New Roman" w:hAnsi="Times New Roman" w:cs="Times New Roman"/>
          <w:color w:val="FF0000"/>
          <w:sz w:val="24"/>
          <w:szCs w:val="24"/>
        </w:rPr>
        <w:t>We speculate</w:t>
      </w:r>
      <w:r w:rsidR="008238D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that</w:t>
      </w:r>
      <w:r w:rsidR="001F277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the high efficiency of telomeric D-loop formation in reactions with high 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="001F277B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ad51 </w:t>
      </w:r>
      <w:r w:rsidR="001F277B" w:rsidRPr="00C5737D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concentrations may mask the ability of TRF2ΔM to promote this activity.  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>TRF2∆M binds</w:t>
      </w:r>
      <w:r w:rsidR="00A46494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telomeric DNA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with low affinity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and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specificity</w:t>
      </w:r>
      <w:r w:rsidRPr="00C5737D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likely via </w:t>
      </w:r>
      <w:r w:rsidR="001F277B" w:rsidRPr="00C5737D">
        <w:rPr>
          <w:rFonts w:ascii="Times New Roman" w:hAnsi="Times New Roman" w:cs="Times New Roman"/>
          <w:color w:val="FF0000"/>
          <w:sz w:val="24"/>
          <w:szCs w:val="24"/>
        </w:rPr>
        <w:t>the</w:t>
      </w:r>
      <w:r w:rsidR="008E7D83" w:rsidRPr="00C5737D">
        <w:rPr>
          <w:rFonts w:ascii="Times New Roman" w:hAnsi="Times New Roman" w:cs="Times New Roman"/>
          <w:color w:val="FF0000"/>
          <w:sz w:val="24"/>
          <w:szCs w:val="24"/>
        </w:rPr>
        <w:t xml:space="preserve"> basic domain, which has been shown to direct binding in a sequence independent manner to unusual DNA structures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.</w:t>
      </w:r>
      <w:hyperlink w:anchor="_ENREF_5" w:tooltip="Fouche, 2006 #69" w:history="1"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begin"/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 &lt;EndNote&gt;&lt;Cite&gt;&lt;Author&gt;Fouche&lt;/Author&gt;&lt;Year&gt;2006&lt;/Year&gt;&lt;RecNum&gt;69&lt;/RecNum&gt;&lt;DisplayText&gt;&lt;style face="superscript"&gt;5&lt;/style&gt;&lt;/DisplayText&gt;&lt;record&gt;&lt;rec-number&gt;69&lt;/rec-number&gt;&lt;foreign-keys&gt;&lt;key app="EN" db-id="s5dd99spxpadvbes9da5xv05exfszefdswv9"&gt;69&lt;/key&gt;&lt;/foreign-keys&gt;&lt;ref-type name="Journal Article"&gt;17&lt;/ref-type&gt;&lt;contributors&gt;&lt;authors&gt;&lt;author&gt;Fouche, N.&lt;/author&gt;&lt;author&gt;Ozgur, S.&lt;/author&gt;&lt;author&gt;Roy, D.&lt;/author&gt;&lt;author&gt;Griffith, J. D.&lt;/author&gt;&lt;/authors&gt;&lt;/contributors&gt;&lt;auth-address&gt;Department of Biochemistry and Biophysics, Lineberger Comprehensive Cancer Center, The University of North Carolina, Chapel Hill, NC 27599, USA.&lt;/auth-address&gt;&lt;titles&gt;&lt;title&gt;Replication fork regression in repetitive DNAs&lt;/title&gt;&lt;secondary-title&gt;Nucleic Acids Res&lt;/secondary-title&gt;&lt;/titles&gt;&lt;periodical&gt;&lt;full-title&gt;Nucleic Acids Res&lt;/full-title&gt;&lt;/periodical&gt;&lt;pages&gt;6044-50&lt;/pages&gt;&lt;volume&gt;34&lt;/volume&gt;&lt;number&gt;20&lt;/number&gt;&lt;edition&gt;2006/10/31&lt;/edition&gt;&lt;keywords&gt;&lt;keyword&gt;DNA/chemistry/ ultrastructure&lt;/keyword&gt;&lt;keyword&gt;DNA Replication&lt;/keyword&gt;&lt;keyword&gt;Humans&lt;/keyword&gt;&lt;keyword&gt;Repetitive Sequences, Nucleic Acid&lt;/keyword&gt;&lt;keyword&gt;Telomere/ chemistry&lt;/keyword&gt;&lt;keyword&gt;Templates, Genetic&lt;/keyword&gt;&lt;keyword&gt;Trinucleotide Repeats&lt;/keyword&gt;&lt;/keywords&gt;&lt;dates&gt;&lt;year&gt;2006&lt;/year&gt;&lt;/dates&gt;&lt;isbn&gt;1362-4962 (Electronic)&amp;#xD;0305-1048 (Linking)&lt;/isbn&gt;&lt;accession-num&gt;17071963&lt;/accession-num&gt;&lt;urls&gt;&lt;related-urls&gt;&lt;url&gt;http://nar.oxfordjournals.org/content/34/20/6044.full.pdf&lt;/url&gt;&lt;/related-urls&gt;&lt;/urls&gt;&lt;custom2&gt;1635326&lt;/custom2&gt;&lt;electronic-resource-num&gt;10.1093/nar/gkl757&lt;/electronic-resource-num&gt;&lt;remote-database-provider&gt;NLM&lt;/remote-database-provider&gt;&lt;language&gt;eng&lt;/language&gt;&lt;/record&gt;&lt;/Cite&gt;&lt;/EndNote&gt;</w:instrText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separate"/>
        </w:r>
        <w:r w:rsidR="0055067A" w:rsidRPr="00C5737D">
          <w:rPr>
            <w:rStyle w:val="cit-auth"/>
            <w:rFonts w:ascii="Times New Roman" w:hAnsi="Times New Roman" w:cs="Times New Roman"/>
            <w:noProof/>
            <w:color w:val="FF0000"/>
            <w:sz w:val="24"/>
            <w:szCs w:val="24"/>
            <w:vertAlign w:val="superscript"/>
          </w:rPr>
          <w:t>5</w:t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</w:hyperlink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 Interestingly, </w:t>
      </w:r>
      <w:r w:rsidR="001F277B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the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basic domain and TRF2∆M </w:t>
      </w:r>
      <w:r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can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create or stabil</w:t>
      </w:r>
      <w:r w:rsidR="008238D4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ize open dsDNA structures </w:t>
      </w:r>
      <w:proofErr w:type="gramStart"/>
      <w:r w:rsidR="008238D4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and 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promote</w:t>
      </w:r>
      <w:proofErr w:type="gramEnd"/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DNA junction mobility similar to that required for D-loop formation.</w:t>
      </w:r>
      <w:hyperlink w:anchor="_ENREF_24" w:tooltip="Poulet, 2012 #81" w:history="1"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PEVuZE5vdGU+PENpdGU+PEF1dGhvcj5Qb3VsZXQ8L0F1dGhvcj48WWVhcj4yMDEyPC9ZZWFyPjxS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</w:fldData>
          </w:fldChar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 </w:instrText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PEVuZE5vdGU+PENpdGU+PEF1dGhvcj5Qb3VsZXQ8L0F1dGhvcj48WWVhcj4yMDEyPC9ZZWFyPjxS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</w:fldData>
          </w:fldChar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EN.CITE.DATA </w:instrText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separate"/>
        </w:r>
        <w:r w:rsidR="0055067A" w:rsidRPr="00C5737D">
          <w:rPr>
            <w:rStyle w:val="cit-auth"/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24</w:t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</w:hyperlink>
      <w:r w:rsidR="001F277B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These processes are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similar to</w:t>
      </w:r>
      <w:r w:rsidR="007D64CE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the activities of</w:t>
      </w:r>
      <w:r w:rsidR="0041202F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Rad54,</w:t>
      </w:r>
      <w:r w:rsidR="007D64CE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a Rad51</w:t>
      </w:r>
      <w:r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accessory protein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.</w:t>
      </w:r>
      <w:r w:rsidR="00161CFD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Rad54 binds to dsDNA and promotes its unwinding </w:t>
      </w:r>
      <w:r w:rsidR="008E7D83" w:rsidRPr="00C5737D">
        <w:rPr>
          <w:rStyle w:val="cit-auth"/>
          <w:rFonts w:ascii="Times New Roman" w:hAnsi="Times New Roman" w:cs="Times New Roman"/>
          <w:i/>
          <w:color w:val="FF0000"/>
          <w:sz w:val="24"/>
          <w:szCs w:val="24"/>
        </w:rPr>
        <w:t>in vitro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r w:rsidR="00817154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promotes </w:t>
      </w:r>
      <w:r w:rsidR="007D64CE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Rad51-mediated 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D-loop formation.</w:t>
      </w:r>
      <w:hyperlink w:anchor="_ENREF_13" w:tooltip="Sigurdsson, 2002 #72" w:history="1"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 </w:instrText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instrText xml:space="preserve"> ADDIN EN.CITE.DATA </w:instrText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separate"/>
        </w:r>
        <w:r w:rsidR="0055067A" w:rsidRPr="00C5737D">
          <w:rPr>
            <w:rStyle w:val="cit-auth"/>
            <w:rFonts w:ascii="Times New Roman" w:hAnsi="Times New Roman" w:cs="Times New Roman"/>
            <w:i/>
            <w:noProof/>
            <w:color w:val="FF0000"/>
            <w:sz w:val="24"/>
            <w:szCs w:val="24"/>
            <w:vertAlign w:val="superscript"/>
          </w:rPr>
          <w:t>13</w:t>
        </w:r>
        <w:r w:rsidR="0055067A" w:rsidRPr="00C5737D">
          <w:rPr>
            <w:rStyle w:val="cit-auth"/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</w:hyperlink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17154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D64CE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In the absence of the </w:t>
      </w:r>
      <w:proofErr w:type="spellStart"/>
      <w:r w:rsidR="007D64CE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Myb</w:t>
      </w:r>
      <w:proofErr w:type="spellEnd"/>
      <w:r w:rsidR="007D64CE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-domain directed binding the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basic domain</w:t>
      </w:r>
      <w:r w:rsidR="008238D4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of TRF2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D64CE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may</w:t>
      </w:r>
      <w:r w:rsidR="008E7D83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 xml:space="preserve"> promote </w:t>
      </w:r>
      <w:r w:rsidR="00817154" w:rsidRPr="00C5737D">
        <w:rPr>
          <w:rStyle w:val="cit-auth"/>
          <w:rFonts w:ascii="Times New Roman" w:hAnsi="Times New Roman" w:cs="Times New Roman"/>
          <w:color w:val="FF0000"/>
          <w:sz w:val="24"/>
          <w:szCs w:val="24"/>
        </w:rPr>
        <w:t>this process in a similar manner.</w:t>
      </w:r>
    </w:p>
    <w:p w14:paraId="3472F67A" w14:textId="072F8773" w:rsidR="001E7E83" w:rsidRPr="0041202F" w:rsidRDefault="001E7E83" w:rsidP="004C541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>The role of TRF2 in the HR pathway</w:t>
      </w:r>
      <w:r w:rsidR="007D64C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is not well understood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r w:rsidR="00161CFD">
        <w:rPr>
          <w:rFonts w:ascii="Times New Roman" w:hAnsi="Times New Roman" w:cs="Times New Roman"/>
          <w:sz w:val="24"/>
          <w:szCs w:val="24"/>
        </w:rPr>
        <w:t xml:space="preserve">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 xml:space="preserve">TRF2 is recruited to </w:t>
      </w:r>
      <w:r w:rsidR="00C102C2" w:rsidRPr="0041202F">
        <w:rPr>
          <w:rFonts w:ascii="Times New Roman" w:hAnsi="Times New Roman" w:cs="Times New Roman"/>
          <w:sz w:val="24"/>
          <w:szCs w:val="24"/>
        </w:rPr>
        <w:t>ds</w:t>
      </w:r>
      <w:r w:rsidRPr="0041202F">
        <w:rPr>
          <w:rFonts w:ascii="Times New Roman" w:hAnsi="Times New Roman" w:cs="Times New Roman"/>
          <w:sz w:val="24"/>
          <w:szCs w:val="24"/>
        </w:rPr>
        <w:t xml:space="preserve">DNA breaks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Pr="0041202F">
        <w:rPr>
          <w:rFonts w:ascii="Times New Roman" w:hAnsi="Times New Roman" w:cs="Times New Roman"/>
          <w:sz w:val="24"/>
          <w:szCs w:val="24"/>
        </w:rPr>
        <w:t xml:space="preserve">DSBs) </w:t>
      </w:r>
      <w:r w:rsidR="007D64CE" w:rsidRPr="0041202F">
        <w:rPr>
          <w:rFonts w:ascii="Times New Roman" w:hAnsi="Times New Roman" w:cs="Times New Roman"/>
          <w:sz w:val="24"/>
          <w:szCs w:val="24"/>
        </w:rPr>
        <w:t>in a</w:t>
      </w:r>
      <w:r w:rsidRPr="0041202F">
        <w:rPr>
          <w:rFonts w:ascii="Times New Roman" w:hAnsi="Times New Roman" w:cs="Times New Roman"/>
          <w:sz w:val="24"/>
          <w:szCs w:val="24"/>
        </w:rPr>
        <w:t xml:space="preserve"> basic domain</w:t>
      </w:r>
      <w:r w:rsidR="00AC1B71" w:rsidRPr="0041202F">
        <w:rPr>
          <w:rFonts w:ascii="Times New Roman" w:hAnsi="Times New Roman" w:cs="Times New Roman"/>
          <w:sz w:val="24"/>
          <w:szCs w:val="24"/>
        </w:rPr>
        <w:t xml:space="preserve"> but not </w:t>
      </w:r>
      <w:proofErr w:type="spellStart"/>
      <w:r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Pr="0041202F">
        <w:rPr>
          <w:rFonts w:ascii="Times New Roman" w:hAnsi="Times New Roman" w:cs="Times New Roman"/>
          <w:sz w:val="24"/>
          <w:szCs w:val="24"/>
        </w:rPr>
        <w:t>-</w:t>
      </w:r>
      <w:r w:rsidR="00550D2F" w:rsidRPr="0041202F">
        <w:rPr>
          <w:rFonts w:ascii="Times New Roman" w:hAnsi="Times New Roman" w:cs="Times New Roman"/>
          <w:sz w:val="24"/>
          <w:szCs w:val="24"/>
        </w:rPr>
        <w:t>domain</w:t>
      </w:r>
      <w:r w:rsidR="007D64CE" w:rsidRPr="0041202F">
        <w:rPr>
          <w:rFonts w:ascii="Times New Roman" w:hAnsi="Times New Roman" w:cs="Times New Roman"/>
          <w:sz w:val="24"/>
          <w:szCs w:val="24"/>
        </w:rPr>
        <w:t xml:space="preserve"> dependent manner,</w:t>
      </w:r>
      <w:hyperlink w:anchor="_ENREF_40" w:tooltip="Bradshaw, 2005 #591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PEVuZE5vdGU+PENpdGU+PEF1dGhvcj5CcmFkc2hhdzwvQXV0aG9yPjxZZWFyPjIwMDU8L1llYXI+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</w:fldData>
          </w:fldChar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PEVuZE5vdGU+PENpdGU+PEF1dGhvcj5CcmFkc2hhdzwvQXV0aG9yPjxZZWFyPjIwMDU8L1llYXI+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</w:fldData>
          </w:fldChar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>
          <w:rPr>
            <w:rFonts w:ascii="Times New Roman" w:hAnsi="Times New Roman" w:cs="Times New Roman"/>
            <w:sz w:val="24"/>
            <w:szCs w:val="24"/>
          </w:rPr>
        </w:r>
        <w:r w:rsidR="0055067A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55067A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40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D64C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and can occur in an ATM deficient background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Pr="0041202F">
        <w:rPr>
          <w:rFonts w:ascii="Times New Roman" w:hAnsi="Times New Roman" w:cs="Times New Roman"/>
          <w:sz w:val="24"/>
          <w:szCs w:val="24"/>
        </w:rPr>
        <w:t>TRF2 is phosphorylated by ATM</w:t>
      </w:r>
      <w:hyperlink w:anchor="_ENREF_41" w:tooltip="Tanaka, 2005 #592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PEVuZE5vdGU+PENpdGU+PEF1dGhvcj5UYW5ha2E8L0F1dGhvcj48WWVhcj4yMDA1PC9ZZWFyPjxS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</w:fldData>
          </w:fldChar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PEVuZE5vdGU+PENpdGU+PEF1dGhvcj5UYW5ha2E8L0F1dGhvcj48WWVhcj4yMDA1PC9ZZWFyPjxS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</w:fldData>
          </w:fldChar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>
          <w:rPr>
            <w:rFonts w:ascii="Times New Roman" w:hAnsi="Times New Roman" w:cs="Times New Roman"/>
            <w:sz w:val="24"/>
            <w:szCs w:val="24"/>
          </w:rPr>
        </w:r>
        <w:r w:rsidR="0055067A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55067A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41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hyperlink w:anchor="_ENREF_36" w:tooltip="Tanaka, 2005 #592" w:history="1"/>
      <w:r w:rsidR="00550D2F" w:rsidRPr="0041202F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in response to DNA damage</w:t>
      </w:r>
      <w:r w:rsidR="00550D2F" w:rsidRPr="0041202F">
        <w:rPr>
          <w:rFonts w:ascii="Times New Roman" w:hAnsi="Times New Roman" w:cs="Times New Roman"/>
          <w:sz w:val="24"/>
          <w:szCs w:val="24"/>
        </w:rPr>
        <w:t>,</w:t>
      </w:r>
      <w:hyperlink w:anchor="_ENREF_42" w:tooltip="Huda, 2012 #595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&lt;EndNote&gt;&lt;Cite&gt;&lt;Author&gt;Huda&lt;/Author&gt;&lt;Year&gt;2012&lt;/Year&gt;&lt;RecNum&gt;595&lt;/RecNum&gt;&lt;DisplayText&gt;&lt;style face="italic superscript"&gt;42&lt;/style&gt;&lt;/DisplayText&gt;&lt;record&gt;&lt;rec-number&gt;595&lt;/rec-number&gt;&lt;foreign-keys&gt;&lt;key app="EN" db-id="s5dd99spxpadvbes9da5xv05exfszefdswv9"&gt;595&lt;/key&gt;&lt;/foreign-keys&gt;&lt;ref-type name="Journal Article"&gt;17&lt;/ref-type&gt;&lt;contributors&gt;&lt;authors&gt;&lt;author&gt;Huda, N.&lt;/author&gt;&lt;author&gt;Abe, S.&lt;/author&gt;&lt;author&gt;Gu, L.&lt;/author&gt;&lt;author&gt;Mendonca, M. S.&lt;/author&gt;&lt;author&gt;Mohanty, S.&lt;/author&gt;&lt;author&gt;Gilley, D.&lt;/author&gt;&lt;/authors&gt;&lt;/contributors&gt;&lt;auth-address&gt;Indiana University School of Medicine, Department of Medical and Molecular Genetics, Indianapolis, IN 46202, USA.&lt;/auth-address&gt;&lt;titles&gt;&lt;title&gt;Recruitment of TRF2 to laser-induced DNA damage sites&lt;/title&gt;&lt;secondary-title&gt;Free Radic Biol Med&lt;/secondary-title&gt;&lt;/titles&gt;&lt;periodical&gt;&lt;full-title&gt;Free Radic Biol Med&lt;/full-title&gt;&lt;/periodical&gt;&lt;pages&gt;1192-7&lt;/pages&gt;&lt;volume&gt;53&lt;/volume&gt;&lt;number&gt;5&lt;/number&gt;&lt;edition&gt;2012/07/31&lt;/edition&gt;&lt;keywords&gt;&lt;keyword&gt;Cells, Cultured&lt;/keyword&gt;&lt;keyword&gt;DNA Damage&lt;/keyword&gt;&lt;keyword&gt;Humans&lt;/keyword&gt;&lt;keyword&gt;*Lasers&lt;/keyword&gt;&lt;keyword&gt;Phosphorylation&lt;/keyword&gt;&lt;keyword&gt;Telomeric Repeat Binding Protein 2/*metabolism&lt;/keyword&gt;&lt;/keywords&gt;&lt;dates&gt;&lt;year&gt;2012&lt;/year&gt;&lt;pub-dates&gt;&lt;date&gt;Sep 1&lt;/date&gt;&lt;/pub-dates&gt;&lt;/dates&gt;&lt;isbn&gt;1873-4596 (Electronic)&amp;#xD;0891-5849 (Linking)&lt;/isbn&gt;&lt;accession-num&gt;22841872&lt;/accession-num&gt;&lt;urls&gt;&lt;related-urls&gt;&lt;url&gt;http://www.ncbi.nlm.nih.gov/pubmed/22841872&lt;/url&gt;&lt;/related-urls&gt;&lt;/urls&gt;&lt;electronic-resource-num&gt;10.1016/j.freeradbiomed.2012.07.024&amp;#xD;S0891-5849(12)00419-4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55067A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42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41202F">
        <w:rPr>
          <w:rFonts w:ascii="Times New Roman" w:hAnsi="Times New Roman" w:cs="Times New Roman"/>
          <w:sz w:val="24"/>
          <w:szCs w:val="24"/>
        </w:rPr>
        <w:t xml:space="preserve"> and mutations that disrupt TRF2 phosphorylation inhibit DNA repair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43" w:tooltip="Huda, 2009 #596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&lt;EndNote&gt;&lt;Cite&gt;&lt;Author&gt;Huda&lt;/Author&gt;&lt;Year&gt;2009&lt;/Year&gt;&lt;RecNum&gt;596&lt;/RecNum&gt;&lt;DisplayText&gt;&lt;style face="italic superscript"&gt;43&lt;/style&gt;&lt;/DisplayText&gt;&lt;record&gt;&lt;rec-number&gt;596&lt;/rec-number&gt;&lt;foreign-keys&gt;&lt;key app="EN" db-id="s5dd99spxpadvbes9da5xv05exfszefdswv9"&gt;596&lt;/key&gt;&lt;/foreign-keys&gt;&lt;ref-type name="Journal Article"&gt;17&lt;/ref-type&gt;&lt;contributors&gt;&lt;authors&gt;&lt;author&gt;Huda, N.&lt;/author&gt;&lt;author&gt;Tanaka, H.&lt;/author&gt;&lt;author&gt;Mendonca, M. S.&lt;/author&gt;&lt;author&gt;Gilley, D.&lt;/author&gt;&lt;/authors&gt;&lt;/contributors&gt;&lt;auth-address&gt;Department of Medical and Molecular Genetics, Indiana University School of Medicine, Indianapolis, Indiana 46202, USA.&lt;/auth-address&gt;&lt;titles&gt;&lt;title&gt;DNA damage-induced phosphorylation of TRF2 is required for the fast pathway of DNA double-strand break repair&lt;/title&gt;&lt;secondary-title&gt;Mol Cell Biol&lt;/secondary-title&gt;&lt;/titles&gt;&lt;periodical&gt;&lt;full-title&gt;Mol Cell Biol&lt;/full-title&gt;&lt;/periodical&gt;&lt;pages&gt;3597-604&lt;/pages&gt;&lt;volume&gt;29&lt;/volume&gt;&lt;number&gt;13&lt;/number&gt;&lt;edition&gt;2009/04/29&lt;/edition&gt;&lt;keywords&gt;&lt;keyword&gt;Apoptosis/physiology&lt;/keyword&gt;&lt;keyword&gt;Cell Line/metabolism/radiation effects&lt;/keyword&gt;&lt;keyword&gt;*DNA Breaks, Double-Stranded&lt;/keyword&gt;&lt;keyword&gt;*DNA Damage&lt;/keyword&gt;&lt;keyword&gt;*DNA Repair&lt;/keyword&gt;&lt;keyword&gt;Histones/genetics/metabolism&lt;/keyword&gt;&lt;keyword&gt;Humans&lt;/keyword&gt;&lt;keyword&gt;Mutation&lt;/keyword&gt;&lt;keyword&gt;Phosphorylation&lt;/keyword&gt;&lt;keyword&gt;Telomere/metabolism&lt;/keyword&gt;&lt;keyword&gt;Telomeric Repeat Binding Protein 2/genetics/*metabolism&lt;/keyword&gt;&lt;keyword&gt;Threonine/metabolism&lt;/keyword&gt;&lt;keyword&gt;X-Rays&lt;/keyword&gt;&lt;/keywords&gt;&lt;dates&gt;&lt;year&gt;2009&lt;/year&gt;&lt;pub-dates&gt;&lt;date&gt;Jul&lt;/date&gt;&lt;/pub-dates&gt;&lt;/dates&gt;&lt;isbn&gt;1098-5549 (Electronic)&amp;#xD;0270-7306 (Linking)&lt;/isbn&gt;&lt;accession-num&gt;19398584&lt;/accession-num&gt;&lt;urls&gt;&lt;related-urls&gt;&lt;url&gt;http://www.ncbi.nlm.nih.gov/pubmed/19398584&lt;/url&gt;&lt;/related-urls&gt;&lt;/urls&gt;&lt;custom2&gt;2698770&lt;/custom2&gt;&lt;electronic-resource-num&gt;10.1128/MCB.00944-08&amp;#xD;MCB.00944-08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55067A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43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Pr="0041202F">
        <w:rPr>
          <w:rFonts w:ascii="Times New Roman" w:hAnsi="Times New Roman" w:cs="Times New Roman"/>
          <w:sz w:val="24"/>
          <w:szCs w:val="24"/>
        </w:rPr>
        <w:t xml:space="preserve">While it has been suggested that this DNA repair defect may be due to impaired non-homologous end joining 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Pr="0041202F">
        <w:rPr>
          <w:rFonts w:ascii="Times New Roman" w:hAnsi="Times New Roman" w:cs="Times New Roman"/>
          <w:sz w:val="24"/>
          <w:szCs w:val="24"/>
        </w:rPr>
        <w:t>NHEJ),</w:t>
      </w:r>
      <w:hyperlink w:anchor="_ENREF_42" w:tooltip="Huda, 2012 #595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&lt;EndNote&gt;&lt;Cite&gt;&lt;Author&gt;Huda&lt;/Author&gt;&lt;Year&gt;2012&lt;/Year&gt;&lt;RecNum&gt;595&lt;/RecNum&gt;&lt;DisplayText&gt;&lt;style face="italic superscript"&gt;42&lt;/style&gt;&lt;/DisplayText&gt;&lt;record&gt;&lt;rec-number&gt;595&lt;/rec-number&gt;&lt;foreign-keys&gt;&lt;key app="EN" db-id="s5dd99spxpadvbes9da5xv05exfszefdswv9"&gt;595&lt;/key&gt;&lt;/foreign-keys&gt;&lt;ref-type name="Journal Article"&gt;17&lt;/ref-type&gt;&lt;contributors&gt;&lt;authors&gt;&lt;author&gt;Huda, N.&lt;/author&gt;&lt;author&gt;Abe, S.&lt;/author&gt;&lt;author&gt;Gu, L.&lt;/author&gt;&lt;author&gt;Mendonca, M. S.&lt;/author&gt;&lt;author&gt;Mohanty, S.&lt;/author&gt;&lt;author&gt;Gilley, D.&lt;/author&gt;&lt;/authors&gt;&lt;/contributors&gt;&lt;auth-address&gt;Indiana University School of Medicine, Department of Medical and Molecular Genetics, Indianapolis, IN 46202, USA.&lt;/auth-address&gt;&lt;titles&gt;&lt;title&gt;Recruitment of TRF2 to laser-induced DNA damage sites&lt;/title&gt;&lt;secondary-title&gt;Free Radic Biol Med&lt;/secondary-title&gt;&lt;/titles&gt;&lt;periodical&gt;&lt;full-title&gt;Free Radic Biol Med&lt;/full-title&gt;&lt;/periodical&gt;&lt;pages&gt;1192-7&lt;/pages&gt;&lt;volume&gt;53&lt;/volume&gt;&lt;number&gt;5&lt;/number&gt;&lt;edition&gt;2012/07/31&lt;/edition&gt;&lt;keywords&gt;&lt;keyword&gt;Cells, Cultured&lt;/keyword&gt;&lt;keyword&gt;DNA Damage&lt;/keyword&gt;&lt;keyword&gt;Humans&lt;/keyword&gt;&lt;keyword&gt;*Lasers&lt;/keyword&gt;&lt;keyword&gt;Phosphorylation&lt;/keyword&gt;&lt;keyword&gt;Telomeric Repeat Binding Protein 2/*metabolism&lt;/keyword&gt;&lt;/keywords&gt;&lt;dates&gt;&lt;year&gt;2012&lt;/year&gt;&lt;pub-dates&gt;&lt;date&gt;Sep 1&lt;/date&gt;&lt;/pub-dates&gt;&lt;/dates&gt;&lt;isbn&gt;1873-4596 (Electronic)&amp;#xD;0891-5849 (Linking)&lt;/isbn&gt;&lt;accession-num&gt;22841872&lt;/accession-num&gt;&lt;urls&gt;&lt;related-urls&gt;&lt;url&gt;http://www.ncbi.nlm.nih.gov/pubmed/22841872&lt;/url&gt;&lt;/related-urls&gt;&lt;/urls&gt;&lt;electronic-resource-num&gt;10.1016/j.freeradbiomed.2012.07.024&amp;#xD;S0891-5849(12)00419-4 [pii]&lt;/electronic-resource-num&gt;&lt;language&gt;eng&lt;/language&gt;&lt;/record&gt;&lt;/Cite&gt;&lt;/EndNote&gt;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55067A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42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41202F">
        <w:rPr>
          <w:rFonts w:ascii="Times New Roman" w:hAnsi="Times New Roman" w:cs="Times New Roman"/>
          <w:sz w:val="24"/>
          <w:szCs w:val="24"/>
        </w:rPr>
        <w:t xml:space="preserve"> the defect may</w:t>
      </w:r>
      <w:r w:rsidR="008238D4">
        <w:rPr>
          <w:rFonts w:ascii="Times New Roman" w:hAnsi="Times New Roman" w:cs="Times New Roman"/>
          <w:sz w:val="24"/>
          <w:szCs w:val="24"/>
        </w:rPr>
        <w:t xml:space="preserve"> also</w:t>
      </w:r>
      <w:r w:rsidRPr="0041202F">
        <w:rPr>
          <w:rFonts w:ascii="Times New Roman" w:hAnsi="Times New Roman" w:cs="Times New Roman"/>
          <w:sz w:val="24"/>
          <w:szCs w:val="24"/>
        </w:rPr>
        <w:t xml:space="preserve"> be due to impaired HR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Pr="0041202F">
        <w:rPr>
          <w:rFonts w:ascii="Times New Roman" w:hAnsi="Times New Roman" w:cs="Times New Roman"/>
          <w:sz w:val="24"/>
          <w:szCs w:val="24"/>
        </w:rPr>
        <w:t>Overexpressio</w:t>
      </w:r>
      <w:r w:rsidR="00C102C2" w:rsidRPr="0041202F">
        <w:rPr>
          <w:rFonts w:ascii="Times New Roman" w:hAnsi="Times New Roman" w:cs="Times New Roman"/>
          <w:sz w:val="24"/>
          <w:szCs w:val="24"/>
        </w:rPr>
        <w:t>n of TRF2 and TRF2∆M promote HR</w:t>
      </w:r>
      <w:r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11" w:tooltip="Mao, 2007 #64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&lt;EndNote&gt;&lt;Cite&gt;&lt;Author&gt;Mao&lt;/Author&gt;&lt;Year&gt;2007&lt;/Year&gt;&lt;RecNum&gt;64&lt;/RecNum&gt;&lt;DisplayText&gt;&lt;style face="italic superscript"&gt;11&lt;/style&gt;&lt;/DisplayText&gt;&lt;record&gt;&lt;rec-number&gt;64&lt;/rec-number&gt;&lt;foreign-keys&gt;&lt;key app="EN" db-id="s5dd99spxpadvbes9da5xv05exfszefdswv9"&gt;64&lt;/key&gt;&lt;/foreign-keys&gt;&lt;ref-type name="Journal Article"&gt;17&lt;/ref-type&gt;&lt;contributors&gt;&lt;authors&gt;&lt;author&gt;Mao, Z.&lt;/author&gt;&lt;author&gt;Seluanov, A.&lt;/author&gt;&lt;author&gt;Jiang, Y.&lt;/author&gt;&lt;author&gt;Gorbunova, V.&lt;/author&gt;&lt;/authors&gt;&lt;/contributors&gt;&lt;auth-address&gt;Department of Biology, University of Rochester, Rochester, NY 14627-0211, USA.&lt;/auth-address&gt;&lt;titles&gt;&lt;title&gt;TRF2 is required for repair of nontelomeric DNA double-strand breaks by homologous recombination&lt;/title&gt;&lt;secondary-title&gt;Proc Natl Acad Sci U S A&lt;/secondary-title&gt;&lt;/titles&gt;&lt;periodical&gt;&lt;full-title&gt;Proc Natl Acad Sci U S A&lt;/full-title&gt;&lt;/periodical&gt;&lt;pages&gt;13068-73&lt;/pages&gt;&lt;volume&gt;104&lt;/volume&gt;&lt;number&gt;32&lt;/number&gt;&lt;edition&gt;2007/08/03&lt;/edition&gt;&lt;keywords&gt;&lt;keyword&gt;Cells, Cultured&lt;/keyword&gt;&lt;keyword&gt;DNA Breaks, Double-Stranded&lt;/keyword&gt;&lt;keyword&gt;DNA Repair&lt;/keyword&gt;&lt;keyword&gt;Humans&lt;/keyword&gt;&lt;keyword&gt;Nuclear Proteins/ physiology&lt;/keyword&gt;&lt;keyword&gt;Rad51 Recombinase/analysis&lt;/keyword&gt;&lt;keyword&gt;Recombination, Genetic&lt;/keyword&gt;&lt;keyword&gt;TATA Box Binding Protein-Like Proteins/ physiology&lt;/keyword&gt;&lt;keyword&gt;Telomeric Repeat Binding Protein 2&lt;/keyword&gt;&lt;/keywords&gt;&lt;dates&gt;&lt;year&gt;2007&lt;/year&gt;&lt;pub-dates&gt;&lt;date&gt;Aug 7&lt;/date&gt;&lt;/pub-dates&gt;&lt;/dates&gt;&lt;isbn&gt;0027-8424 (Print)&amp;#xD;0027-8424 (Linking)&lt;/isbn&gt;&lt;accession-num&gt;17670947&lt;/accession-num&gt;&lt;urls&gt;&lt;/urls&gt;&lt;custom2&gt;1941808&lt;/custom2&gt;&lt;electronic-resource-num&gt;10.1073/pnas.0702410104&lt;/electronic-resource-num&gt;&lt;remote-database-provider&gt;NLM&lt;/remote-database-provider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11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Pr="0041202F">
        <w:rPr>
          <w:rFonts w:ascii="Times New Roman" w:hAnsi="Times New Roman" w:cs="Times New Roman"/>
          <w:sz w:val="24"/>
          <w:szCs w:val="24"/>
        </w:rPr>
        <w:t xml:space="preserve">Likewise, knockdown of TRF2 inhibits HR but not NHEJ </w:t>
      </w:r>
      <w:r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  <w:hyperlink w:anchor="_ENREF_11" w:tooltip="Mao, 2007 #64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&lt;EndNote&gt;&lt;Cite&gt;&lt;Author&gt;Mao&lt;/Author&gt;&lt;Year&gt;2007&lt;/Year&gt;&lt;RecNum&gt;64&lt;/RecNum&gt;&lt;DisplayText&gt;&lt;style face="italic superscript"&gt;11&lt;/style&gt;&lt;/DisplayText&gt;&lt;record&gt;&lt;rec-number&gt;64&lt;/rec-number&gt;&lt;foreign-keys&gt;&lt;key app="EN" db-id="s5dd99spxpadvbes9da5xv05exfszefdswv9"&gt;64&lt;/key&gt;&lt;/foreign-keys&gt;&lt;ref-type name="Journal Article"&gt;17&lt;/ref-type&gt;&lt;contributors&gt;&lt;authors&gt;&lt;author&gt;Mao, Z.&lt;/author&gt;&lt;author&gt;Seluanov, A.&lt;/author&gt;&lt;author&gt;Jiang, Y.&lt;/author&gt;&lt;author&gt;Gorbunova, V.&lt;/author&gt;&lt;/authors&gt;&lt;/contributors&gt;&lt;auth-address&gt;Department of Biology, University of Rochester, Rochester, NY 14627-0211, USA.&lt;/auth-address&gt;&lt;titles&gt;&lt;title&gt;TRF2 is required for repair of nontelomeric DNA double-strand breaks by homologous recombination&lt;/title&gt;&lt;secondary-title&gt;Proc Natl Acad Sci U S A&lt;/secondary-title&gt;&lt;/titles&gt;&lt;periodical&gt;&lt;full-title&gt;Proc Natl Acad Sci U S A&lt;/full-title&gt;&lt;/periodical&gt;&lt;pages&gt;13068-73&lt;/pages&gt;&lt;volume&gt;104&lt;/volume&gt;&lt;number&gt;32&lt;/number&gt;&lt;edition&gt;2007/08/03&lt;/edition&gt;&lt;keywords&gt;&lt;keyword&gt;Cells, Cultured&lt;/keyword&gt;&lt;keyword&gt;DNA Breaks, Double-Stranded&lt;/keyword&gt;&lt;keyword&gt;DNA Repair&lt;/keyword&gt;&lt;keyword&gt;Humans&lt;/keyword&gt;&lt;keyword&gt;Nuclear Proteins/ physiology&lt;/keyword&gt;&lt;keyword&gt;Rad51 Recombinase/analysis&lt;/keyword&gt;&lt;keyword&gt;Recombination, Genetic&lt;/keyword&gt;&lt;keyword&gt;TATA Box Binding Protein-Like Proteins/ physiology&lt;/keyword&gt;&lt;keyword&gt;Telomeric Repeat Binding Protein 2&lt;/keyword&gt;&lt;/keywords&gt;&lt;dates&gt;&lt;year&gt;2007&lt;/year&gt;&lt;pub-dates&gt;&lt;date&gt;Aug 7&lt;/date&gt;&lt;/pub-dates&gt;&lt;/dates&gt;&lt;isbn&gt;0027-8424 (Print)&amp;#xD;0027-8424 (Linking)&lt;/isbn&gt;&lt;accession-num&gt;17670947&lt;/accession-num&gt;&lt;urls&gt;&lt;/urls&gt;&lt;custom2&gt;1941808&lt;/custom2&gt;&lt;electronic-resource-num&gt;10.1073/pnas.0702410104&lt;/electronic-resource-num&gt;&lt;remote-database-provider&gt;NLM&lt;/remote-database-provider&gt;&lt;language&gt;eng&lt;/language&gt;&lt;/record&gt;&lt;/Cite&gt;&lt;/EndNote&gt;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11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26E29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Pr="0041202F">
        <w:rPr>
          <w:rFonts w:ascii="Times New Roman" w:hAnsi="Times New Roman" w:cs="Times New Roman"/>
          <w:sz w:val="24"/>
          <w:szCs w:val="24"/>
        </w:rPr>
        <w:t>Our finding that TRF2∆M can promote Rad51-mediated D-loop formation suggests a novel mechanism by which TRF2 can promote HR</w:t>
      </w:r>
      <w:r w:rsidR="00BB1642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D3CAB" w:rsidRPr="0041202F">
        <w:rPr>
          <w:rFonts w:ascii="Times New Roman" w:hAnsi="Times New Roman" w:cs="Times New Roman"/>
          <w:sz w:val="24"/>
          <w:szCs w:val="24"/>
        </w:rPr>
        <w:t>(</w:t>
      </w:r>
      <w:r w:rsidR="004E427A" w:rsidRPr="0041202F">
        <w:rPr>
          <w:rFonts w:ascii="Times New Roman" w:hAnsi="Times New Roman" w:cs="Times New Roman"/>
          <w:sz w:val="24"/>
          <w:szCs w:val="24"/>
        </w:rPr>
        <w:t>Figure 6</w:t>
      </w:r>
      <w:r w:rsidR="00BB1642" w:rsidRPr="0041202F">
        <w:rPr>
          <w:rFonts w:ascii="Times New Roman" w:hAnsi="Times New Roman" w:cs="Times New Roman"/>
          <w:sz w:val="24"/>
          <w:szCs w:val="24"/>
        </w:rPr>
        <w:t>C).</w:t>
      </w:r>
      <w:r w:rsidR="00775690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99763F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Upon induction of a DSB, TRF2 may undergo basic-domain mediated recruitment to the site of damage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Pr="0041202F">
        <w:rPr>
          <w:rFonts w:ascii="Times New Roman" w:hAnsi="Times New Roman" w:cs="Times New Roman"/>
          <w:sz w:val="24"/>
          <w:szCs w:val="24"/>
        </w:rPr>
        <w:t>TRF2 may</w:t>
      </w:r>
      <w:r w:rsidR="008A415C" w:rsidRPr="0041202F">
        <w:rPr>
          <w:rFonts w:ascii="Times New Roman" w:hAnsi="Times New Roman" w:cs="Times New Roman"/>
          <w:sz w:val="24"/>
          <w:szCs w:val="24"/>
        </w:rPr>
        <w:t xml:space="preserve"> then</w:t>
      </w:r>
      <w:r w:rsidRPr="0041202F">
        <w:rPr>
          <w:rFonts w:ascii="Times New Roman" w:hAnsi="Times New Roman" w:cs="Times New Roman"/>
          <w:sz w:val="24"/>
          <w:szCs w:val="24"/>
        </w:rPr>
        <w:t xml:space="preserve"> help </w:t>
      </w:r>
      <w:r w:rsidR="00D26375" w:rsidRPr="0041202F">
        <w:rPr>
          <w:rFonts w:ascii="Times New Roman" w:hAnsi="Times New Roman" w:cs="Times New Roman"/>
          <w:sz w:val="24"/>
          <w:szCs w:val="24"/>
        </w:rPr>
        <w:t>recruit proteins such as the Mre</w:t>
      </w:r>
      <w:r w:rsidRPr="0041202F">
        <w:rPr>
          <w:rFonts w:ascii="Times New Roman" w:hAnsi="Times New Roman" w:cs="Times New Roman"/>
          <w:sz w:val="24"/>
          <w:szCs w:val="24"/>
        </w:rPr>
        <w:t>11/Rad50/N</w:t>
      </w:r>
      <w:r w:rsidR="00D26375" w:rsidRPr="0041202F">
        <w:rPr>
          <w:rFonts w:ascii="Times New Roman" w:hAnsi="Times New Roman" w:cs="Times New Roman"/>
          <w:sz w:val="24"/>
          <w:szCs w:val="24"/>
        </w:rPr>
        <w:t>bs</w:t>
      </w:r>
      <w:r w:rsidR="002B1BB1" w:rsidRPr="0041202F">
        <w:rPr>
          <w:rFonts w:ascii="Times New Roman" w:hAnsi="Times New Roman" w:cs="Times New Roman"/>
          <w:sz w:val="24"/>
          <w:szCs w:val="24"/>
        </w:rPr>
        <w:t>1</w:t>
      </w:r>
      <w:r w:rsidR="008D3CAB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Pr="0041202F">
        <w:rPr>
          <w:rFonts w:ascii="Times New Roman" w:hAnsi="Times New Roman" w:cs="Times New Roman"/>
          <w:sz w:val="24"/>
          <w:szCs w:val="24"/>
        </w:rPr>
        <w:t>MRN) complex,</w:t>
      </w:r>
      <w:hyperlink w:anchor="_ENREF_44" w:tooltip="Zhu, 2000 #597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PEVuZE5vdGU+PENpdGU+PEF1dGhvcj5aaHU8L0F1dGhvcj48WWVhcj4yMDAwPC9ZZWFyPjxSZWNO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</w:fldData>
          </w:fldChar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PEVuZE5vdGU+PENpdGU+PEF1dGhvcj5aaHU8L0F1dGhvcj48WWVhcj4yMDAwPC9ZZWFyPjxSZWNO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</w:fldData>
          </w:fldChar>
        </w:r>
        <w:r w:rsidR="0055067A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>
          <w:rPr>
            <w:rFonts w:ascii="Times New Roman" w:hAnsi="Times New Roman" w:cs="Times New Roman"/>
            <w:sz w:val="24"/>
            <w:szCs w:val="24"/>
          </w:rPr>
        </w:r>
        <w:r w:rsidR="0055067A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55067A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44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41202F">
        <w:rPr>
          <w:rFonts w:ascii="Times New Roman" w:hAnsi="Times New Roman" w:cs="Times New Roman"/>
          <w:sz w:val="24"/>
          <w:szCs w:val="24"/>
        </w:rPr>
        <w:t xml:space="preserve"> which promotes end resection in preparation for HR</w:t>
      </w:r>
      <w:r w:rsidR="008E7D83" w:rsidRPr="0041202F">
        <w:rPr>
          <w:rFonts w:ascii="Times New Roman" w:hAnsi="Times New Roman" w:cs="Times New Roman"/>
          <w:sz w:val="24"/>
          <w:szCs w:val="24"/>
        </w:rPr>
        <w:t>.</w:t>
      </w:r>
      <w:r w:rsidR="00161CFD">
        <w:rPr>
          <w:rFonts w:ascii="Times New Roman" w:hAnsi="Times New Roman" w:cs="Times New Roman"/>
          <w:sz w:val="24"/>
          <w:szCs w:val="24"/>
        </w:rPr>
        <w:t xml:space="preserve"> </w:t>
      </w:r>
      <w:r w:rsidR="008E7D83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817154" w:rsidRPr="0041202F">
        <w:rPr>
          <w:rFonts w:ascii="Times New Roman" w:hAnsi="Times New Roman" w:cs="Times New Roman"/>
          <w:sz w:val="24"/>
          <w:szCs w:val="24"/>
        </w:rPr>
        <w:t>Following end resection, Rad51 binding and homol</w:t>
      </w:r>
      <w:r w:rsidR="008238D4">
        <w:rPr>
          <w:rFonts w:ascii="Times New Roman" w:hAnsi="Times New Roman" w:cs="Times New Roman"/>
          <w:sz w:val="24"/>
          <w:szCs w:val="24"/>
        </w:rPr>
        <w:t>ogy search, the</w:t>
      </w:r>
      <w:r w:rsidR="00817154" w:rsidRPr="0041202F">
        <w:rPr>
          <w:rFonts w:ascii="Times New Roman" w:hAnsi="Times New Roman" w:cs="Times New Roman"/>
          <w:sz w:val="24"/>
          <w:szCs w:val="24"/>
        </w:rPr>
        <w:t xml:space="preserve"> basic domain</w:t>
      </w:r>
      <w:r w:rsidR="008238D4">
        <w:rPr>
          <w:rFonts w:ascii="Times New Roman" w:hAnsi="Times New Roman" w:cs="Times New Roman"/>
          <w:sz w:val="24"/>
          <w:szCs w:val="24"/>
        </w:rPr>
        <w:t xml:space="preserve"> of TRF2</w:t>
      </w:r>
      <w:r w:rsidR="00817154" w:rsidRPr="0041202F">
        <w:rPr>
          <w:rFonts w:ascii="Times New Roman" w:hAnsi="Times New Roman" w:cs="Times New Roman"/>
          <w:sz w:val="24"/>
          <w:szCs w:val="24"/>
        </w:rPr>
        <w:t xml:space="preserve"> may facilitate Rad51-mediated D-loop formation by promoting the opening of the template dsDNA in a manner similar to Rad54</w:t>
      </w:r>
      <w:proofErr w:type="gramStart"/>
      <w:r w:rsidR="00817154" w:rsidRPr="0041202F">
        <w:rPr>
          <w:rFonts w:ascii="Times New Roman" w:hAnsi="Times New Roman" w:cs="Times New Roman"/>
          <w:sz w:val="24"/>
          <w:szCs w:val="24"/>
        </w:rPr>
        <w:t>,</w:t>
      </w:r>
      <w:proofErr w:type="gramEnd"/>
      <w:hyperlink w:anchor="_ENREF_13" w:tooltip="Sigurdsson, 2002 #72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PEVuZE5vdGU+PENpdGU+PEF1dGhvcj5TaWd1cmRzc29uPC9BdXRob3I+PFllYXI+MjAwMjwvWWVh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13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17154" w:rsidRPr="0041202F">
        <w:rPr>
          <w:rFonts w:ascii="Times New Roman" w:hAnsi="Times New Roman" w:cs="Times New Roman"/>
          <w:sz w:val="24"/>
          <w:szCs w:val="24"/>
        </w:rPr>
        <w:t>or by promoting DNA joint migration.</w:t>
      </w:r>
      <w:hyperlink w:anchor="_ENREF_22" w:tooltip="Poulet, 2009 #86" w:history="1"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PEVuZE5vdGU+PENpdGU+PEF1dGhvcj5Qb3VsZXQ8L0F1dGhvcj48WWVhcj4yMDA5PC9ZZWFyPjxS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==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PEVuZE5vdGU+PENpdGU+PEF1dGhvcj5Qb3VsZXQ8L0F1dGhvcj48WWVhcj4yMDA5PC9ZZWFyPjxS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==
</w:fldData>
          </w:fldCha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55067A" w:rsidRPr="0041202F">
          <w:rPr>
            <w:rFonts w:ascii="Times New Roman" w:hAnsi="Times New Roman" w:cs="Times New Roman"/>
            <w:sz w:val="24"/>
            <w:szCs w:val="24"/>
          </w:rPr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067A" w:rsidRPr="0041202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22</w:t>
        </w:r>
        <w:r w:rsidR="0055067A" w:rsidRPr="0041202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17154" w:rsidRPr="0041202F">
        <w:rPr>
          <w:rFonts w:ascii="Times New Roman" w:hAnsi="Times New Roman" w:cs="Times New Roman"/>
          <w:sz w:val="24"/>
          <w:szCs w:val="24"/>
        </w:rPr>
        <w:t xml:space="preserve"> </w:t>
      </w:r>
      <w:hyperlink w:anchor="_ENREF_13" w:tooltip="Sigurdsson, 2002 #72" w:history="1"/>
    </w:p>
    <w:p w14:paraId="1B21BCB6" w14:textId="716D7F07" w:rsidR="00425DD0" w:rsidRDefault="00817154" w:rsidP="004C5415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lastRenderedPageBreak/>
        <w:t xml:space="preserve">This model of </w:t>
      </w:r>
      <w:r w:rsidR="007D64CE" w:rsidRPr="0041202F">
        <w:rPr>
          <w:rFonts w:ascii="Times New Roman" w:hAnsi="Times New Roman" w:cs="Times New Roman"/>
          <w:sz w:val="24"/>
          <w:szCs w:val="24"/>
        </w:rPr>
        <w:t>functional</w:t>
      </w:r>
      <w:r w:rsidR="00C14E07" w:rsidRPr="0041202F">
        <w:rPr>
          <w:rFonts w:ascii="Times New Roman" w:hAnsi="Times New Roman" w:cs="Times New Roman"/>
          <w:sz w:val="24"/>
          <w:szCs w:val="24"/>
        </w:rPr>
        <w:t xml:space="preserve"> interaction</w:t>
      </w:r>
      <w:r w:rsidR="007D64CE" w:rsidRPr="0041202F">
        <w:rPr>
          <w:rFonts w:ascii="Times New Roman" w:hAnsi="Times New Roman" w:cs="Times New Roman"/>
          <w:sz w:val="24"/>
          <w:szCs w:val="24"/>
        </w:rPr>
        <w:t>s</w:t>
      </w:r>
      <w:r w:rsidRPr="0041202F">
        <w:rPr>
          <w:rFonts w:ascii="Times New Roman" w:hAnsi="Times New Roman" w:cs="Times New Roman"/>
          <w:sz w:val="24"/>
          <w:szCs w:val="24"/>
        </w:rPr>
        <w:t xml:space="preserve"> between</w:t>
      </w:r>
      <w:r w:rsidR="00C14E07" w:rsidRPr="0041202F">
        <w:rPr>
          <w:rFonts w:ascii="Times New Roman" w:hAnsi="Times New Roman" w:cs="Times New Roman"/>
          <w:sz w:val="24"/>
          <w:szCs w:val="24"/>
        </w:rPr>
        <w:t xml:space="preserve"> TRF1, TRF2 and</w:t>
      </w:r>
      <w:r w:rsidR="002857B7" w:rsidRPr="0041202F">
        <w:rPr>
          <w:rFonts w:ascii="Times New Roman" w:hAnsi="Times New Roman" w:cs="Times New Roman"/>
          <w:sz w:val="24"/>
          <w:szCs w:val="24"/>
        </w:rPr>
        <w:t xml:space="preserve"> Rad51 provides insight into both telomere biology and the HR pathway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3B28BB" w:rsidRPr="0041202F">
        <w:rPr>
          <w:rFonts w:ascii="Times New Roman" w:hAnsi="Times New Roman" w:cs="Times New Roman"/>
          <w:sz w:val="24"/>
          <w:szCs w:val="24"/>
        </w:rPr>
        <w:t>Previous characterizations suggested that TRF2 and Rad51 cooperate</w:t>
      </w:r>
      <w:r w:rsidR="006A37E0" w:rsidRPr="0041202F">
        <w:rPr>
          <w:rFonts w:ascii="Times New Roman" w:hAnsi="Times New Roman" w:cs="Times New Roman"/>
          <w:sz w:val="24"/>
          <w:szCs w:val="24"/>
        </w:rPr>
        <w:t xml:space="preserve"> to promote telomeric D-loop and possibly t-loop formation </w:t>
      </w:r>
      <w:r w:rsidR="003B28BB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6A37E0" w:rsidRPr="0041202F">
        <w:rPr>
          <w:rFonts w:ascii="Times New Roman" w:hAnsi="Times New Roman" w:cs="Times New Roman"/>
          <w:sz w:val="24"/>
          <w:szCs w:val="24"/>
        </w:rPr>
        <w:t xml:space="preserve">, despite apparent incompatibilities in the </w:t>
      </w:r>
      <w:r w:rsidR="006A37E0" w:rsidRPr="0041202F">
        <w:rPr>
          <w:rFonts w:ascii="Times New Roman" w:hAnsi="Times New Roman" w:cs="Times New Roman"/>
          <w:i/>
          <w:sz w:val="24"/>
          <w:szCs w:val="24"/>
        </w:rPr>
        <w:t xml:space="preserve">in vitro </w:t>
      </w:r>
      <w:r w:rsidR="006A37E0" w:rsidRPr="0041202F">
        <w:rPr>
          <w:rFonts w:ascii="Times New Roman" w:hAnsi="Times New Roman" w:cs="Times New Roman"/>
          <w:sz w:val="24"/>
          <w:szCs w:val="24"/>
        </w:rPr>
        <w:t>activities of these proteins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2857B7" w:rsidRPr="0041202F">
        <w:rPr>
          <w:rFonts w:ascii="Times New Roman" w:hAnsi="Times New Roman" w:cs="Times New Roman"/>
          <w:sz w:val="24"/>
          <w:szCs w:val="24"/>
        </w:rPr>
        <w:t>Our finding that TRF2 inhibits Rad51-mediated telomeric D-loop formation suggests that Rad51 d</w:t>
      </w:r>
      <w:r w:rsidR="00F15F06" w:rsidRPr="0041202F">
        <w:rPr>
          <w:rFonts w:ascii="Times New Roman" w:hAnsi="Times New Roman" w:cs="Times New Roman"/>
          <w:sz w:val="24"/>
          <w:szCs w:val="24"/>
        </w:rPr>
        <w:t>oes not contribute to t</w:t>
      </w:r>
      <w:r w:rsidR="002857B7" w:rsidRPr="0041202F">
        <w:rPr>
          <w:rFonts w:ascii="Times New Roman" w:hAnsi="Times New Roman" w:cs="Times New Roman"/>
          <w:sz w:val="24"/>
          <w:szCs w:val="24"/>
        </w:rPr>
        <w:t>-loop formation</w:t>
      </w:r>
      <w:r w:rsidR="00306577" w:rsidRPr="0041202F">
        <w:rPr>
          <w:rFonts w:ascii="Times New Roman" w:hAnsi="Times New Roman" w:cs="Times New Roman"/>
          <w:sz w:val="24"/>
          <w:szCs w:val="24"/>
        </w:rPr>
        <w:t>,</w:t>
      </w:r>
      <w:r w:rsidR="002857B7" w:rsidRPr="0041202F">
        <w:rPr>
          <w:rFonts w:ascii="Times New Roman" w:hAnsi="Times New Roman" w:cs="Times New Roman"/>
          <w:sz w:val="24"/>
          <w:szCs w:val="24"/>
        </w:rPr>
        <w:t xml:space="preserve"> or that this inhibition </w:t>
      </w:r>
      <w:r w:rsidR="00306577" w:rsidRPr="0041202F">
        <w:rPr>
          <w:rFonts w:ascii="Times New Roman" w:hAnsi="Times New Roman" w:cs="Times New Roman"/>
          <w:sz w:val="24"/>
          <w:szCs w:val="24"/>
        </w:rPr>
        <w:t>mu</w:t>
      </w:r>
      <w:r w:rsidR="002857B7" w:rsidRPr="0041202F">
        <w:rPr>
          <w:rFonts w:ascii="Times New Roman" w:hAnsi="Times New Roman" w:cs="Times New Roman"/>
          <w:sz w:val="24"/>
          <w:szCs w:val="24"/>
        </w:rPr>
        <w:t>s</w:t>
      </w:r>
      <w:r w:rsidR="00306577" w:rsidRPr="0041202F">
        <w:rPr>
          <w:rFonts w:ascii="Times New Roman" w:hAnsi="Times New Roman" w:cs="Times New Roman"/>
          <w:sz w:val="24"/>
          <w:szCs w:val="24"/>
        </w:rPr>
        <w:t>t</w:t>
      </w:r>
      <w:r w:rsidR="00737F18" w:rsidRPr="0041202F">
        <w:rPr>
          <w:rFonts w:ascii="Times New Roman" w:hAnsi="Times New Roman" w:cs="Times New Roman"/>
          <w:sz w:val="24"/>
          <w:szCs w:val="24"/>
        </w:rPr>
        <w:t xml:space="preserve"> be</w:t>
      </w:r>
      <w:r w:rsidR="002857B7" w:rsidRPr="0041202F">
        <w:rPr>
          <w:rFonts w:ascii="Times New Roman" w:hAnsi="Times New Roman" w:cs="Times New Roman"/>
          <w:sz w:val="24"/>
          <w:szCs w:val="24"/>
        </w:rPr>
        <w:t xml:space="preserve"> alleviated by </w:t>
      </w:r>
      <w:r w:rsidR="003B28BB" w:rsidRPr="0041202F">
        <w:rPr>
          <w:rFonts w:ascii="Times New Roman" w:hAnsi="Times New Roman" w:cs="Times New Roman"/>
          <w:sz w:val="24"/>
          <w:szCs w:val="24"/>
        </w:rPr>
        <w:t>additional</w:t>
      </w:r>
      <w:r w:rsidR="002857B7" w:rsidRPr="0041202F">
        <w:rPr>
          <w:rFonts w:ascii="Times New Roman" w:hAnsi="Times New Roman" w:cs="Times New Roman"/>
          <w:sz w:val="24"/>
          <w:szCs w:val="24"/>
        </w:rPr>
        <w:t xml:space="preserve"> factors </w:t>
      </w:r>
      <w:r w:rsidR="002857B7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E22CC3" w:rsidRPr="0041202F">
        <w:rPr>
          <w:rFonts w:ascii="Times New Roman" w:hAnsi="Times New Roman" w:cs="Times New Roman"/>
          <w:sz w:val="24"/>
          <w:szCs w:val="24"/>
        </w:rPr>
        <w:t>While i</w:t>
      </w:r>
      <w:r w:rsidR="003B4BF0" w:rsidRPr="0041202F">
        <w:rPr>
          <w:rFonts w:ascii="Times New Roman" w:hAnsi="Times New Roman" w:cs="Times New Roman"/>
          <w:sz w:val="24"/>
          <w:szCs w:val="24"/>
        </w:rPr>
        <w:t>t has</w:t>
      </w:r>
      <w:r w:rsidR="003B28BB" w:rsidRPr="0041202F">
        <w:rPr>
          <w:rFonts w:ascii="Times New Roman" w:hAnsi="Times New Roman" w:cs="Times New Roman"/>
          <w:sz w:val="24"/>
          <w:szCs w:val="24"/>
        </w:rPr>
        <w:t xml:space="preserve"> previously been reported that TRF1 is required fo</w:t>
      </w:r>
      <w:r w:rsidR="00E22CC3" w:rsidRPr="0041202F">
        <w:rPr>
          <w:rFonts w:ascii="Times New Roman" w:hAnsi="Times New Roman" w:cs="Times New Roman"/>
          <w:sz w:val="24"/>
          <w:szCs w:val="24"/>
        </w:rPr>
        <w:t>r efficient telomere replication</w:t>
      </w:r>
      <w:r w:rsidR="007D64C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7D64CE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E22CC3" w:rsidRPr="0041202F">
        <w:rPr>
          <w:rFonts w:ascii="Times New Roman" w:hAnsi="Times New Roman" w:cs="Times New Roman"/>
          <w:sz w:val="24"/>
          <w:szCs w:val="24"/>
        </w:rPr>
        <w:t>, this requirement seems at odds with other reports that TRF1 can inhibit telomere replication</w:t>
      </w:r>
      <w:r w:rsidR="007D64C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7D64CE" w:rsidRPr="0041202F">
        <w:rPr>
          <w:rFonts w:ascii="Times New Roman" w:hAnsi="Times New Roman" w:cs="Times New Roman"/>
          <w:i/>
          <w:sz w:val="24"/>
          <w:szCs w:val="24"/>
        </w:rPr>
        <w:t>in vitro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3B28BB" w:rsidRPr="0041202F">
        <w:rPr>
          <w:rFonts w:ascii="Times New Roman" w:hAnsi="Times New Roman" w:cs="Times New Roman"/>
          <w:sz w:val="24"/>
          <w:szCs w:val="24"/>
        </w:rPr>
        <w:t xml:space="preserve">Our </w:t>
      </w:r>
      <w:r w:rsidR="003B4BF0" w:rsidRPr="0041202F">
        <w:rPr>
          <w:rFonts w:ascii="Times New Roman" w:hAnsi="Times New Roman" w:cs="Times New Roman"/>
          <w:sz w:val="24"/>
          <w:szCs w:val="24"/>
        </w:rPr>
        <w:t>finding that</w:t>
      </w:r>
      <w:r w:rsidR="003B28BB" w:rsidRPr="0041202F">
        <w:rPr>
          <w:rFonts w:ascii="Times New Roman" w:hAnsi="Times New Roman" w:cs="Times New Roman"/>
          <w:sz w:val="24"/>
          <w:szCs w:val="24"/>
        </w:rPr>
        <w:t xml:space="preserve"> TRF1 </w:t>
      </w:r>
      <w:r w:rsidR="003B4BF0" w:rsidRPr="0041202F">
        <w:rPr>
          <w:rFonts w:ascii="Times New Roman" w:hAnsi="Times New Roman" w:cs="Times New Roman"/>
          <w:sz w:val="24"/>
          <w:szCs w:val="24"/>
        </w:rPr>
        <w:t>promotes Rad51-mediated telomeric D-loop formation</w:t>
      </w:r>
      <w:r w:rsidR="00E22CC3" w:rsidRPr="0041202F">
        <w:rPr>
          <w:rFonts w:ascii="Times New Roman" w:hAnsi="Times New Roman" w:cs="Times New Roman"/>
          <w:sz w:val="24"/>
          <w:szCs w:val="24"/>
        </w:rPr>
        <w:t xml:space="preserve"> suggests that TRF1 may facilitate telomere replication by promoting HR-mediated replication fork restart</w:t>
      </w:r>
      <w:r w:rsidR="00826E29" w:rsidRPr="0041202F">
        <w:rPr>
          <w:rFonts w:ascii="Times New Roman" w:hAnsi="Times New Roman" w:cs="Times New Roman"/>
          <w:sz w:val="24"/>
          <w:szCs w:val="24"/>
        </w:rPr>
        <w:t xml:space="preserve">.  </w:t>
      </w:r>
      <w:r w:rsidR="00306577" w:rsidRPr="0041202F">
        <w:rPr>
          <w:rFonts w:ascii="Times New Roman" w:hAnsi="Times New Roman" w:cs="Times New Roman"/>
          <w:sz w:val="24"/>
          <w:szCs w:val="24"/>
        </w:rPr>
        <w:t>Finally, our observation that TRF2∆M can promote Rad51-mediated non-telomeric D-loop formation m</w:t>
      </w:r>
      <w:r w:rsidR="007C7E06" w:rsidRPr="0041202F">
        <w:rPr>
          <w:rFonts w:ascii="Times New Roman" w:hAnsi="Times New Roman" w:cs="Times New Roman"/>
          <w:sz w:val="24"/>
          <w:szCs w:val="24"/>
        </w:rPr>
        <w:t>a</w:t>
      </w:r>
      <w:r w:rsidR="00306577" w:rsidRPr="0041202F">
        <w:rPr>
          <w:rFonts w:ascii="Times New Roman" w:hAnsi="Times New Roman" w:cs="Times New Roman"/>
          <w:sz w:val="24"/>
          <w:szCs w:val="24"/>
        </w:rPr>
        <w:t xml:space="preserve">y explain how TRF2 can promote HR </w:t>
      </w:r>
      <w:r w:rsidR="00306577" w:rsidRPr="0041202F">
        <w:rPr>
          <w:rFonts w:ascii="Times New Roman" w:hAnsi="Times New Roman" w:cs="Times New Roman"/>
          <w:i/>
          <w:sz w:val="24"/>
          <w:szCs w:val="24"/>
        </w:rPr>
        <w:t>in vivo</w:t>
      </w:r>
      <w:r w:rsidR="00826E29" w:rsidRPr="0041202F">
        <w:rPr>
          <w:rFonts w:ascii="Times New Roman" w:hAnsi="Times New Roman" w:cs="Times New Roman"/>
          <w:sz w:val="24"/>
          <w:szCs w:val="24"/>
        </w:rPr>
        <w:t>.</w:t>
      </w:r>
    </w:p>
    <w:p w14:paraId="161EE226" w14:textId="77777777" w:rsidR="008238D4" w:rsidRPr="0041202F" w:rsidRDefault="008238D4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10E407" w14:textId="3664D9A1" w:rsidR="005E09BC" w:rsidRPr="0041202F" w:rsidRDefault="00007A3A" w:rsidP="004C5415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1202F">
        <w:rPr>
          <w:rFonts w:ascii="Times New Roman" w:hAnsi="Times New Roman" w:cs="Times New Roman"/>
          <w:b/>
          <w:bCs/>
          <w:sz w:val="24"/>
          <w:szCs w:val="24"/>
        </w:rPr>
        <w:t>ACKNOWLEDGMENT</w:t>
      </w:r>
      <w:r w:rsidR="00586B2D" w:rsidRPr="0041202F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7A3B2D24" w14:textId="6850045F" w:rsidR="009B489E" w:rsidRDefault="00C102C2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t>We thank</w:t>
      </w:r>
      <w:r w:rsidR="00736E80" w:rsidRPr="0041202F">
        <w:rPr>
          <w:rFonts w:ascii="Times New Roman" w:hAnsi="Times New Roman" w:cs="Times New Roman"/>
          <w:sz w:val="24"/>
          <w:szCs w:val="24"/>
        </w:rPr>
        <w:t xml:space="preserve"> Dr. Ric</w:t>
      </w:r>
      <w:r w:rsidRPr="0041202F">
        <w:rPr>
          <w:rFonts w:ascii="Times New Roman" w:hAnsi="Times New Roman" w:cs="Times New Roman"/>
          <w:sz w:val="24"/>
          <w:szCs w:val="24"/>
        </w:rPr>
        <w:t>hard</w:t>
      </w:r>
      <w:r w:rsidR="00736E80" w:rsidRPr="0041202F">
        <w:rPr>
          <w:rFonts w:ascii="Times New Roman" w:hAnsi="Times New Roman" w:cs="Times New Roman"/>
          <w:sz w:val="24"/>
          <w:szCs w:val="24"/>
        </w:rPr>
        <w:t xml:space="preserve"> Fishel for providing th</w:t>
      </w:r>
      <w:r w:rsidRPr="0041202F">
        <w:rPr>
          <w:rFonts w:ascii="Times New Roman" w:hAnsi="Times New Roman" w:cs="Times New Roman"/>
          <w:sz w:val="24"/>
          <w:szCs w:val="24"/>
        </w:rPr>
        <w:t>e Rad51 expression vector and</w:t>
      </w:r>
      <w:r w:rsidR="00736E80" w:rsidRPr="0041202F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736E80" w:rsidRPr="0041202F">
        <w:rPr>
          <w:rFonts w:ascii="Times New Roman" w:hAnsi="Times New Roman" w:cs="Times New Roman"/>
          <w:sz w:val="24"/>
          <w:szCs w:val="24"/>
        </w:rPr>
        <w:t>Ravindra</w:t>
      </w:r>
      <w:proofErr w:type="spellEnd"/>
      <w:r w:rsidR="00736E80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6E80" w:rsidRPr="0041202F">
        <w:rPr>
          <w:rFonts w:ascii="Times New Roman" w:hAnsi="Times New Roman" w:cs="Times New Roman"/>
          <w:sz w:val="24"/>
          <w:szCs w:val="24"/>
        </w:rPr>
        <w:t>Amunugama</w:t>
      </w:r>
      <w:proofErr w:type="spellEnd"/>
      <w:r w:rsidR="00736E80" w:rsidRPr="0041202F">
        <w:rPr>
          <w:rFonts w:ascii="Times New Roman" w:hAnsi="Times New Roman" w:cs="Times New Roman"/>
          <w:sz w:val="24"/>
          <w:szCs w:val="24"/>
        </w:rPr>
        <w:t xml:space="preserve"> for providing technical advice on optimizing our fluorescent D-loop assay.</w:t>
      </w:r>
      <w:r w:rsidR="00161CFD">
        <w:rPr>
          <w:rFonts w:ascii="Times New Roman" w:hAnsi="Times New Roman" w:cs="Times New Roman"/>
          <w:sz w:val="24"/>
          <w:szCs w:val="24"/>
        </w:rPr>
        <w:t xml:space="preserve"> </w:t>
      </w:r>
      <w:r w:rsidR="00736E80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FF3D44" w:rsidRPr="0041202F">
        <w:rPr>
          <w:rFonts w:ascii="Times New Roman" w:hAnsi="Times New Roman" w:cs="Times New Roman"/>
          <w:sz w:val="24"/>
          <w:szCs w:val="24"/>
        </w:rPr>
        <w:t xml:space="preserve">We </w:t>
      </w:r>
      <w:r w:rsidRPr="0041202F">
        <w:rPr>
          <w:rFonts w:ascii="Times New Roman" w:hAnsi="Times New Roman" w:cs="Times New Roman"/>
          <w:sz w:val="24"/>
          <w:szCs w:val="24"/>
        </w:rPr>
        <w:t xml:space="preserve">wish to thank </w:t>
      </w:r>
      <w:r w:rsidR="00FF3D44" w:rsidRPr="0041202F">
        <w:rPr>
          <w:rFonts w:ascii="Times New Roman" w:hAnsi="Times New Roman" w:cs="Times New Roman"/>
          <w:sz w:val="24"/>
          <w:szCs w:val="24"/>
        </w:rPr>
        <w:t>Dr. Eric Gilson for providing a TRF2 expression vector that was m</w:t>
      </w:r>
      <w:r w:rsidRPr="0041202F">
        <w:rPr>
          <w:rFonts w:ascii="Times New Roman" w:hAnsi="Times New Roman" w:cs="Times New Roman"/>
          <w:sz w:val="24"/>
          <w:szCs w:val="24"/>
        </w:rPr>
        <w:t>odified for use in this project</w:t>
      </w:r>
      <w:r w:rsidR="0085027C" w:rsidRPr="0041202F">
        <w:rPr>
          <w:rFonts w:ascii="Times New Roman" w:hAnsi="Times New Roman" w:cs="Times New Roman"/>
          <w:sz w:val="24"/>
          <w:szCs w:val="24"/>
        </w:rPr>
        <w:t xml:space="preserve">. </w:t>
      </w:r>
      <w:r w:rsidR="00161CFD">
        <w:rPr>
          <w:rFonts w:ascii="Times New Roman" w:hAnsi="Times New Roman" w:cs="Times New Roman"/>
          <w:sz w:val="24"/>
          <w:szCs w:val="24"/>
        </w:rPr>
        <w:t xml:space="preserve"> </w:t>
      </w:r>
      <w:r w:rsidRPr="0041202F">
        <w:rPr>
          <w:rFonts w:ascii="Times New Roman" w:hAnsi="Times New Roman" w:cs="Times New Roman"/>
          <w:sz w:val="24"/>
          <w:szCs w:val="24"/>
        </w:rPr>
        <w:t>We appreciate</w:t>
      </w:r>
      <w:r w:rsidR="00FF3D44" w:rsidRPr="0041202F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FF3D44" w:rsidRPr="0041202F">
        <w:rPr>
          <w:rFonts w:ascii="Times New Roman" w:hAnsi="Times New Roman" w:cs="Times New Roman"/>
          <w:sz w:val="24"/>
          <w:szCs w:val="24"/>
        </w:rPr>
        <w:t>Sezgin</w:t>
      </w:r>
      <w:proofErr w:type="spellEnd"/>
      <w:r w:rsidR="00FF3D44" w:rsidRPr="0041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D44" w:rsidRPr="0041202F">
        <w:rPr>
          <w:rFonts w:ascii="Times New Roman" w:hAnsi="Times New Roman" w:cs="Times New Roman"/>
          <w:sz w:val="24"/>
          <w:szCs w:val="24"/>
        </w:rPr>
        <w:t>Özgür</w:t>
      </w:r>
      <w:r w:rsidRPr="0041202F">
        <w:rPr>
          <w:rFonts w:ascii="Times New Roman" w:hAnsi="Times New Roman" w:cs="Times New Roman"/>
          <w:sz w:val="24"/>
          <w:szCs w:val="24"/>
        </w:rPr>
        <w:t>’s</w:t>
      </w:r>
      <w:proofErr w:type="spellEnd"/>
      <w:r w:rsidR="00FF3D44" w:rsidRPr="0041202F">
        <w:rPr>
          <w:rFonts w:ascii="Times New Roman" w:hAnsi="Times New Roman" w:cs="Times New Roman"/>
          <w:sz w:val="24"/>
          <w:szCs w:val="24"/>
        </w:rPr>
        <w:t xml:space="preserve"> adv</w:t>
      </w:r>
      <w:r w:rsidR="004510D8" w:rsidRPr="0041202F">
        <w:rPr>
          <w:rFonts w:ascii="Times New Roman" w:hAnsi="Times New Roman" w:cs="Times New Roman"/>
          <w:sz w:val="24"/>
          <w:szCs w:val="24"/>
        </w:rPr>
        <w:t xml:space="preserve">ice and assistance with protein </w:t>
      </w:r>
      <w:r w:rsidR="00FF3D44" w:rsidRPr="0041202F">
        <w:rPr>
          <w:rFonts w:ascii="Times New Roman" w:hAnsi="Times New Roman" w:cs="Times New Roman"/>
          <w:sz w:val="24"/>
          <w:szCs w:val="24"/>
        </w:rPr>
        <w:t>purifications.</w:t>
      </w:r>
    </w:p>
    <w:p w14:paraId="480F46CD" w14:textId="77777777" w:rsidR="00491DE4" w:rsidRPr="0041202F" w:rsidRDefault="00491DE4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C77374" w14:textId="77777777" w:rsidR="00491DE4" w:rsidRPr="007D6A79" w:rsidRDefault="00491DE4" w:rsidP="00491DE4">
      <w:pPr>
        <w:pStyle w:val="NoSpacing"/>
        <w:spacing w:line="48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6A79">
        <w:rPr>
          <w:rFonts w:ascii="Times New Roman" w:hAnsi="Times New Roman" w:cs="Times New Roman"/>
          <w:b/>
          <w:color w:val="FF0000"/>
          <w:sz w:val="24"/>
          <w:szCs w:val="24"/>
        </w:rPr>
        <w:t>Supporting Information</w:t>
      </w:r>
    </w:p>
    <w:p w14:paraId="352DAE82" w14:textId="603004E5" w:rsidR="007554C6" w:rsidRPr="007D6A79" w:rsidRDefault="00491DE4" w:rsidP="004C5415">
      <w:pPr>
        <w:pStyle w:val="NoSpacing"/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D6A79">
        <w:rPr>
          <w:rFonts w:ascii="Times New Roman" w:hAnsi="Times New Roman" w:cs="Times New Roman"/>
          <w:color w:val="FF0000"/>
          <w:sz w:val="24"/>
          <w:szCs w:val="24"/>
        </w:rPr>
        <w:t xml:space="preserve">Supporting Information Figures S1-S5 are available free of charge via the Internet at http://pubs.acs.org. </w:t>
      </w:r>
    </w:p>
    <w:p w14:paraId="2D38B9C8" w14:textId="77777777" w:rsidR="007D6A79" w:rsidRPr="0041202F" w:rsidRDefault="007D6A79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E8C3AF" w14:textId="77777777" w:rsidR="004510D8" w:rsidRPr="0041202F" w:rsidRDefault="004510D8" w:rsidP="004C5415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>REFERENCES</w:t>
      </w:r>
      <w:r w:rsidRPr="004120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90F846" w14:textId="77777777" w:rsidR="0055067A" w:rsidRPr="0055067A" w:rsidRDefault="00BF40A4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fldChar w:fldCharType="begin"/>
      </w:r>
      <w:r w:rsidRPr="0041202F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41202F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0" w:name="_ENREF_1"/>
      <w:r w:rsidR="0055067A" w:rsidRPr="0055067A">
        <w:rPr>
          <w:rFonts w:ascii="Calibri" w:hAnsi="Calibri" w:cs="Times New Roman"/>
          <w:noProof/>
          <w:szCs w:val="24"/>
        </w:rPr>
        <w:t xml:space="preserve">[1] Bombarde, O., Boby, C., Gomez, D., Frit, P., Giraud-Panis, M. J., Gilson, E., Salles, B., and Calsou, P. (2010) TRF2/RAP1 and DNA-PK mediate a double protection against joining at telomeric ends, </w:t>
      </w:r>
      <w:r w:rsidR="0055067A" w:rsidRPr="0055067A">
        <w:rPr>
          <w:rFonts w:ascii="Calibri" w:hAnsi="Calibri" w:cs="Times New Roman"/>
          <w:i/>
          <w:noProof/>
          <w:szCs w:val="24"/>
        </w:rPr>
        <w:t>EMBO J</w:t>
      </w:r>
      <w:r w:rsidR="0055067A" w:rsidRPr="0055067A">
        <w:rPr>
          <w:rFonts w:ascii="Calibri" w:hAnsi="Calibri" w:cs="Times New Roman"/>
          <w:noProof/>
          <w:szCs w:val="24"/>
        </w:rPr>
        <w:t xml:space="preserve"> </w:t>
      </w:r>
      <w:r w:rsidR="0055067A" w:rsidRPr="0055067A">
        <w:rPr>
          <w:rFonts w:ascii="Calibri" w:hAnsi="Calibri" w:cs="Times New Roman"/>
          <w:i/>
          <w:noProof/>
          <w:szCs w:val="24"/>
        </w:rPr>
        <w:t>29</w:t>
      </w:r>
      <w:r w:rsidR="0055067A" w:rsidRPr="0055067A">
        <w:rPr>
          <w:rFonts w:ascii="Calibri" w:hAnsi="Calibri" w:cs="Times New Roman"/>
          <w:noProof/>
          <w:szCs w:val="24"/>
        </w:rPr>
        <w:t>, 1573-1584.</w:t>
      </w:r>
      <w:bookmarkEnd w:id="0"/>
    </w:p>
    <w:p w14:paraId="62A6F24D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" w:name="_ENREF_2"/>
      <w:r w:rsidRPr="0055067A">
        <w:rPr>
          <w:rFonts w:ascii="Calibri" w:hAnsi="Calibri" w:cs="Times New Roman"/>
          <w:noProof/>
          <w:szCs w:val="24"/>
        </w:rPr>
        <w:t xml:space="preserve">[2] Karlseder, J., Hoke, K., Mirzoeva, O. K., Bakkenist, C., Kastan, M. B., Petrini, J. H., and de Lange, T. (2004) The telomeric protein TRF2 binds the ATM kinase and can inhibit the ATM-dependent DNA damage response, </w:t>
      </w:r>
      <w:r w:rsidRPr="0055067A">
        <w:rPr>
          <w:rFonts w:ascii="Calibri" w:hAnsi="Calibri" w:cs="Times New Roman"/>
          <w:i/>
          <w:noProof/>
          <w:szCs w:val="24"/>
        </w:rPr>
        <w:t>PLoS Biol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</w:t>
      </w:r>
      <w:r w:rsidRPr="0055067A">
        <w:rPr>
          <w:rFonts w:ascii="Calibri" w:hAnsi="Calibri" w:cs="Times New Roman"/>
          <w:noProof/>
          <w:szCs w:val="24"/>
        </w:rPr>
        <w:t>, E240.</w:t>
      </w:r>
      <w:bookmarkEnd w:id="1"/>
    </w:p>
    <w:p w14:paraId="6DD7F649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" w:name="_ENREF_3"/>
      <w:r w:rsidRPr="0055067A">
        <w:rPr>
          <w:rFonts w:ascii="Calibri" w:hAnsi="Calibri" w:cs="Times New Roman"/>
          <w:noProof/>
          <w:szCs w:val="24"/>
        </w:rPr>
        <w:t xml:space="preserve">[3] Doksani, Y., Wu, J. Y., de Lange, T., and Zhuang, X. (2013) Super-resolution fluorescence imaging of telomeres reveals TRF2-dependent T-loop formation, </w:t>
      </w:r>
      <w:r w:rsidRPr="0055067A">
        <w:rPr>
          <w:rFonts w:ascii="Calibri" w:hAnsi="Calibri" w:cs="Times New Roman"/>
          <w:i/>
          <w:noProof/>
          <w:szCs w:val="24"/>
        </w:rPr>
        <w:t>Cell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155</w:t>
      </w:r>
      <w:r w:rsidRPr="0055067A">
        <w:rPr>
          <w:rFonts w:ascii="Calibri" w:hAnsi="Calibri" w:cs="Times New Roman"/>
          <w:noProof/>
          <w:szCs w:val="24"/>
        </w:rPr>
        <w:t>, 345-356.</w:t>
      </w:r>
      <w:bookmarkEnd w:id="2"/>
    </w:p>
    <w:p w14:paraId="16CF098E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" w:name="_ENREF_4"/>
      <w:r w:rsidRPr="0055067A">
        <w:rPr>
          <w:rFonts w:ascii="Calibri" w:hAnsi="Calibri" w:cs="Times New Roman"/>
          <w:noProof/>
          <w:szCs w:val="24"/>
        </w:rPr>
        <w:t xml:space="preserve">[4] Stansel, R. M., de Lange, T., and Griffith, J. D. (2001) T-loop assembly in vitro involves binding of TRF2 near the 3' telomeric overhang, </w:t>
      </w:r>
      <w:r w:rsidRPr="0055067A">
        <w:rPr>
          <w:rFonts w:ascii="Calibri" w:hAnsi="Calibri" w:cs="Times New Roman"/>
          <w:i/>
          <w:noProof/>
          <w:szCs w:val="24"/>
        </w:rPr>
        <w:t>EMBO J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20</w:t>
      </w:r>
      <w:r w:rsidRPr="0055067A">
        <w:rPr>
          <w:rFonts w:ascii="Calibri" w:hAnsi="Calibri" w:cs="Times New Roman"/>
          <w:noProof/>
          <w:szCs w:val="24"/>
        </w:rPr>
        <w:t>, 5532-5540.</w:t>
      </w:r>
      <w:bookmarkEnd w:id="3"/>
    </w:p>
    <w:p w14:paraId="7BFBEA8C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4" w:name="_ENREF_5"/>
      <w:r w:rsidRPr="0055067A">
        <w:rPr>
          <w:rFonts w:ascii="Calibri" w:hAnsi="Calibri" w:cs="Times New Roman"/>
          <w:noProof/>
          <w:szCs w:val="24"/>
        </w:rPr>
        <w:t xml:space="preserve">[5] Fouche, N., Ozgur, S., Roy, D., and Griffith, J. D. (2006) Replication fork regression in repetitive DNAs, </w:t>
      </w:r>
      <w:r w:rsidRPr="0055067A">
        <w:rPr>
          <w:rFonts w:ascii="Calibri" w:hAnsi="Calibri" w:cs="Times New Roman"/>
          <w:i/>
          <w:noProof/>
          <w:szCs w:val="24"/>
        </w:rPr>
        <w:t>Nucleic Acids Res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34</w:t>
      </w:r>
      <w:r w:rsidRPr="0055067A">
        <w:rPr>
          <w:rFonts w:ascii="Calibri" w:hAnsi="Calibri" w:cs="Times New Roman"/>
          <w:noProof/>
          <w:szCs w:val="24"/>
        </w:rPr>
        <w:t>, 6044-6050.</w:t>
      </w:r>
      <w:bookmarkEnd w:id="4"/>
    </w:p>
    <w:p w14:paraId="3A340C88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5" w:name="_ENREF_6"/>
      <w:r w:rsidRPr="0055067A">
        <w:rPr>
          <w:rFonts w:ascii="Calibri" w:hAnsi="Calibri" w:cs="Times New Roman"/>
          <w:noProof/>
          <w:szCs w:val="24"/>
        </w:rPr>
        <w:t xml:space="preserve">[6] Ohki, R., and Ishikawa, F. (2004) Telomere-bound TRF1 and TRF2 stall the replication fork at telomeric repeats, </w:t>
      </w:r>
      <w:r w:rsidRPr="0055067A">
        <w:rPr>
          <w:rFonts w:ascii="Calibri" w:hAnsi="Calibri" w:cs="Times New Roman"/>
          <w:i/>
          <w:noProof/>
          <w:szCs w:val="24"/>
        </w:rPr>
        <w:t>Nucleic Acids Res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32</w:t>
      </w:r>
      <w:r w:rsidRPr="0055067A">
        <w:rPr>
          <w:rFonts w:ascii="Calibri" w:hAnsi="Calibri" w:cs="Times New Roman"/>
          <w:noProof/>
          <w:szCs w:val="24"/>
        </w:rPr>
        <w:t>, 1627-1637.</w:t>
      </w:r>
      <w:bookmarkEnd w:id="5"/>
    </w:p>
    <w:p w14:paraId="29C0C266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6" w:name="_ENREF_7"/>
      <w:r w:rsidRPr="0055067A">
        <w:rPr>
          <w:rFonts w:ascii="Calibri" w:hAnsi="Calibri" w:cs="Times New Roman"/>
          <w:noProof/>
          <w:szCs w:val="24"/>
        </w:rPr>
        <w:t xml:space="preserve">[7] Sfeir, A., Kosiyatrakul, S. T., Hockemeyer, D., MacRae, S. L., Karlseder, J., Schildkraut, C. L., and de Lange, T. (2009) Mammalian telomeres resemble fragile sites and require TRF1 for efficient replication, </w:t>
      </w:r>
      <w:r w:rsidRPr="0055067A">
        <w:rPr>
          <w:rFonts w:ascii="Calibri" w:hAnsi="Calibri" w:cs="Times New Roman"/>
          <w:i/>
          <w:noProof/>
          <w:szCs w:val="24"/>
        </w:rPr>
        <w:t>Cell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138</w:t>
      </w:r>
      <w:r w:rsidRPr="0055067A">
        <w:rPr>
          <w:rFonts w:ascii="Calibri" w:hAnsi="Calibri" w:cs="Times New Roman"/>
          <w:noProof/>
          <w:szCs w:val="24"/>
        </w:rPr>
        <w:t>, 90-103.</w:t>
      </w:r>
      <w:bookmarkEnd w:id="6"/>
    </w:p>
    <w:p w14:paraId="75E09C0D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7" w:name="_ENREF_8"/>
      <w:r w:rsidRPr="0055067A">
        <w:rPr>
          <w:rFonts w:ascii="Calibri" w:hAnsi="Calibri" w:cs="Times New Roman"/>
          <w:noProof/>
          <w:szCs w:val="24"/>
        </w:rPr>
        <w:t xml:space="preserve">[8] North, J. A., Amunugama, R., Klajner, M., Bruns, A. N., Poirier, M. G., and Fishel, R. (2013) ATP-dependent nucleosome unwrapping catalyzed by human RAD51, </w:t>
      </w:r>
      <w:r w:rsidRPr="0055067A">
        <w:rPr>
          <w:rFonts w:ascii="Calibri" w:hAnsi="Calibri" w:cs="Times New Roman"/>
          <w:i/>
          <w:noProof/>
          <w:szCs w:val="24"/>
        </w:rPr>
        <w:t>Nucleic Acids Res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41</w:t>
      </w:r>
      <w:r w:rsidRPr="0055067A">
        <w:rPr>
          <w:rFonts w:ascii="Calibri" w:hAnsi="Calibri" w:cs="Times New Roman"/>
          <w:noProof/>
          <w:szCs w:val="24"/>
        </w:rPr>
        <w:t>, 7302-7312.</w:t>
      </w:r>
      <w:bookmarkEnd w:id="7"/>
    </w:p>
    <w:p w14:paraId="0DA92272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8" w:name="_ENREF_9"/>
      <w:r w:rsidRPr="0055067A">
        <w:rPr>
          <w:rFonts w:ascii="Calibri" w:hAnsi="Calibri" w:cs="Times New Roman"/>
          <w:noProof/>
          <w:szCs w:val="24"/>
        </w:rPr>
        <w:t xml:space="preserve">[9] Badie, S., Escandell, J. M., Bouwman, P., Carlos, A. R., Thanasoula, M., Gallardo, M. M., Suram, A., Jaco, I., Benitez, J., Herbig, U., Blasco, M. A., Jonkers, J., and Tarsounas, M. (2010) BRCA2 acts as a RAD51 loader to facilitate telomere replication and capping, </w:t>
      </w:r>
      <w:r w:rsidRPr="0055067A">
        <w:rPr>
          <w:rFonts w:ascii="Calibri" w:hAnsi="Calibri" w:cs="Times New Roman"/>
          <w:i/>
          <w:noProof/>
          <w:szCs w:val="24"/>
        </w:rPr>
        <w:t>Nat Struct Mol Biol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17</w:t>
      </w:r>
      <w:r w:rsidRPr="0055067A">
        <w:rPr>
          <w:rFonts w:ascii="Calibri" w:hAnsi="Calibri" w:cs="Times New Roman"/>
          <w:noProof/>
          <w:szCs w:val="24"/>
        </w:rPr>
        <w:t>, 1461-1469.</w:t>
      </w:r>
      <w:bookmarkEnd w:id="8"/>
    </w:p>
    <w:p w14:paraId="57CFA867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9" w:name="_ENREF_10"/>
      <w:r w:rsidRPr="0055067A">
        <w:rPr>
          <w:rFonts w:ascii="Calibri" w:hAnsi="Calibri" w:cs="Times New Roman"/>
          <w:noProof/>
          <w:szCs w:val="24"/>
        </w:rPr>
        <w:t xml:space="preserve">[10] Verdun, R. E., and Karlseder, J. (2006) The DNA damage machinery and homologous recombination pathway act consecutively to protect human telomeres, </w:t>
      </w:r>
      <w:r w:rsidRPr="0055067A">
        <w:rPr>
          <w:rFonts w:ascii="Calibri" w:hAnsi="Calibri" w:cs="Times New Roman"/>
          <w:i/>
          <w:noProof/>
          <w:szCs w:val="24"/>
        </w:rPr>
        <w:t>Cell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127</w:t>
      </w:r>
      <w:r w:rsidRPr="0055067A">
        <w:rPr>
          <w:rFonts w:ascii="Calibri" w:hAnsi="Calibri" w:cs="Times New Roman"/>
          <w:noProof/>
          <w:szCs w:val="24"/>
        </w:rPr>
        <w:t>, 709-720.</w:t>
      </w:r>
      <w:bookmarkEnd w:id="9"/>
    </w:p>
    <w:p w14:paraId="77013A0E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0" w:name="_ENREF_11"/>
      <w:r w:rsidRPr="0055067A">
        <w:rPr>
          <w:rFonts w:ascii="Calibri" w:hAnsi="Calibri" w:cs="Times New Roman"/>
          <w:noProof/>
          <w:szCs w:val="24"/>
        </w:rPr>
        <w:t xml:space="preserve">[11] Mao, Z., Seluanov, A., Jiang, Y., and Gorbunova, V. (2007) TRF2 is required for repair of nontelomeric DNA double-strand breaks by homologous recombination, </w:t>
      </w:r>
      <w:r w:rsidRPr="0055067A">
        <w:rPr>
          <w:rFonts w:ascii="Calibri" w:hAnsi="Calibri" w:cs="Times New Roman"/>
          <w:i/>
          <w:noProof/>
          <w:szCs w:val="24"/>
        </w:rPr>
        <w:t>Proc Natl Acad Sci U S A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104</w:t>
      </w:r>
      <w:r w:rsidRPr="0055067A">
        <w:rPr>
          <w:rFonts w:ascii="Calibri" w:hAnsi="Calibri" w:cs="Times New Roman"/>
          <w:noProof/>
          <w:szCs w:val="24"/>
        </w:rPr>
        <w:t>, 13068-13073.</w:t>
      </w:r>
      <w:bookmarkEnd w:id="10"/>
    </w:p>
    <w:p w14:paraId="4E1DE699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1" w:name="_ENREF_12"/>
      <w:r w:rsidRPr="0055067A">
        <w:rPr>
          <w:rFonts w:ascii="Calibri" w:hAnsi="Calibri" w:cs="Times New Roman"/>
          <w:noProof/>
          <w:szCs w:val="24"/>
        </w:rPr>
        <w:t xml:space="preserve">[12] Amiard, S., Doudeau, M., Pinte, S., Poulet, A., Lenain, C., Faivre-Moskalenko, C., Angelov, D., Hug, N., Vindigni, A., Bouvet, P., Paoletti, J., Gilson, E., and Giraud-Panis, M. J. (2007) A topological mechanism for TRF2-enhanced strand invasion, </w:t>
      </w:r>
      <w:r w:rsidRPr="0055067A">
        <w:rPr>
          <w:rFonts w:ascii="Calibri" w:hAnsi="Calibri" w:cs="Times New Roman"/>
          <w:i/>
          <w:noProof/>
          <w:szCs w:val="24"/>
        </w:rPr>
        <w:t>Nat Struct Mol Biol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14</w:t>
      </w:r>
      <w:r w:rsidRPr="0055067A">
        <w:rPr>
          <w:rFonts w:ascii="Calibri" w:hAnsi="Calibri" w:cs="Times New Roman"/>
          <w:noProof/>
          <w:szCs w:val="24"/>
        </w:rPr>
        <w:t>, 147-154.</w:t>
      </w:r>
      <w:bookmarkEnd w:id="11"/>
    </w:p>
    <w:p w14:paraId="5540C364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2" w:name="_ENREF_13"/>
      <w:r w:rsidRPr="0055067A">
        <w:rPr>
          <w:rFonts w:ascii="Calibri" w:hAnsi="Calibri" w:cs="Times New Roman"/>
          <w:noProof/>
          <w:szCs w:val="24"/>
        </w:rPr>
        <w:t xml:space="preserve">[13] Sigurdsson, S., Van Komen, S., Petukhova, G., and Sung, P. (2002) Homologous DNA pairing by human recombination factors Rad51 and Rad54, </w:t>
      </w:r>
      <w:r w:rsidRPr="0055067A">
        <w:rPr>
          <w:rFonts w:ascii="Calibri" w:hAnsi="Calibri" w:cs="Times New Roman"/>
          <w:i/>
          <w:noProof/>
          <w:szCs w:val="24"/>
        </w:rPr>
        <w:t>J Biol Chem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277</w:t>
      </w:r>
      <w:r w:rsidRPr="0055067A">
        <w:rPr>
          <w:rFonts w:ascii="Calibri" w:hAnsi="Calibri" w:cs="Times New Roman"/>
          <w:noProof/>
          <w:szCs w:val="24"/>
        </w:rPr>
        <w:t>, 42790-42794.</w:t>
      </w:r>
      <w:bookmarkEnd w:id="12"/>
    </w:p>
    <w:p w14:paraId="211E312F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3" w:name="_ENREF_14"/>
      <w:r w:rsidRPr="0055067A">
        <w:rPr>
          <w:rFonts w:ascii="Calibri" w:hAnsi="Calibri" w:cs="Times New Roman"/>
          <w:noProof/>
          <w:szCs w:val="24"/>
        </w:rPr>
        <w:t xml:space="preserve">[14] Subramanian, D., and Griffith, J. D. (2005) p53 Monitors replication fork regression by binding to "chickenfoot" intermediates, </w:t>
      </w:r>
      <w:r w:rsidRPr="0055067A">
        <w:rPr>
          <w:rFonts w:ascii="Calibri" w:hAnsi="Calibri" w:cs="Times New Roman"/>
          <w:i/>
          <w:noProof/>
          <w:szCs w:val="24"/>
        </w:rPr>
        <w:t>J Biol Chem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280</w:t>
      </w:r>
      <w:r w:rsidRPr="0055067A">
        <w:rPr>
          <w:rFonts w:ascii="Calibri" w:hAnsi="Calibri" w:cs="Times New Roman"/>
          <w:noProof/>
          <w:szCs w:val="24"/>
        </w:rPr>
        <w:t>, 42568-42572.</w:t>
      </w:r>
      <w:bookmarkEnd w:id="13"/>
    </w:p>
    <w:p w14:paraId="3D1DC6F5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4" w:name="_ENREF_15"/>
      <w:r w:rsidRPr="0055067A">
        <w:rPr>
          <w:rFonts w:ascii="Calibri" w:hAnsi="Calibri" w:cs="Times New Roman"/>
          <w:noProof/>
          <w:szCs w:val="24"/>
        </w:rPr>
        <w:t xml:space="preserve">[15] Amunugama, R., He, Y., Willcox, S., Forties, R. A., Shim, K. S., Bundschuh, R., Luo, Y., Griffith, J., and Fishel, R. (2012) RAD51 protein ATP cap regulates nucleoprotein filament stability, </w:t>
      </w:r>
      <w:r w:rsidRPr="0055067A">
        <w:rPr>
          <w:rFonts w:ascii="Calibri" w:hAnsi="Calibri" w:cs="Times New Roman"/>
          <w:i/>
          <w:noProof/>
          <w:szCs w:val="24"/>
        </w:rPr>
        <w:t>J Biol Chem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287</w:t>
      </w:r>
      <w:r w:rsidRPr="0055067A">
        <w:rPr>
          <w:rFonts w:ascii="Calibri" w:hAnsi="Calibri" w:cs="Times New Roman"/>
          <w:noProof/>
          <w:szCs w:val="24"/>
        </w:rPr>
        <w:t>, 8724-8736.</w:t>
      </w:r>
      <w:bookmarkEnd w:id="14"/>
    </w:p>
    <w:p w14:paraId="38C44652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5" w:name="_ENREF_16"/>
      <w:r w:rsidRPr="0055067A">
        <w:rPr>
          <w:rFonts w:ascii="Calibri" w:hAnsi="Calibri" w:cs="Times New Roman"/>
          <w:noProof/>
          <w:szCs w:val="24"/>
        </w:rPr>
        <w:t xml:space="preserve">[16] Smogorzewska, A., Karlseder, J., Holtgreve-Grez, H., Jauch, A., and de Lange, T. (2002) DNA ligase IV-dependent NHEJ of deprotected mammalian telomeres in G1 and G2, </w:t>
      </w:r>
      <w:r w:rsidRPr="0055067A">
        <w:rPr>
          <w:rFonts w:ascii="Calibri" w:hAnsi="Calibri" w:cs="Times New Roman"/>
          <w:i/>
          <w:noProof/>
          <w:szCs w:val="24"/>
        </w:rPr>
        <w:t>Curr Biol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12</w:t>
      </w:r>
      <w:r w:rsidRPr="0055067A">
        <w:rPr>
          <w:rFonts w:ascii="Calibri" w:hAnsi="Calibri" w:cs="Times New Roman"/>
          <w:noProof/>
          <w:szCs w:val="24"/>
        </w:rPr>
        <w:t>, 1635-1644.</w:t>
      </w:r>
      <w:bookmarkEnd w:id="15"/>
    </w:p>
    <w:p w14:paraId="34856572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6" w:name="_ENREF_17"/>
      <w:r w:rsidRPr="0055067A">
        <w:rPr>
          <w:rFonts w:ascii="Calibri" w:hAnsi="Calibri" w:cs="Times New Roman"/>
          <w:noProof/>
          <w:szCs w:val="24"/>
        </w:rPr>
        <w:t xml:space="preserve">[17] Broccoli, D., Smogorzewska, A., Chong, L., and de Lange, T. (1997) Human telomeres contain two distinct Myb-related proteins, TRF1 and TRF2, </w:t>
      </w:r>
      <w:r w:rsidRPr="0055067A">
        <w:rPr>
          <w:rFonts w:ascii="Calibri" w:hAnsi="Calibri" w:cs="Times New Roman"/>
          <w:i/>
          <w:noProof/>
          <w:szCs w:val="24"/>
        </w:rPr>
        <w:t>Nat Genet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17</w:t>
      </w:r>
      <w:r w:rsidRPr="0055067A">
        <w:rPr>
          <w:rFonts w:ascii="Calibri" w:hAnsi="Calibri" w:cs="Times New Roman"/>
          <w:noProof/>
          <w:szCs w:val="24"/>
        </w:rPr>
        <w:t>, 231-235.</w:t>
      </w:r>
      <w:bookmarkEnd w:id="16"/>
    </w:p>
    <w:p w14:paraId="30DBCCB5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7" w:name="_ENREF_18"/>
      <w:r w:rsidRPr="0055067A">
        <w:rPr>
          <w:rFonts w:ascii="Calibri" w:hAnsi="Calibri" w:cs="Times New Roman"/>
          <w:noProof/>
          <w:szCs w:val="24"/>
        </w:rPr>
        <w:lastRenderedPageBreak/>
        <w:t xml:space="preserve">[18] Biet, E., Sun, J., and Dutreix, M. (1999) Conserved sequence preference in DNA binding among recombination proteins: an effect of ssDNA secondary structure, </w:t>
      </w:r>
      <w:r w:rsidRPr="0055067A">
        <w:rPr>
          <w:rFonts w:ascii="Calibri" w:hAnsi="Calibri" w:cs="Times New Roman"/>
          <w:i/>
          <w:noProof/>
          <w:szCs w:val="24"/>
        </w:rPr>
        <w:t>Nucleic Acids Res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27</w:t>
      </w:r>
      <w:r w:rsidRPr="0055067A">
        <w:rPr>
          <w:rFonts w:ascii="Calibri" w:hAnsi="Calibri" w:cs="Times New Roman"/>
          <w:noProof/>
          <w:szCs w:val="24"/>
        </w:rPr>
        <w:t>, 596-600.</w:t>
      </w:r>
      <w:bookmarkEnd w:id="17"/>
    </w:p>
    <w:p w14:paraId="3EA2F052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8" w:name="_ENREF_19"/>
      <w:r w:rsidRPr="0055067A">
        <w:rPr>
          <w:rFonts w:ascii="Calibri" w:hAnsi="Calibri" w:cs="Times New Roman"/>
          <w:noProof/>
          <w:szCs w:val="24"/>
        </w:rPr>
        <w:t xml:space="preserve">[19] Tracy, R. B., Baumohl, J. K., and Kowalczykowski, S. C. (1997) The preference for GT-rich DNA by the yeast Rad51 protein defines a set of universal pairing sequences, </w:t>
      </w:r>
      <w:r w:rsidRPr="0055067A">
        <w:rPr>
          <w:rFonts w:ascii="Calibri" w:hAnsi="Calibri" w:cs="Times New Roman"/>
          <w:i/>
          <w:noProof/>
          <w:szCs w:val="24"/>
        </w:rPr>
        <w:t>Genes Dev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11</w:t>
      </w:r>
      <w:r w:rsidRPr="0055067A">
        <w:rPr>
          <w:rFonts w:ascii="Calibri" w:hAnsi="Calibri" w:cs="Times New Roman"/>
          <w:noProof/>
          <w:szCs w:val="24"/>
        </w:rPr>
        <w:t>, 3423-3431.</w:t>
      </w:r>
      <w:bookmarkEnd w:id="18"/>
    </w:p>
    <w:p w14:paraId="582D5919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19" w:name="_ENREF_20"/>
      <w:r w:rsidRPr="0055067A">
        <w:rPr>
          <w:rFonts w:ascii="Calibri" w:hAnsi="Calibri" w:cs="Times New Roman"/>
          <w:noProof/>
          <w:szCs w:val="24"/>
        </w:rPr>
        <w:t xml:space="preserve">[20] Forget, A. L., and Kowalczykowski, S. C. (2010) Single-molecule imaging brings Rad51 nucleoprotein filaments into focus, </w:t>
      </w:r>
      <w:r w:rsidRPr="0055067A">
        <w:rPr>
          <w:rFonts w:ascii="Calibri" w:hAnsi="Calibri" w:cs="Times New Roman"/>
          <w:i/>
          <w:noProof/>
          <w:szCs w:val="24"/>
        </w:rPr>
        <w:t>Trends Cell Biol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20</w:t>
      </w:r>
      <w:r w:rsidRPr="0055067A">
        <w:rPr>
          <w:rFonts w:ascii="Calibri" w:hAnsi="Calibri" w:cs="Times New Roman"/>
          <w:noProof/>
          <w:szCs w:val="24"/>
        </w:rPr>
        <w:t>, 269-276.</w:t>
      </w:r>
      <w:bookmarkEnd w:id="19"/>
    </w:p>
    <w:p w14:paraId="5B20D72F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0" w:name="_ENREF_21"/>
      <w:r w:rsidRPr="0055067A">
        <w:rPr>
          <w:rFonts w:ascii="Calibri" w:hAnsi="Calibri" w:cs="Times New Roman"/>
          <w:noProof/>
          <w:szCs w:val="24"/>
        </w:rPr>
        <w:t xml:space="preserve">[21] Fouche, N., Cesare, A. J., Willcox, S., Ozgur, S., Compton, S. A., and Griffith, J. D. (2006) The basic domain of TRF2 directs binding to DNA junctions irrespective of the presence of TTAGGG repeats, </w:t>
      </w:r>
      <w:r w:rsidRPr="0055067A">
        <w:rPr>
          <w:rFonts w:ascii="Calibri" w:hAnsi="Calibri" w:cs="Times New Roman"/>
          <w:i/>
          <w:noProof/>
          <w:szCs w:val="24"/>
        </w:rPr>
        <w:t>J Biol Chem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281</w:t>
      </w:r>
      <w:r w:rsidRPr="0055067A">
        <w:rPr>
          <w:rFonts w:ascii="Calibri" w:hAnsi="Calibri" w:cs="Times New Roman"/>
          <w:noProof/>
          <w:szCs w:val="24"/>
        </w:rPr>
        <w:t>, 37486-37495.</w:t>
      </w:r>
      <w:bookmarkEnd w:id="20"/>
    </w:p>
    <w:p w14:paraId="1C3428A3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1" w:name="_ENREF_22"/>
      <w:r w:rsidRPr="0055067A">
        <w:rPr>
          <w:rFonts w:ascii="Calibri" w:hAnsi="Calibri" w:cs="Times New Roman"/>
          <w:noProof/>
          <w:szCs w:val="24"/>
        </w:rPr>
        <w:t xml:space="preserve">[22] Poulet, A., Buisson, R., Faivre-Moskalenko, C., Koelblen, M., Amiard, S., Montel, F., Cuesta-Lopez, S., Bornet, O., Guerlesquin, F., Godet, T., Moukhtar, J., Argoul, F., Declais, A. C., Lilley, D. M., Ip, S. C., West, S. C., Gilson, E., and Giraud-Panis, M. J. (2009) TRF2 promotes, remodels and protects telomeric Holliday junctions, </w:t>
      </w:r>
      <w:r w:rsidRPr="0055067A">
        <w:rPr>
          <w:rFonts w:ascii="Calibri" w:hAnsi="Calibri" w:cs="Times New Roman"/>
          <w:i/>
          <w:noProof/>
          <w:szCs w:val="24"/>
        </w:rPr>
        <w:t>EMBO J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28</w:t>
      </w:r>
      <w:r w:rsidRPr="0055067A">
        <w:rPr>
          <w:rFonts w:ascii="Calibri" w:hAnsi="Calibri" w:cs="Times New Roman"/>
          <w:noProof/>
          <w:szCs w:val="24"/>
        </w:rPr>
        <w:t>, 641-651.</w:t>
      </w:r>
      <w:bookmarkEnd w:id="21"/>
    </w:p>
    <w:p w14:paraId="049526F8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2" w:name="_ENREF_23"/>
      <w:r w:rsidRPr="0055067A">
        <w:rPr>
          <w:rFonts w:ascii="Calibri" w:hAnsi="Calibri" w:cs="Times New Roman"/>
          <w:noProof/>
          <w:szCs w:val="24"/>
        </w:rPr>
        <w:t xml:space="preserve">[23] Court, R., Chapman, L., Fairall, L., and Rhodes, D. (2005) How the human telomeric proteins TRF1 and TRF2 recognize telomeric DNA: a view from high-resolution crystal structures, </w:t>
      </w:r>
      <w:r w:rsidRPr="0055067A">
        <w:rPr>
          <w:rFonts w:ascii="Calibri" w:hAnsi="Calibri" w:cs="Times New Roman"/>
          <w:i/>
          <w:noProof/>
          <w:szCs w:val="24"/>
        </w:rPr>
        <w:t>EMBO Rep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6</w:t>
      </w:r>
      <w:r w:rsidRPr="0055067A">
        <w:rPr>
          <w:rFonts w:ascii="Calibri" w:hAnsi="Calibri" w:cs="Times New Roman"/>
          <w:noProof/>
          <w:szCs w:val="24"/>
        </w:rPr>
        <w:t>, 39-45.</w:t>
      </w:r>
      <w:bookmarkEnd w:id="22"/>
    </w:p>
    <w:p w14:paraId="0742B8FF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3" w:name="_ENREF_24"/>
      <w:r w:rsidRPr="0055067A">
        <w:rPr>
          <w:rFonts w:ascii="Calibri" w:hAnsi="Calibri" w:cs="Times New Roman"/>
          <w:noProof/>
          <w:szCs w:val="24"/>
        </w:rPr>
        <w:t xml:space="preserve">[24] Poulet, A., Pisano, S., Faivre-Moskalenko, C., Pei, B., Tauran, Y., Haftek-Terreau, Z., Brunet, F., Le Bihan, Y. V., Ledu, M. H., Montel, F., Hugo, N., Amiard, S., Argoul, F., Chaboud, A., Gilson, E., and Giraud-Panis, M. J. (2012) The N-terminal domains of TRF1 and TRF2 regulate their ability to condense telomeric DNA, </w:t>
      </w:r>
      <w:r w:rsidRPr="0055067A">
        <w:rPr>
          <w:rFonts w:ascii="Calibri" w:hAnsi="Calibri" w:cs="Times New Roman"/>
          <w:i/>
          <w:noProof/>
          <w:szCs w:val="24"/>
        </w:rPr>
        <w:t>Nucleic Acids Res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40</w:t>
      </w:r>
      <w:r w:rsidRPr="0055067A">
        <w:rPr>
          <w:rFonts w:ascii="Calibri" w:hAnsi="Calibri" w:cs="Times New Roman"/>
          <w:noProof/>
          <w:szCs w:val="24"/>
        </w:rPr>
        <w:t>, 2566-2576.</w:t>
      </w:r>
      <w:bookmarkEnd w:id="23"/>
    </w:p>
    <w:p w14:paraId="488C63F3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4" w:name="_ENREF_25"/>
      <w:r w:rsidRPr="0055067A">
        <w:rPr>
          <w:rFonts w:ascii="Calibri" w:hAnsi="Calibri" w:cs="Times New Roman"/>
          <w:noProof/>
          <w:szCs w:val="24"/>
        </w:rPr>
        <w:t xml:space="preserve">[25] Khan, S. J., Yanez, G., Seldeen, K., Wang, H., Lindsay, S. M., and Fletcher, T. M. (2007) Interactions of TRF2 with model telomeric ends, </w:t>
      </w:r>
      <w:r w:rsidRPr="0055067A">
        <w:rPr>
          <w:rFonts w:ascii="Calibri" w:hAnsi="Calibri" w:cs="Times New Roman"/>
          <w:i/>
          <w:noProof/>
          <w:szCs w:val="24"/>
        </w:rPr>
        <w:t>Biochem Biophys Res Commun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363</w:t>
      </w:r>
      <w:r w:rsidRPr="0055067A">
        <w:rPr>
          <w:rFonts w:ascii="Calibri" w:hAnsi="Calibri" w:cs="Times New Roman"/>
          <w:noProof/>
          <w:szCs w:val="24"/>
        </w:rPr>
        <w:t>, 44-50.</w:t>
      </w:r>
      <w:bookmarkEnd w:id="24"/>
    </w:p>
    <w:p w14:paraId="305D221D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5" w:name="_ENREF_26"/>
      <w:r w:rsidRPr="0055067A">
        <w:rPr>
          <w:rFonts w:ascii="Calibri" w:hAnsi="Calibri" w:cs="Times New Roman"/>
          <w:noProof/>
          <w:szCs w:val="24"/>
        </w:rPr>
        <w:t xml:space="preserve">[26] Yoshimura, S. H., Maruyama, H., Ishikawa, F., Ohki, R., and Takeyasu, K. (2004) Molecular mechanisms of DNA end-loop formation by TRF2, </w:t>
      </w:r>
      <w:r w:rsidRPr="0055067A">
        <w:rPr>
          <w:rFonts w:ascii="Calibri" w:hAnsi="Calibri" w:cs="Times New Roman"/>
          <w:i/>
          <w:noProof/>
          <w:szCs w:val="24"/>
        </w:rPr>
        <w:t>Genes Cells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9</w:t>
      </w:r>
      <w:r w:rsidRPr="0055067A">
        <w:rPr>
          <w:rFonts w:ascii="Calibri" w:hAnsi="Calibri" w:cs="Times New Roman"/>
          <w:noProof/>
          <w:szCs w:val="24"/>
        </w:rPr>
        <w:t>, 205-218.</w:t>
      </w:r>
      <w:bookmarkEnd w:id="25"/>
    </w:p>
    <w:p w14:paraId="693166B4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6" w:name="_ENREF_27"/>
      <w:r w:rsidRPr="0055067A">
        <w:rPr>
          <w:rFonts w:ascii="Calibri" w:hAnsi="Calibri" w:cs="Times New Roman"/>
          <w:noProof/>
          <w:szCs w:val="24"/>
        </w:rPr>
        <w:t xml:space="preserve">[27] Verdun, R. E., Crabbe, L., Haggblom, C., and Karlseder, J. (2005) Functional human telomeres are recognized as DNA damage in G2 of the cell cycle, </w:t>
      </w:r>
      <w:r w:rsidRPr="0055067A">
        <w:rPr>
          <w:rFonts w:ascii="Calibri" w:hAnsi="Calibri" w:cs="Times New Roman"/>
          <w:i/>
          <w:noProof/>
          <w:szCs w:val="24"/>
        </w:rPr>
        <w:t>Mol Cell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20</w:t>
      </w:r>
      <w:r w:rsidRPr="0055067A">
        <w:rPr>
          <w:rFonts w:ascii="Calibri" w:hAnsi="Calibri" w:cs="Times New Roman"/>
          <w:noProof/>
          <w:szCs w:val="24"/>
        </w:rPr>
        <w:t>, 551-561.</w:t>
      </w:r>
      <w:bookmarkEnd w:id="26"/>
    </w:p>
    <w:p w14:paraId="2B7671F3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7" w:name="_ENREF_28"/>
      <w:r w:rsidRPr="0055067A">
        <w:rPr>
          <w:rFonts w:ascii="Calibri" w:hAnsi="Calibri" w:cs="Times New Roman"/>
          <w:noProof/>
          <w:szCs w:val="24"/>
        </w:rPr>
        <w:t xml:space="preserve">[28] Saint-Leger, A., Koelblen, M., Civitelli, L., Bah, A., Djerbi, N., Giraud-Panis, M. J., Londono-Vallejo, A., Ascenzioni, F., and Gilson, E. (2014) The basic N-terminal domain of TRF2 limits recombination endonuclease action at human telomeres, </w:t>
      </w:r>
      <w:r w:rsidRPr="0055067A">
        <w:rPr>
          <w:rFonts w:ascii="Calibri" w:hAnsi="Calibri" w:cs="Times New Roman"/>
          <w:i/>
          <w:noProof/>
          <w:szCs w:val="24"/>
        </w:rPr>
        <w:t>Cell Cycle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13</w:t>
      </w:r>
      <w:r w:rsidRPr="0055067A">
        <w:rPr>
          <w:rFonts w:ascii="Calibri" w:hAnsi="Calibri" w:cs="Times New Roman"/>
          <w:noProof/>
          <w:szCs w:val="24"/>
        </w:rPr>
        <w:t>.</w:t>
      </w:r>
      <w:bookmarkEnd w:id="27"/>
    </w:p>
    <w:p w14:paraId="27E5F256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8" w:name="_ENREF_29"/>
      <w:r w:rsidRPr="0055067A">
        <w:rPr>
          <w:rFonts w:ascii="Calibri" w:hAnsi="Calibri" w:cs="Times New Roman"/>
          <w:noProof/>
          <w:szCs w:val="24"/>
        </w:rPr>
        <w:t xml:space="preserve">[29] Fairall, L., Chapman, L., Moss, H., de Lange, T., and Rhodes, D. (2001) Structure of the TRFH dimerization domain of the human telomeric proteins TRF1 and TRF2, </w:t>
      </w:r>
      <w:r w:rsidRPr="0055067A">
        <w:rPr>
          <w:rFonts w:ascii="Calibri" w:hAnsi="Calibri" w:cs="Times New Roman"/>
          <w:i/>
          <w:noProof/>
          <w:szCs w:val="24"/>
        </w:rPr>
        <w:t>Mol Cell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8</w:t>
      </w:r>
      <w:r w:rsidRPr="0055067A">
        <w:rPr>
          <w:rFonts w:ascii="Calibri" w:hAnsi="Calibri" w:cs="Times New Roman"/>
          <w:noProof/>
          <w:szCs w:val="24"/>
        </w:rPr>
        <w:t>, 351-361.</w:t>
      </w:r>
      <w:bookmarkEnd w:id="28"/>
    </w:p>
    <w:p w14:paraId="7E005BA3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29" w:name="_ENREF_30"/>
      <w:r w:rsidRPr="0055067A">
        <w:rPr>
          <w:rFonts w:ascii="Calibri" w:hAnsi="Calibri" w:cs="Times New Roman"/>
          <w:noProof/>
          <w:szCs w:val="24"/>
        </w:rPr>
        <w:t xml:space="preserve">[30] Smith, S., and de Lange, T. (2000) Tankyrase promotes telomere elongation in human cells, </w:t>
      </w:r>
      <w:r w:rsidRPr="0055067A">
        <w:rPr>
          <w:rFonts w:ascii="Calibri" w:hAnsi="Calibri" w:cs="Times New Roman"/>
          <w:i/>
          <w:noProof/>
          <w:szCs w:val="24"/>
        </w:rPr>
        <w:t>Curr Biol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10</w:t>
      </w:r>
      <w:r w:rsidRPr="0055067A">
        <w:rPr>
          <w:rFonts w:ascii="Calibri" w:hAnsi="Calibri" w:cs="Times New Roman"/>
          <w:noProof/>
          <w:szCs w:val="24"/>
        </w:rPr>
        <w:t>, 1299-1302.</w:t>
      </w:r>
      <w:bookmarkEnd w:id="29"/>
    </w:p>
    <w:p w14:paraId="1B151529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0" w:name="_ENREF_31"/>
      <w:r w:rsidRPr="0055067A">
        <w:rPr>
          <w:rFonts w:ascii="Calibri" w:hAnsi="Calibri" w:cs="Times New Roman"/>
          <w:noProof/>
          <w:szCs w:val="24"/>
        </w:rPr>
        <w:t xml:space="preserve">[31] Ye, J. Z., and de Lange, T. (2004) TIN2 is a tankyrase 1 PARP modulator in the TRF1 telomere length control complex, </w:t>
      </w:r>
      <w:r w:rsidRPr="0055067A">
        <w:rPr>
          <w:rFonts w:ascii="Calibri" w:hAnsi="Calibri" w:cs="Times New Roman"/>
          <w:i/>
          <w:noProof/>
          <w:szCs w:val="24"/>
        </w:rPr>
        <w:t>Nat Genet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36</w:t>
      </w:r>
      <w:r w:rsidRPr="0055067A">
        <w:rPr>
          <w:rFonts w:ascii="Calibri" w:hAnsi="Calibri" w:cs="Times New Roman"/>
          <w:noProof/>
          <w:szCs w:val="24"/>
        </w:rPr>
        <w:t>, 618-623.</w:t>
      </w:r>
      <w:bookmarkEnd w:id="30"/>
    </w:p>
    <w:p w14:paraId="08384840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1" w:name="_ENREF_32"/>
      <w:r w:rsidRPr="0055067A">
        <w:rPr>
          <w:rFonts w:ascii="Calibri" w:hAnsi="Calibri" w:cs="Times New Roman"/>
          <w:noProof/>
          <w:szCs w:val="24"/>
        </w:rPr>
        <w:t xml:space="preserve">[32] Beneke, S., Cohausz, O., Malanga, M., Boukamp, P., Althaus, F., and Burkle, A. (2008) Rapid regulation of telomere length is mediated by poly(ADP-ribose) polymerase-1, </w:t>
      </w:r>
      <w:r w:rsidRPr="0055067A">
        <w:rPr>
          <w:rFonts w:ascii="Calibri" w:hAnsi="Calibri" w:cs="Times New Roman"/>
          <w:i/>
          <w:noProof/>
          <w:szCs w:val="24"/>
        </w:rPr>
        <w:t>Nucleic Acids Res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36</w:t>
      </w:r>
      <w:r w:rsidRPr="0055067A">
        <w:rPr>
          <w:rFonts w:ascii="Calibri" w:hAnsi="Calibri" w:cs="Times New Roman"/>
          <w:noProof/>
          <w:szCs w:val="24"/>
        </w:rPr>
        <w:t>, 6309-6317.</w:t>
      </w:r>
      <w:bookmarkEnd w:id="31"/>
    </w:p>
    <w:p w14:paraId="4DC255DA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2" w:name="_ENREF_33"/>
      <w:r w:rsidRPr="0055067A">
        <w:rPr>
          <w:rFonts w:ascii="Calibri" w:hAnsi="Calibri" w:cs="Times New Roman"/>
          <w:noProof/>
          <w:szCs w:val="24"/>
        </w:rPr>
        <w:t xml:space="preserve">[33] Lyakhovich, A., Ramirez, M. J., Castellanos, A., Castella, M., Simons, A. M., Parvin, J. D., and Surralles, J. (2011) Fanconi anemia protein FANCD2 inhibits TRF1 polyADP-ribosylation through tankyrase1-dependent manner, </w:t>
      </w:r>
      <w:r w:rsidRPr="0055067A">
        <w:rPr>
          <w:rFonts w:ascii="Calibri" w:hAnsi="Calibri" w:cs="Times New Roman"/>
          <w:i/>
          <w:noProof/>
          <w:szCs w:val="24"/>
        </w:rPr>
        <w:t>Genome Integr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</w:t>
      </w:r>
      <w:r w:rsidRPr="0055067A">
        <w:rPr>
          <w:rFonts w:ascii="Calibri" w:hAnsi="Calibri" w:cs="Times New Roman"/>
          <w:noProof/>
          <w:szCs w:val="24"/>
        </w:rPr>
        <w:t>, 4.</w:t>
      </w:r>
      <w:bookmarkEnd w:id="32"/>
    </w:p>
    <w:p w14:paraId="33C539EC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3" w:name="_ENREF_34"/>
      <w:r w:rsidRPr="0055067A">
        <w:rPr>
          <w:rFonts w:ascii="Calibri" w:hAnsi="Calibri" w:cs="Times New Roman"/>
          <w:noProof/>
          <w:szCs w:val="24"/>
        </w:rPr>
        <w:t xml:space="preserve">[34] Dantzer, F., Giraud-Panis, M. J., Jaco, I., Ame, J. C., Schultz, I., Blasco, M., Koering, C. E., Gilson, E., Menissier-de Murcia, J., de Murcia, G., and Schreiber, V. (2004) Functional interaction between poly(ADP-Ribose) polymerase 2 (PARP-2) and TRF2: PARP activity negatively regulates TRF2, </w:t>
      </w:r>
      <w:r w:rsidRPr="0055067A">
        <w:rPr>
          <w:rFonts w:ascii="Calibri" w:hAnsi="Calibri" w:cs="Times New Roman"/>
          <w:i/>
          <w:noProof/>
          <w:szCs w:val="24"/>
        </w:rPr>
        <w:t>Mol Cell Biol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24</w:t>
      </w:r>
      <w:r w:rsidRPr="0055067A">
        <w:rPr>
          <w:rFonts w:ascii="Calibri" w:hAnsi="Calibri" w:cs="Times New Roman"/>
          <w:noProof/>
          <w:szCs w:val="24"/>
        </w:rPr>
        <w:t>, 1595-1607.</w:t>
      </w:r>
      <w:bookmarkEnd w:id="33"/>
    </w:p>
    <w:p w14:paraId="24AFFDC6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4" w:name="_ENREF_35"/>
      <w:r w:rsidRPr="0055067A">
        <w:rPr>
          <w:rFonts w:ascii="Calibri" w:hAnsi="Calibri" w:cs="Times New Roman"/>
          <w:noProof/>
          <w:szCs w:val="24"/>
        </w:rPr>
        <w:t xml:space="preserve">[35] Simbulan-Rosenthal, C. M., Rosenthal, D. S., Boulares, A. H., Hickey, R. J., Malkas, L. H., Coll, J. M., and Smulson, M. E. (1998) Regulation of the expression or recruitment of components of the DNA synthesome by poly(ADP-ribose) polymerase, </w:t>
      </w:r>
      <w:r w:rsidRPr="0055067A">
        <w:rPr>
          <w:rFonts w:ascii="Calibri" w:hAnsi="Calibri" w:cs="Times New Roman"/>
          <w:i/>
          <w:noProof/>
          <w:szCs w:val="24"/>
        </w:rPr>
        <w:t>Biochemistry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37</w:t>
      </w:r>
      <w:r w:rsidRPr="0055067A">
        <w:rPr>
          <w:rFonts w:ascii="Calibri" w:hAnsi="Calibri" w:cs="Times New Roman"/>
          <w:noProof/>
          <w:szCs w:val="24"/>
        </w:rPr>
        <w:t>, 9363-9370.</w:t>
      </w:r>
      <w:bookmarkEnd w:id="34"/>
    </w:p>
    <w:p w14:paraId="43FE9F07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5" w:name="_ENREF_36"/>
      <w:r w:rsidRPr="0055067A">
        <w:rPr>
          <w:rFonts w:ascii="Calibri" w:hAnsi="Calibri" w:cs="Times New Roman"/>
          <w:noProof/>
          <w:szCs w:val="24"/>
        </w:rPr>
        <w:lastRenderedPageBreak/>
        <w:t xml:space="preserve">[36] Walker, J. R., and Zhu, X. D. (2012) Post-translational modifications of TRF1 and TRF2 and their roles in telomere maintenance, </w:t>
      </w:r>
      <w:r w:rsidRPr="0055067A">
        <w:rPr>
          <w:rFonts w:ascii="Calibri" w:hAnsi="Calibri" w:cs="Times New Roman"/>
          <w:i/>
          <w:noProof/>
          <w:szCs w:val="24"/>
        </w:rPr>
        <w:t>Mech Ageing Dev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133</w:t>
      </w:r>
      <w:r w:rsidRPr="0055067A">
        <w:rPr>
          <w:rFonts w:ascii="Calibri" w:hAnsi="Calibri" w:cs="Times New Roman"/>
          <w:noProof/>
          <w:szCs w:val="24"/>
        </w:rPr>
        <w:t>, 421-434.</w:t>
      </w:r>
      <w:bookmarkEnd w:id="35"/>
    </w:p>
    <w:p w14:paraId="2FD31B78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6" w:name="_ENREF_37"/>
      <w:r w:rsidRPr="0055067A">
        <w:rPr>
          <w:rFonts w:ascii="Calibri" w:hAnsi="Calibri" w:cs="Times New Roman"/>
          <w:noProof/>
          <w:szCs w:val="24"/>
        </w:rPr>
        <w:t xml:space="preserve">[37] Edwards, D. N., Orren, D. K., and Machwe, A. (2014) Strand exchange of telomeric DNA catalyzed by the Werner syndrome protein (WRN) is specifically stimulated by TRF2, </w:t>
      </w:r>
      <w:r w:rsidRPr="0055067A">
        <w:rPr>
          <w:rFonts w:ascii="Calibri" w:hAnsi="Calibri" w:cs="Times New Roman"/>
          <w:i/>
          <w:noProof/>
          <w:szCs w:val="24"/>
        </w:rPr>
        <w:t>Nucleic Acids Res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42</w:t>
      </w:r>
      <w:r w:rsidRPr="0055067A">
        <w:rPr>
          <w:rFonts w:ascii="Calibri" w:hAnsi="Calibri" w:cs="Times New Roman"/>
          <w:noProof/>
          <w:szCs w:val="24"/>
        </w:rPr>
        <w:t>, 7748-7761.</w:t>
      </w:r>
      <w:bookmarkEnd w:id="36"/>
    </w:p>
    <w:p w14:paraId="47813B5B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7" w:name="_ENREF_38"/>
      <w:r w:rsidRPr="0055067A">
        <w:rPr>
          <w:rFonts w:ascii="Calibri" w:hAnsi="Calibri" w:cs="Times New Roman"/>
          <w:noProof/>
          <w:szCs w:val="24"/>
        </w:rPr>
        <w:t xml:space="preserve">[38] Machwe, A., Xiao, L., and Orren, D. K. (2004) TRF2 recruits the Werner syndrome (WRN) exonuclease for processing of telomeric DNA, </w:t>
      </w:r>
      <w:r w:rsidRPr="0055067A">
        <w:rPr>
          <w:rFonts w:ascii="Calibri" w:hAnsi="Calibri" w:cs="Times New Roman"/>
          <w:i/>
          <w:noProof/>
          <w:szCs w:val="24"/>
        </w:rPr>
        <w:t>Oncogene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23</w:t>
      </w:r>
      <w:r w:rsidRPr="0055067A">
        <w:rPr>
          <w:rFonts w:ascii="Calibri" w:hAnsi="Calibri" w:cs="Times New Roman"/>
          <w:noProof/>
          <w:szCs w:val="24"/>
        </w:rPr>
        <w:t>, 149-156.</w:t>
      </w:r>
      <w:bookmarkEnd w:id="37"/>
    </w:p>
    <w:p w14:paraId="76B22BE7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8" w:name="_ENREF_39"/>
      <w:r w:rsidRPr="0055067A">
        <w:rPr>
          <w:rFonts w:ascii="Calibri" w:hAnsi="Calibri" w:cs="Times New Roman"/>
          <w:noProof/>
          <w:szCs w:val="24"/>
        </w:rPr>
        <w:t xml:space="preserve">[39] Opresko, P. L., von Kobbe, C., Laine, J. P., Harrigan, J., Hickson, I. D., and Bohr, V. A. (2002) Telomere-binding protein TRF2 binds to and stimulates the Werner and Bloom syndrome helicases, </w:t>
      </w:r>
      <w:r w:rsidRPr="0055067A">
        <w:rPr>
          <w:rFonts w:ascii="Calibri" w:hAnsi="Calibri" w:cs="Times New Roman"/>
          <w:i/>
          <w:noProof/>
          <w:szCs w:val="24"/>
        </w:rPr>
        <w:t>J Biol Chem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277</w:t>
      </w:r>
      <w:r w:rsidRPr="0055067A">
        <w:rPr>
          <w:rFonts w:ascii="Calibri" w:hAnsi="Calibri" w:cs="Times New Roman"/>
          <w:noProof/>
          <w:szCs w:val="24"/>
        </w:rPr>
        <w:t>, 41110-41119.</w:t>
      </w:r>
      <w:bookmarkEnd w:id="38"/>
    </w:p>
    <w:p w14:paraId="5A5E237F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39" w:name="_ENREF_40"/>
      <w:r w:rsidRPr="0055067A">
        <w:rPr>
          <w:rFonts w:ascii="Calibri" w:hAnsi="Calibri" w:cs="Times New Roman"/>
          <w:noProof/>
          <w:szCs w:val="24"/>
        </w:rPr>
        <w:t xml:space="preserve">[40] Bradshaw, P. S., Stavropoulos, D. J., and Meyn, M. S. (2005) Human telomeric protein TRF2 associates with genomic double-strand breaks as an early response to DNA damage, </w:t>
      </w:r>
      <w:r w:rsidRPr="0055067A">
        <w:rPr>
          <w:rFonts w:ascii="Calibri" w:hAnsi="Calibri" w:cs="Times New Roman"/>
          <w:i/>
          <w:noProof/>
          <w:szCs w:val="24"/>
        </w:rPr>
        <w:t>Nat Genet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37</w:t>
      </w:r>
      <w:r w:rsidRPr="0055067A">
        <w:rPr>
          <w:rFonts w:ascii="Calibri" w:hAnsi="Calibri" w:cs="Times New Roman"/>
          <w:noProof/>
          <w:szCs w:val="24"/>
        </w:rPr>
        <w:t>, 193-197.</w:t>
      </w:r>
      <w:bookmarkEnd w:id="39"/>
    </w:p>
    <w:p w14:paraId="0BF15389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40" w:name="_ENREF_41"/>
      <w:r w:rsidRPr="0055067A">
        <w:rPr>
          <w:rFonts w:ascii="Calibri" w:hAnsi="Calibri" w:cs="Times New Roman"/>
          <w:noProof/>
          <w:szCs w:val="24"/>
        </w:rPr>
        <w:t xml:space="preserve">[41] Tanaka, H., Mendonca, M. S., Bradshaw, P. S., Hoelz, D. J., Malkas, L. H., Meyn, M. S., and Gilley, D. (2005) DNA damage-induced phosphorylation of the human telomere-associated protein TRF2, </w:t>
      </w:r>
      <w:r w:rsidRPr="0055067A">
        <w:rPr>
          <w:rFonts w:ascii="Calibri" w:hAnsi="Calibri" w:cs="Times New Roman"/>
          <w:i/>
          <w:noProof/>
          <w:szCs w:val="24"/>
        </w:rPr>
        <w:t>Proc Natl Acad Sci U S A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102</w:t>
      </w:r>
      <w:r w:rsidRPr="0055067A">
        <w:rPr>
          <w:rFonts w:ascii="Calibri" w:hAnsi="Calibri" w:cs="Times New Roman"/>
          <w:noProof/>
          <w:szCs w:val="24"/>
        </w:rPr>
        <w:t>, 15539-15544.</w:t>
      </w:r>
      <w:bookmarkEnd w:id="40"/>
    </w:p>
    <w:p w14:paraId="18A20019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41" w:name="_ENREF_42"/>
      <w:r w:rsidRPr="0055067A">
        <w:rPr>
          <w:rFonts w:ascii="Calibri" w:hAnsi="Calibri" w:cs="Times New Roman"/>
          <w:noProof/>
          <w:szCs w:val="24"/>
        </w:rPr>
        <w:t xml:space="preserve">[42] Huda, N., Abe, S., Gu, L., Mendonca, M. S., Mohanty, S., and Gilley, D. (2012) Recruitment of TRF2 to laser-induced DNA damage sites, </w:t>
      </w:r>
      <w:r w:rsidRPr="0055067A">
        <w:rPr>
          <w:rFonts w:ascii="Calibri" w:hAnsi="Calibri" w:cs="Times New Roman"/>
          <w:i/>
          <w:noProof/>
          <w:szCs w:val="24"/>
        </w:rPr>
        <w:t>Free Radic Biol Med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53</w:t>
      </w:r>
      <w:r w:rsidRPr="0055067A">
        <w:rPr>
          <w:rFonts w:ascii="Calibri" w:hAnsi="Calibri" w:cs="Times New Roman"/>
          <w:noProof/>
          <w:szCs w:val="24"/>
        </w:rPr>
        <w:t>, 1192-1197.</w:t>
      </w:r>
      <w:bookmarkEnd w:id="41"/>
    </w:p>
    <w:p w14:paraId="49C32CDD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42" w:name="_ENREF_43"/>
      <w:r w:rsidRPr="0055067A">
        <w:rPr>
          <w:rFonts w:ascii="Calibri" w:hAnsi="Calibri" w:cs="Times New Roman"/>
          <w:noProof/>
          <w:szCs w:val="24"/>
        </w:rPr>
        <w:t xml:space="preserve">[43] Huda, N., Tanaka, H., Mendonca, M. S., and Gilley, D. (2009) DNA damage-induced phosphorylation of TRF2 is required for the fast pathway of DNA double-strand break repair, </w:t>
      </w:r>
      <w:r w:rsidRPr="0055067A">
        <w:rPr>
          <w:rFonts w:ascii="Calibri" w:hAnsi="Calibri" w:cs="Times New Roman"/>
          <w:i/>
          <w:noProof/>
          <w:szCs w:val="24"/>
        </w:rPr>
        <w:t>Mol Cell Biol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29</w:t>
      </w:r>
      <w:r w:rsidRPr="0055067A">
        <w:rPr>
          <w:rFonts w:ascii="Calibri" w:hAnsi="Calibri" w:cs="Times New Roman"/>
          <w:noProof/>
          <w:szCs w:val="24"/>
        </w:rPr>
        <w:t>, 3597-3604.</w:t>
      </w:r>
      <w:bookmarkEnd w:id="42"/>
    </w:p>
    <w:p w14:paraId="2206900B" w14:textId="3BDBFD1F" w:rsidR="007D6A79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  <w:bookmarkStart w:id="43" w:name="_ENREF_44"/>
      <w:r w:rsidRPr="0055067A">
        <w:rPr>
          <w:rFonts w:ascii="Calibri" w:hAnsi="Calibri" w:cs="Times New Roman"/>
          <w:noProof/>
          <w:szCs w:val="24"/>
        </w:rPr>
        <w:t xml:space="preserve">[44] Zhu, X. D., Kuster, B., Mann, M., Petrini, J. H., and de Lange, T. (2000) Cell-cycle-regulated association of RAD50/MRE11/NBS1 with TRF2 and human telomeres, </w:t>
      </w:r>
      <w:r w:rsidRPr="0055067A">
        <w:rPr>
          <w:rFonts w:ascii="Calibri" w:hAnsi="Calibri" w:cs="Times New Roman"/>
          <w:i/>
          <w:noProof/>
          <w:szCs w:val="24"/>
        </w:rPr>
        <w:t>Nat Genet</w:t>
      </w:r>
      <w:r w:rsidRPr="0055067A">
        <w:rPr>
          <w:rFonts w:ascii="Calibri" w:hAnsi="Calibri" w:cs="Times New Roman"/>
          <w:noProof/>
          <w:szCs w:val="24"/>
        </w:rPr>
        <w:t xml:space="preserve"> </w:t>
      </w:r>
      <w:r w:rsidRPr="0055067A">
        <w:rPr>
          <w:rFonts w:ascii="Calibri" w:hAnsi="Calibri" w:cs="Times New Roman"/>
          <w:i/>
          <w:noProof/>
          <w:szCs w:val="24"/>
        </w:rPr>
        <w:t>25</w:t>
      </w:r>
      <w:r w:rsidRPr="0055067A">
        <w:rPr>
          <w:rFonts w:ascii="Calibri" w:hAnsi="Calibri" w:cs="Times New Roman"/>
          <w:noProof/>
          <w:szCs w:val="24"/>
        </w:rPr>
        <w:t>, 347-352.</w:t>
      </w:r>
      <w:bookmarkEnd w:id="43"/>
      <w:r w:rsidR="007D6A79">
        <w:rPr>
          <w:rFonts w:ascii="Calibri" w:hAnsi="Calibri" w:cs="Times New Roman"/>
          <w:noProof/>
          <w:szCs w:val="24"/>
        </w:rPr>
        <w:br w:type="page"/>
      </w:r>
    </w:p>
    <w:p w14:paraId="018A6F26" w14:textId="77777777" w:rsidR="0055067A" w:rsidRPr="0055067A" w:rsidRDefault="0055067A" w:rsidP="0055067A">
      <w:pPr>
        <w:pStyle w:val="NoSpacing"/>
        <w:ind w:left="720" w:hanging="720"/>
        <w:rPr>
          <w:rFonts w:ascii="Calibri" w:hAnsi="Calibri" w:cs="Times New Roman"/>
          <w:noProof/>
          <w:szCs w:val="24"/>
        </w:rPr>
      </w:pPr>
    </w:p>
    <w:p w14:paraId="3FCFA6BF" w14:textId="5F9CEB95" w:rsidR="0055067A" w:rsidRDefault="0055067A" w:rsidP="0055067A">
      <w:pPr>
        <w:pStyle w:val="NoSpacing"/>
        <w:rPr>
          <w:rFonts w:ascii="Calibri" w:hAnsi="Calibri" w:cs="Times New Roman"/>
          <w:noProof/>
          <w:szCs w:val="24"/>
        </w:rPr>
      </w:pPr>
    </w:p>
    <w:p w14:paraId="001B382B" w14:textId="6F4832BE" w:rsidR="004510D8" w:rsidRPr="0041202F" w:rsidRDefault="00BF40A4" w:rsidP="004C541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Style w:val="TableGrid"/>
        <w:tblpPr w:leftFromText="180" w:rightFromText="180" w:vertAnchor="text" w:horzAnchor="margin" w:tblpY="12"/>
        <w:tblW w:w="8658" w:type="dxa"/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800"/>
        <w:gridCol w:w="1800"/>
        <w:gridCol w:w="918"/>
        <w:gridCol w:w="990"/>
        <w:gridCol w:w="990"/>
      </w:tblGrid>
      <w:tr w:rsidR="002072BC" w:rsidRPr="0041202F" w14:paraId="46F4A089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8AB2A8" w14:textId="77777777" w:rsidR="0006346B" w:rsidRPr="0041202F" w:rsidRDefault="0006346B" w:rsidP="004C54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20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Table 1 </w:t>
            </w:r>
            <w:r w:rsidRPr="0041202F">
              <w:rPr>
                <w:rFonts w:ascii="Times New Roman" w:hAnsi="Times New Roman" w:cs="Times New Roman"/>
                <w:sz w:val="20"/>
                <w:szCs w:val="20"/>
              </w:rPr>
              <w:t>Properties of TRF2, TRF2∆B, TRF2∆M and TRF1</w:t>
            </w:r>
          </w:p>
        </w:tc>
      </w:tr>
      <w:tr w:rsidR="002072BC" w:rsidRPr="0041202F" w14:paraId="1CCF0F89" w14:textId="77777777" w:rsidTr="00B57973">
        <w:trPr>
          <w:trHeight w:val="1287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BF88E1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BF2E2CD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FF39BC0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FAB0751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F447DD9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9BE3F89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298589D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Proteins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DE082A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TRF-Induced </w:t>
            </w:r>
          </w:p>
          <w:p w14:paraId="65EC18C9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Telomeric </w:t>
            </w:r>
          </w:p>
          <w:p w14:paraId="2D7FB595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D-Loop Formation </w:t>
            </w:r>
          </w:p>
          <w:p w14:paraId="1765D173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20E4B9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AUC 0-250 </w:t>
            </w:r>
            <w:proofErr w:type="spellStart"/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nM</w:t>
            </w:r>
            <w:proofErr w:type="spellEnd"/>
          </w:p>
          <w:p w14:paraId="60F34CAB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% of TRF2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26B7C9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Rad51-Mediated </w:t>
            </w:r>
          </w:p>
          <w:p w14:paraId="59655789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Telomeric </w:t>
            </w:r>
          </w:p>
          <w:p w14:paraId="1FDC017B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D-loop Formation </w:t>
            </w:r>
          </w:p>
          <w:p w14:paraId="563195F0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751F240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DC767D4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AUC 500-750 </w:t>
            </w:r>
            <w:proofErr w:type="spellStart"/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nM</w:t>
            </w:r>
            <w:proofErr w:type="spellEnd"/>
          </w:p>
          <w:p w14:paraId="55E6FD0A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% Change From Buffer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DE3D85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Rad51-Mediated</w:t>
            </w:r>
          </w:p>
          <w:p w14:paraId="32EAF235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Non-Telomeric </w:t>
            </w:r>
          </w:p>
          <w:p w14:paraId="7A5A9B64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D-Loop Formation</w:t>
            </w:r>
          </w:p>
          <w:p w14:paraId="010837C1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34F944C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EF8EF65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AUC 500-750 </w:t>
            </w:r>
            <w:proofErr w:type="spellStart"/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nM</w:t>
            </w:r>
            <w:proofErr w:type="spellEnd"/>
          </w:p>
          <w:p w14:paraId="3B8E100A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% Change From Buffer</w:t>
            </w:r>
          </w:p>
          <w:p w14:paraId="72A523AA" w14:textId="5D08F439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EC89CB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Telomeric DNA Binding </w:t>
            </w:r>
          </w:p>
          <w:p w14:paraId="4E6EFBF9" w14:textId="77777777" w:rsidR="0006346B" w:rsidRPr="0041202F" w:rsidRDefault="0006346B" w:rsidP="004C541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77A4034" w14:textId="77777777" w:rsidR="0006346B" w:rsidRPr="0041202F" w:rsidRDefault="0006346B" w:rsidP="004C541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6B8CE4" w14:textId="77777777" w:rsidR="0006346B" w:rsidRPr="0041202F" w:rsidRDefault="0006346B" w:rsidP="004C5415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27FDF31E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Pr="0041202F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1/2</w:t>
            </w: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nM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627D94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Telomeric Binding Specificity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711F6A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Migration in Agarose Gels</w:t>
            </w:r>
          </w:p>
        </w:tc>
      </w:tr>
      <w:tr w:rsidR="002072BC" w:rsidRPr="0041202F" w14:paraId="18969129" w14:textId="77777777" w:rsidTr="00B57973">
        <w:trPr>
          <w:trHeight w:val="207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F79B5CD" w14:textId="77777777" w:rsidR="00B9570E" w:rsidRPr="0041202F" w:rsidRDefault="00B9570E" w:rsidP="004C5415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08746C24" w14:textId="77D1051A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Buffer</w:t>
            </w:r>
            <w:r w:rsidRPr="0041202F"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  <w:t>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BF99877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A717E18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D561D3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30.3 ± 0.4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3862BE" w14:textId="28BDBAFF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4.7 ± 0.4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15AFCF4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18B9DE57" w14:textId="3B36EAD7" w:rsidR="0006346B" w:rsidRPr="0041202F" w:rsidRDefault="0041774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06346B" w:rsidRPr="0041202F">
              <w:rPr>
                <w:rFonts w:ascii="Times New Roman" w:hAnsi="Times New Roman" w:cs="Times New Roman"/>
                <w:sz w:val="16"/>
                <w:szCs w:val="16"/>
              </w:rPr>
              <w:t>N/A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86E1E26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093EBA76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38770BF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4FC01FF3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072BC" w:rsidRPr="0041202F" w14:paraId="0555A6D7" w14:textId="77777777" w:rsidTr="00B57973">
        <w:trPr>
          <w:trHeight w:val="171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34B8A3D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40336C7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66BA2" w14:textId="58F6127E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0 ± 0.7%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12EDF" w14:textId="3942B3A8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0 ± 7.6%</w:t>
            </w:r>
          </w:p>
        </w:tc>
        <w:tc>
          <w:tcPr>
            <w:tcW w:w="9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930088F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2C55733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7AF261B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41202F" w14:paraId="36EBF34D" w14:textId="77777777" w:rsidTr="00B57973">
        <w:trPr>
          <w:trHeight w:val="153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AA46314" w14:textId="77777777" w:rsidR="00B9570E" w:rsidRPr="0041202F" w:rsidRDefault="00B9570E" w:rsidP="004C5415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69916CE7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TRF2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E3E71F" w14:textId="03B7B9A9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6.0 ± 0.15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8A190C" w14:textId="733051D3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13.3 ± 0.8 </w:t>
            </w: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2D5064" w14:textId="04C32EF8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4.7 ± 0.0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2720771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0B942EE1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111 ± 8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ED72363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2E7568E7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9463AE2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464DEF8E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072BC" w:rsidRPr="0041202F" w14:paraId="5AED9724" w14:textId="77777777" w:rsidTr="00B57973">
        <w:trPr>
          <w:trHeight w:val="144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4E1AD36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C76B1" w14:textId="3C0E17E6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100 ± 2.4%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655E52" w14:textId="1FBFF4A1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- 52 ± 5.1% *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509B5E" w14:textId="4EF3155D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+ 4 ± 2.2%</w:t>
            </w:r>
          </w:p>
        </w:tc>
        <w:tc>
          <w:tcPr>
            <w:tcW w:w="9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C6567E6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94FBB0C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2C782B1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41202F" w14:paraId="4F41488E" w14:textId="77777777" w:rsidTr="00B57973">
        <w:trPr>
          <w:trHeight w:val="216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5773E78" w14:textId="77777777" w:rsidR="00B9570E" w:rsidRPr="0041202F" w:rsidRDefault="00B9570E" w:rsidP="004C5415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1F0A9B84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TRF2∆B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B1FB55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2.8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BD2F75" w14:textId="22188A66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22.1 ± 0.7 </w:t>
            </w: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D37D5B" w14:textId="5E8768C0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5.1 ± 0.7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67A3CB7" w14:textId="77777777" w:rsidR="0006346B" w:rsidRPr="0041202F" w:rsidRDefault="0006346B" w:rsidP="004C5415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1B280A44" w14:textId="4A782CFE" w:rsidR="0006346B" w:rsidRPr="0041202F" w:rsidRDefault="0006346B" w:rsidP="004C54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 xml:space="preserve">        257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F61DD28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31D48FF3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DFD1A2A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0A9D4A8A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072BC" w:rsidRPr="0041202F" w14:paraId="534BE3D6" w14:textId="77777777" w:rsidTr="00B57973">
        <w:trPr>
          <w:trHeight w:val="171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68940D0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61B08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47%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D35C40" w14:textId="2282309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- 31 ± 5.5% *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327221" w14:textId="0BCA7109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+ 5 ± 7.2%</w:t>
            </w:r>
          </w:p>
        </w:tc>
        <w:tc>
          <w:tcPr>
            <w:tcW w:w="9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4512832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87FAF3A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5720C3B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41202F" w14:paraId="32655BD6" w14:textId="77777777" w:rsidTr="00B57973">
        <w:trPr>
          <w:trHeight w:val="162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0C3E00E" w14:textId="77777777" w:rsidR="00B9570E" w:rsidRPr="0041202F" w:rsidRDefault="00B9570E" w:rsidP="004C5415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7176E94C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TRF2∆M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1113DE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1.8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DD686D" w14:textId="016966FC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29.0 ± 1.4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8EED1" w14:textId="705F0D3B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41202F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9.6 ± 0.4</w:t>
            </w: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 xml:space="preserve"> *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E4AEC25" w14:textId="77777777" w:rsidR="0006346B" w:rsidRPr="0041202F" w:rsidRDefault="0006346B" w:rsidP="004C5415">
            <w:pPr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388DED4A" w14:textId="2B5234EA" w:rsidR="0006346B" w:rsidRPr="0041202F" w:rsidRDefault="0006346B" w:rsidP="004C54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 xml:space="preserve">        319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1E1A1BD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7FC97392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8069964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7E237C52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+ /</w:t>
            </w: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 xml:space="preserve"> -</w:t>
            </w:r>
          </w:p>
        </w:tc>
      </w:tr>
      <w:tr w:rsidR="002072BC" w:rsidRPr="0041202F" w14:paraId="3B245F1C" w14:textId="77777777" w:rsidTr="00B57973">
        <w:trPr>
          <w:trHeight w:val="144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580F8EE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73345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31%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C33318" w14:textId="778ED9E8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</w:t>
            </w:r>
            <w:r w:rsidRPr="0041202F">
              <w:rPr>
                <w:rFonts w:ascii="Times New Roman" w:hAnsi="Times New Roman" w:cs="Times New Roman"/>
                <w:i/>
                <w:sz w:val="10"/>
                <w:szCs w:val="10"/>
              </w:rPr>
              <w:t xml:space="preserve"> </w:t>
            </w: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+ 4 ± 4.0%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F15DAD" w14:textId="098B7BA9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+ 112 ± 13.0% *</w:t>
            </w:r>
          </w:p>
        </w:tc>
        <w:tc>
          <w:tcPr>
            <w:tcW w:w="9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5A39190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F140160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D85A553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41202F" w14:paraId="149EED81" w14:textId="77777777" w:rsidTr="00B57973">
        <w:trPr>
          <w:trHeight w:val="216"/>
        </w:trPr>
        <w:tc>
          <w:tcPr>
            <w:tcW w:w="90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CFF148B" w14:textId="77777777" w:rsidR="00B9570E" w:rsidRPr="0041202F" w:rsidRDefault="00B9570E" w:rsidP="004C5415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1EECA37A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TRF1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867A20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1.6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B93867" w14:textId="3E4A9D4E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38.5 ± 1.9 *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E085B8" w14:textId="4713B32C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5.4 ± 0.9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B35C3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9"/>
                <w:szCs w:val="9"/>
              </w:rPr>
            </w:pPr>
          </w:p>
          <w:p w14:paraId="7C1E6257" w14:textId="72019A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="00B57973" w:rsidRPr="0041202F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03760F9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4F6E81EA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79033E2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9"/>
                <w:szCs w:val="9"/>
              </w:rPr>
            </w:pPr>
          </w:p>
          <w:p w14:paraId="4DFD9737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</w:tr>
      <w:tr w:rsidR="002072BC" w:rsidRPr="0041202F" w14:paraId="17DD142E" w14:textId="77777777" w:rsidTr="00B57973">
        <w:trPr>
          <w:trHeight w:val="171"/>
        </w:trPr>
        <w:tc>
          <w:tcPr>
            <w:tcW w:w="9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00A1D25" w14:textId="77777777" w:rsidR="0006346B" w:rsidRPr="0041202F" w:rsidRDefault="0006346B" w:rsidP="004C541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BE7CB4D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27%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77346B0F" w14:textId="2ADA2E77" w:rsidR="0006346B" w:rsidRPr="0041202F" w:rsidRDefault="00D4074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 w:rsidR="0006346B"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</w:t>
            </w:r>
            <w:r w:rsidR="0006346B" w:rsidRPr="0041202F">
              <w:rPr>
                <w:rFonts w:ascii="Times New Roman" w:hAnsi="Times New Roman" w:cs="Times New Roman"/>
                <w:i/>
                <w:sz w:val="10"/>
                <w:szCs w:val="10"/>
              </w:rPr>
              <w:t xml:space="preserve"> </w:t>
            </w:r>
            <w:r w:rsidR="0006346B"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+ 25 ± 1.0%</w:t>
            </w: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</w:t>
            </w:r>
            <w:r w:rsidR="0006346B"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*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18FF117" w14:textId="59CD825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+ 9 ± 5.2%</w:t>
            </w:r>
          </w:p>
        </w:tc>
        <w:tc>
          <w:tcPr>
            <w:tcW w:w="91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20EEDA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nil"/>
              <w:right w:val="nil"/>
            </w:tcBorders>
          </w:tcPr>
          <w:p w14:paraId="7C77DF75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left w:val="nil"/>
              <w:bottom w:val="nil"/>
              <w:right w:val="nil"/>
            </w:tcBorders>
          </w:tcPr>
          <w:p w14:paraId="1DC48989" w14:textId="77777777" w:rsidR="0006346B" w:rsidRPr="0041202F" w:rsidRDefault="0006346B" w:rsidP="004C54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72BC" w:rsidRPr="0041202F" w14:paraId="0AE7CAC5" w14:textId="77777777" w:rsidTr="00B57973">
        <w:trPr>
          <w:trHeight w:val="162"/>
        </w:trPr>
        <w:tc>
          <w:tcPr>
            <w:tcW w:w="865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B34841" w14:textId="77777777" w:rsidR="0006346B" w:rsidRPr="0041202F" w:rsidRDefault="0006346B" w:rsidP="004C541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  <w:vertAlign w:val="superscript"/>
              </w:rPr>
              <w:t>†</w:t>
            </w: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Buffer data are averaged.  Proteins are statistically compared against matched buffer controls.</w:t>
            </w:r>
          </w:p>
        </w:tc>
      </w:tr>
      <w:tr w:rsidR="002072BC" w:rsidRPr="0041202F" w14:paraId="2536F872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95AA348" w14:textId="77777777" w:rsidR="0006346B" w:rsidRPr="0041202F" w:rsidRDefault="0006346B" w:rsidP="004C541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TRF-induced D-loop formation calculated as area under the curve (AUC: Complex% </w:t>
            </w: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×</w:t>
            </w: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[TRF] </w:t>
            </w:r>
            <w:proofErr w:type="spellStart"/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nM</w:t>
            </w:r>
            <w:proofErr w:type="spellEnd"/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) from Figure 1.</w:t>
            </w:r>
          </w:p>
        </w:tc>
      </w:tr>
      <w:tr w:rsidR="002072BC" w:rsidRPr="0041202F" w14:paraId="36EE511F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8E5E77C" w14:textId="66D3B088" w:rsidR="0006346B" w:rsidRPr="0041202F" w:rsidRDefault="0006346B" w:rsidP="004C541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Rad51-mediated D-loop formation calculated as AUC (Complex% </w:t>
            </w:r>
            <w:r w:rsidRPr="0041202F">
              <w:rPr>
                <w:rFonts w:ascii="Times New Roman" w:hAnsi="Times New Roman" w:cs="Times New Roman"/>
                <w:sz w:val="16"/>
                <w:szCs w:val="16"/>
              </w:rPr>
              <w:t>×</w:t>
            </w: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[Rad51] </w:t>
            </w:r>
            <w:proofErr w:type="spellStart"/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nM</w:t>
            </w:r>
            <w:proofErr w:type="spellEnd"/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) from Figures 2-5.</w:t>
            </w:r>
          </w:p>
        </w:tc>
      </w:tr>
      <w:tr w:rsidR="002072BC" w:rsidRPr="0041202F" w14:paraId="088451E7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FAADA44" w14:textId="77777777" w:rsidR="0006346B" w:rsidRPr="0041202F" w:rsidRDefault="0006346B" w:rsidP="004C541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AUC calculation examples in Supporting Information Figure S5.</w:t>
            </w:r>
          </w:p>
        </w:tc>
      </w:tr>
      <w:tr w:rsidR="002072BC" w:rsidRPr="0041202F" w14:paraId="4D7397D9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746AD4F" w14:textId="77777777" w:rsidR="0006346B" w:rsidRPr="0041202F" w:rsidRDefault="0006346B" w:rsidP="004C541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C</w:t>
            </w:r>
            <w:r w:rsidRPr="0041202F"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</w:rPr>
              <w:t>1/2</w:t>
            </w: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represents the concentration of TRF protein required to supershift 50% of template in EMSAs.</w:t>
            </w:r>
          </w:p>
        </w:tc>
      </w:tr>
      <w:tr w:rsidR="002072BC" w:rsidRPr="0041202F" w14:paraId="08956D59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6954C1A" w14:textId="77777777" w:rsidR="0006346B" w:rsidRPr="0041202F" w:rsidRDefault="0006346B" w:rsidP="004C541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Errors shown are 95% confidence intervals from three independent experiments. </w:t>
            </w:r>
          </w:p>
        </w:tc>
      </w:tr>
      <w:tr w:rsidR="002072BC" w:rsidRPr="0041202F" w14:paraId="303ECDD7" w14:textId="77777777" w:rsidTr="00B57973">
        <w:tc>
          <w:tcPr>
            <w:tcW w:w="86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7909206" w14:textId="524D75B4" w:rsidR="0006346B" w:rsidRPr="0041202F" w:rsidRDefault="0006346B" w:rsidP="004C5415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1202F">
              <w:rPr>
                <w:rFonts w:ascii="Times New Roman" w:hAnsi="Times New Roman" w:cs="Times New Roman"/>
                <w:i/>
                <w:sz w:val="16"/>
                <w:szCs w:val="16"/>
              </w:rPr>
              <w:t>* denotes significant difference (p&lt;0.05) from buffer via two-tailed paired samples t-test.</w:t>
            </w:r>
          </w:p>
        </w:tc>
      </w:tr>
    </w:tbl>
    <w:p w14:paraId="5C8F0879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7644EDD5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4D650973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38287165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5DEA17B0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789BAE54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077BB2DF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2F89CD22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548F6D10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1D57E53E" w14:textId="77777777" w:rsidR="00F82524" w:rsidRPr="0041202F" w:rsidRDefault="00F82524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42F21902" w14:textId="77777777" w:rsidR="00F74FDC" w:rsidRPr="0041202F" w:rsidRDefault="00F74FDC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5EC6EE5A" w14:textId="77777777" w:rsidR="00B9570E" w:rsidRPr="0041202F" w:rsidRDefault="00B9570E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10B2D2D5" w14:textId="77777777" w:rsidR="00B9570E" w:rsidRPr="0041202F" w:rsidRDefault="00B9570E" w:rsidP="004C5415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</w:p>
    <w:p w14:paraId="6F6B934E" w14:textId="77777777" w:rsidR="00B9570E" w:rsidRPr="0041202F" w:rsidRDefault="00B9570E" w:rsidP="004C5415">
      <w:pPr>
        <w:spacing w:line="480" w:lineRule="auto"/>
        <w:rPr>
          <w:rFonts w:ascii="Times New Roman" w:hAnsi="Times New Roman" w:cs="Times New Roman"/>
          <w:b/>
          <w:sz w:val="18"/>
          <w:szCs w:val="18"/>
        </w:rPr>
      </w:pPr>
      <w:r w:rsidRPr="0041202F"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15FBB151" w14:textId="698A0841" w:rsidR="002072BC" w:rsidRPr="0041202F" w:rsidRDefault="00F82524" w:rsidP="004C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1 </w:t>
      </w:r>
      <w:r w:rsidRPr="0041202F">
        <w:rPr>
          <w:rFonts w:ascii="Times New Roman" w:hAnsi="Times New Roman" w:cs="Times New Roman"/>
          <w:sz w:val="24"/>
          <w:szCs w:val="24"/>
        </w:rPr>
        <w:t xml:space="preserve">TRF-mediated telomeric D-loop formation.  </w:t>
      </w:r>
      <w:r w:rsidRPr="0041202F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41202F">
        <w:rPr>
          <w:rFonts w:ascii="Times New Roman" w:hAnsi="Times New Roman" w:cs="Times New Roman"/>
          <w:sz w:val="24"/>
          <w:szCs w:val="24"/>
        </w:rPr>
        <w:t>Diagram of D-loop assay.</w:t>
      </w:r>
      <w:r w:rsidRPr="0041202F">
        <w:rPr>
          <w:rFonts w:ascii="Times New Roman" w:hAnsi="Times New Roman" w:cs="Times New Roman"/>
          <w:b/>
          <w:sz w:val="24"/>
          <w:szCs w:val="24"/>
        </w:rPr>
        <w:t xml:space="preserve">  (B) </w:t>
      </w:r>
      <w:r w:rsidRPr="0041202F">
        <w:rPr>
          <w:rFonts w:ascii="Times New Roman" w:hAnsi="Times New Roman" w:cs="Times New Roman"/>
          <w:sz w:val="24"/>
          <w:szCs w:val="24"/>
        </w:rPr>
        <w:t xml:space="preserve">TRF2 and TRF2∆B promote telomeric D-loop formation with an activity peak when included at a final concentration of between 100 </w:t>
      </w:r>
      <w:proofErr w:type="spellStart"/>
      <w:r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41202F">
        <w:rPr>
          <w:rFonts w:ascii="Times New Roman" w:hAnsi="Times New Roman" w:cs="Times New Roman"/>
          <w:sz w:val="24"/>
          <w:szCs w:val="24"/>
        </w:rPr>
        <w:t xml:space="preserve"> (lane 3) and 150 </w:t>
      </w:r>
      <w:proofErr w:type="spellStart"/>
      <w:r w:rsidRPr="0041202F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41202F">
        <w:rPr>
          <w:rFonts w:ascii="Times New Roman" w:hAnsi="Times New Roman" w:cs="Times New Roman"/>
          <w:sz w:val="24"/>
          <w:szCs w:val="24"/>
        </w:rPr>
        <w:t xml:space="preserve"> (Lane 4) of protein.  </w:t>
      </w:r>
      <w:r w:rsidRPr="0041202F">
        <w:rPr>
          <w:rFonts w:ascii="Times New Roman" w:hAnsi="Times New Roman" w:cs="Times New Roman"/>
          <w:b/>
          <w:sz w:val="24"/>
          <w:szCs w:val="24"/>
        </w:rPr>
        <w:t>(C)</w:t>
      </w:r>
      <w:r w:rsidRPr="0041202F">
        <w:rPr>
          <w:rFonts w:ascii="Times New Roman" w:hAnsi="Times New Roman" w:cs="Times New Roman"/>
          <w:sz w:val="24"/>
          <w:szCs w:val="24"/>
        </w:rPr>
        <w:t xml:space="preserve"> TRF2∆M and TRF1 promote telomeric D-loop formation only at higher concentrations.</w:t>
      </w:r>
    </w:p>
    <w:p w14:paraId="07B05502" w14:textId="57D4B11D" w:rsidR="0019657E" w:rsidRPr="0041202F" w:rsidRDefault="004E427A" w:rsidP="004C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>Figure 2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TRF2 inhibits Rad51-mediated telomeric but not non-telomeric D-loop formation.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(A)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Rad51 promotes telomeric D-loop formation in a concentration dependent manner that is inhibited by TRF2.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(B)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Quantification of data in (A).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 (C)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Rad51 promotes non-telomeric D-loop formation in a concentration dependent manner that is not affected by TRF2.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(D)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Quantification of data in (C).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(E)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Diagram of DNA binding and competition assay</w:t>
      </w:r>
      <w:r w:rsidR="00BE0682">
        <w:rPr>
          <w:rFonts w:ascii="Times New Roman" w:hAnsi="Times New Roman" w:cs="Times New Roman"/>
          <w:sz w:val="24"/>
          <w:szCs w:val="24"/>
        </w:rPr>
        <w:t xml:space="preserve"> </w:t>
      </w:r>
      <w:r w:rsidR="00BE0682" w:rsidRPr="007D6A79">
        <w:rPr>
          <w:rFonts w:ascii="Times New Roman" w:hAnsi="Times New Roman" w:cs="Times New Roman"/>
          <w:color w:val="FF0000"/>
          <w:sz w:val="24"/>
          <w:szCs w:val="24"/>
        </w:rPr>
        <w:t xml:space="preserve">using a Cy3-labeled PCR product containing the 103 bp telomere tract from </w:t>
      </w:r>
      <w:proofErr w:type="spellStart"/>
      <w:r w:rsidR="00BE0682" w:rsidRPr="007D6A79">
        <w:rPr>
          <w:rFonts w:ascii="Times New Roman" w:hAnsi="Times New Roman" w:cs="Times New Roman"/>
          <w:color w:val="FF0000"/>
          <w:sz w:val="24"/>
          <w:szCs w:val="24"/>
        </w:rPr>
        <w:t>pBB</w:t>
      </w:r>
      <w:proofErr w:type="spellEnd"/>
      <w:r w:rsidR="0019657E" w:rsidRPr="0041202F">
        <w:rPr>
          <w:rFonts w:ascii="Times New Roman" w:hAnsi="Times New Roman" w:cs="Times New Roman"/>
          <w:sz w:val="24"/>
          <w:szCs w:val="24"/>
        </w:rPr>
        <w:t xml:space="preserve">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(F)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TRF2 binding supershifts the template into the wells.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This binding is specific and persists in the presence of high concentrations of non-telomeric competitor and is protein-mediated.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>Error bars shown 95% confidence interval, significant difference between +Buffer and +TRF2 (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*</w:t>
      </w:r>
      <w:r w:rsidR="0019657E" w:rsidRPr="0041202F">
        <w:rPr>
          <w:rFonts w:ascii="Times New Roman" w:hAnsi="Times New Roman" w:cs="Times New Roman"/>
          <w:sz w:val="24"/>
          <w:szCs w:val="24"/>
        </w:rPr>
        <w:t>), paired samples t-test α=0.05 from three independent experiments.</w:t>
      </w:r>
    </w:p>
    <w:p w14:paraId="39B53A23" w14:textId="7C851491" w:rsidR="00EE30B5" w:rsidRPr="0041202F" w:rsidRDefault="004E427A" w:rsidP="004C541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>Figure 3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TRF2∆M promotes Rad51-mediated non-telomeric but not telomeric D-loop formation.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(A)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Rad51 promotes telomeric D-loop formation in a concentration dependent manner that is not affected by TRF2∆M.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(B)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Quantification of data in (A).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1BB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(C)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Rad51 promotes non-telomeric D-loop formation in a concentration dependent manner that is promoted by TRF2∆M.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(D)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Quantification of data in (C).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(E)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TRF2∆M binding supershifts the template into a lower mobility species and into the wells.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>This binding is non-specific and is disrupted by low concentrations of non-telomeric competitor and is protein-mediated.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Error bars shown 95% confidence interval, significant difference between +Buffer and +TRF2</w:t>
      </w:r>
      <w:r w:rsidR="0048171A" w:rsidRPr="0041202F">
        <w:rPr>
          <w:rFonts w:ascii="Times New Roman" w:hAnsi="Times New Roman" w:cs="Times New Roman"/>
          <w:sz w:val="24"/>
          <w:szCs w:val="24"/>
        </w:rPr>
        <w:t>∆M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(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*</w:t>
      </w:r>
      <w:r w:rsidR="0019657E" w:rsidRPr="0041202F">
        <w:rPr>
          <w:rFonts w:ascii="Times New Roman" w:hAnsi="Times New Roman" w:cs="Times New Roman"/>
          <w:sz w:val="24"/>
          <w:szCs w:val="24"/>
        </w:rPr>
        <w:t>), paired samples t-test α=0.05 from three independent experiments.</w:t>
      </w:r>
    </w:p>
    <w:p w14:paraId="540F0C2A" w14:textId="0C2AAC33" w:rsidR="00EE30B5" w:rsidRPr="0041202F" w:rsidRDefault="004E427A" w:rsidP="004C541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>Figure 4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TRF2∆B promotes Rad51-mediated telomeric but not non-telomeric D-loop formation.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(A)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Rad51 promotes telomeric D-loop formation in a concentration dependent manner that is promoted by TRF2∆B.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(B)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Quantification of data in (A).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1BB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(C)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Rad51 promotes non-telomeric D-loop formation in a concentration dependent manner that is not affected by TRF2∆B.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(D)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Quantification of data in (C). 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(E)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TRF2∆B binding supershifts the template into the wells.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This binding is specific and persists in the presence of high concentrations of non-telomeric competitor and is protein-mediated.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>Error bars shown 95% confidence interval, significant difference between +Buffer and +TRF2∆B (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*</w:t>
      </w:r>
      <w:r w:rsidR="0019657E" w:rsidRPr="0041202F">
        <w:rPr>
          <w:rFonts w:ascii="Times New Roman" w:hAnsi="Times New Roman" w:cs="Times New Roman"/>
          <w:sz w:val="24"/>
          <w:szCs w:val="24"/>
        </w:rPr>
        <w:t>), paired samples t-test α=0.05 from three independent experiments.</w:t>
      </w:r>
    </w:p>
    <w:p w14:paraId="07DB49F4" w14:textId="5917DADF" w:rsidR="00EE30B5" w:rsidRPr="0041202F" w:rsidRDefault="004E427A" w:rsidP="004C541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>Figure 5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TRF1 promotes Rad51-mediated telomeric but not non-telomeric D-loop formation.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(A)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Rad51 promotes telomeric D-loop formation in a concentration dependent manner that is promoted by TRF1.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(B)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Quantification of data in (A).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 (C)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Rad51 promotes non-telomeric D-loop formation in a concentration dependent manner that is not affected by TRF1.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(D)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Quantification of data in (C).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(E)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TRF1 binding supershifts the template into several low-mobility species.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This binding is specific and persists in the presence of high concentrations of non-telomeric competitor and is protein-mediated.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>Error bars shown 95% confidence interval, significant difference between +Buffer and +TRF1 (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*</w:t>
      </w:r>
      <w:r w:rsidR="0019657E" w:rsidRPr="0041202F">
        <w:rPr>
          <w:rFonts w:ascii="Times New Roman" w:hAnsi="Times New Roman" w:cs="Times New Roman"/>
          <w:sz w:val="24"/>
          <w:szCs w:val="24"/>
        </w:rPr>
        <w:t>), paired samples t-test α=0.05 from three independent experiments.</w:t>
      </w:r>
    </w:p>
    <w:p w14:paraId="10299520" w14:textId="4BECBAAF" w:rsidR="00726E17" w:rsidRPr="0041202F" w:rsidRDefault="004E427A" w:rsidP="004C541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t>Figure 6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TRF1 and TRF2 differentially modulate Rad51-mediated telomeric and non-telomeric D-loop formation.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(A)</w:t>
      </w:r>
      <w:r w:rsidR="003370EA" w:rsidRPr="0041202F">
        <w:rPr>
          <w:rFonts w:ascii="Times New Roman" w:hAnsi="Times New Roman" w:cs="Times New Roman"/>
          <w:sz w:val="24"/>
          <w:szCs w:val="24"/>
        </w:rPr>
        <w:t xml:space="preserve"> Post translational modification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s may deplete TRF2 but not TRF1 from telomeric DNA near a replication fork, possibly by inhibiting TRF2 </w:t>
      </w:r>
      <w:proofErr w:type="spellStart"/>
      <w:r w:rsidR="0019657E" w:rsidRPr="0041202F">
        <w:rPr>
          <w:rFonts w:ascii="Times New Roman" w:hAnsi="Times New Roman" w:cs="Times New Roman"/>
          <w:sz w:val="24"/>
          <w:szCs w:val="24"/>
        </w:rPr>
        <w:t>Myb</w:t>
      </w:r>
      <w:proofErr w:type="spellEnd"/>
      <w:r w:rsidR="0019657E" w:rsidRPr="0041202F">
        <w:rPr>
          <w:rFonts w:ascii="Times New Roman" w:hAnsi="Times New Roman" w:cs="Times New Roman"/>
          <w:sz w:val="24"/>
          <w:szCs w:val="24"/>
        </w:rPr>
        <w:t xml:space="preserve"> domain binding.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Following fork collapse, basic domain directed TRF2 binding can protect regressed forks from cleavage and recruit factors that promote fork migration.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Finally, TRF1 can promote D-loop </w:t>
      </w:r>
      <w:r w:rsidR="0019657E" w:rsidRPr="0041202F">
        <w:rPr>
          <w:rFonts w:ascii="Times New Roman" w:hAnsi="Times New Roman" w:cs="Times New Roman"/>
          <w:sz w:val="24"/>
          <w:szCs w:val="24"/>
        </w:rPr>
        <w:lastRenderedPageBreak/>
        <w:t xml:space="preserve">formation away from the fork and thereby promote HR mediated fork restart.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TRF2 inhibits Rad51-mediated telomeric D-loop formation, which may prevent aberrant repair processes at the telomeres.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b/>
          <w:sz w:val="24"/>
          <w:szCs w:val="24"/>
        </w:rPr>
        <w:t>(C)</w:t>
      </w:r>
      <w:r w:rsidR="0019657E" w:rsidRPr="0041202F">
        <w:rPr>
          <w:rFonts w:ascii="Times New Roman" w:hAnsi="Times New Roman" w:cs="Times New Roman"/>
          <w:sz w:val="24"/>
          <w:szCs w:val="24"/>
        </w:rPr>
        <w:t xml:space="preserve"> TRF2 is recruited to DSBs, where it may promote recruitment of enzymes that promote end resection. </w:t>
      </w:r>
      <w:r w:rsidR="007D1BBE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>Afterwards, the basic domain of TRF2 may promote Rad51-mediated D-loop formation and thereby</w:t>
      </w:r>
      <w:r w:rsidR="003D5504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41202F">
        <w:rPr>
          <w:rFonts w:ascii="Times New Roman" w:hAnsi="Times New Roman" w:cs="Times New Roman"/>
          <w:sz w:val="24"/>
          <w:szCs w:val="24"/>
        </w:rPr>
        <w:t>promote</w:t>
      </w:r>
      <w:r w:rsidR="00726E17" w:rsidRPr="0041202F">
        <w:rPr>
          <w:rFonts w:ascii="Times New Roman" w:hAnsi="Times New Roman" w:cs="Times New Roman"/>
          <w:sz w:val="24"/>
          <w:szCs w:val="24"/>
        </w:rPr>
        <w:t xml:space="preserve"> </w:t>
      </w:r>
      <w:r w:rsidR="002072BC" w:rsidRPr="0041202F">
        <w:rPr>
          <w:rFonts w:ascii="Times New Roman" w:hAnsi="Times New Roman" w:cs="Times New Roman"/>
          <w:sz w:val="24"/>
          <w:szCs w:val="24"/>
        </w:rPr>
        <w:t>HR.</w:t>
      </w:r>
    </w:p>
    <w:p w14:paraId="044F87EC" w14:textId="264AA8F2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A744B0" w:rsidRPr="0041202F" w:rsidSect="00EE259A">
          <w:foot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1202F">
        <w:rPr>
          <w:rFonts w:ascii="Times New Roman" w:hAnsi="Times New Roman" w:cs="Times New Roman"/>
          <w:sz w:val="24"/>
          <w:szCs w:val="24"/>
        </w:rPr>
        <w:br w:type="page"/>
      </w:r>
    </w:p>
    <w:p w14:paraId="4547E63A" w14:textId="77777777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>Figure 1</w:t>
      </w:r>
    </w:p>
    <w:p w14:paraId="3F156D15" w14:textId="725806D9" w:rsidR="0019657E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1202F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00CC4D09" wp14:editId="5B96ADD1">
            <wp:extent cx="8229600" cy="3606165"/>
            <wp:effectExtent l="0" t="0" r="0" b="0"/>
            <wp:docPr id="5" name="Picture 5" descr="C:\Users\Brian\Desktop\TRF1 and TRF2 differentially modulate telomeric and non-telomeric Rad51-mediated displacement loop formation in vitro\F1,DLoopTes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an\Desktop\TRF1 and TRF2 differentially modulate telomeric and non-telomeric Rad51-mediated displacement loop formation in vitro\F1,DLoopTest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261D" w14:textId="7A1E1A42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noProof/>
          <w:sz w:val="18"/>
          <w:szCs w:val="18"/>
        </w:rPr>
      </w:pPr>
    </w:p>
    <w:p w14:paraId="318FD376" w14:textId="77777777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  <w:sectPr w:rsidR="00A744B0" w:rsidRPr="0041202F" w:rsidSect="00A744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D29DD7B" w14:textId="77777777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>Figure 2</w:t>
      </w:r>
    </w:p>
    <w:p w14:paraId="7D931BB8" w14:textId="77777777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1202F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7CD404CB" wp14:editId="4E52496F">
            <wp:extent cx="5939790" cy="6664325"/>
            <wp:effectExtent l="0" t="0" r="3810" b="3175"/>
            <wp:docPr id="11" name="Picture 11" descr="C:\Users\Brian\Desktop\TRF1 and TRF2 differentially modulate telomeric and non-telomeric Rad51-mediated displacement loop formation in vitro\F2,TRF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an\Desktop\TRF1 and TRF2 differentially modulate telomeric and non-telomeric Rad51-mediated displacement loop formation in vitro\F2,TRF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58A6" w14:textId="0F9B589C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1202F"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7FFAC794" w14:textId="77777777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>Figure 3</w:t>
      </w:r>
    </w:p>
    <w:p w14:paraId="539D604E" w14:textId="52C771B3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1202F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72672069" wp14:editId="5A20A856">
            <wp:extent cx="5939790" cy="5405755"/>
            <wp:effectExtent l="0" t="0" r="3810" b="4445"/>
            <wp:docPr id="13" name="Picture 13" descr="C:\Users\Brian\Desktop\TRF1 and TRF2 differentially modulate telomeric and non-telomeric Rad51-mediated displacement loop formation in vitro\F3,Delta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an\Desktop\TRF1 and TRF2 differentially modulate telomeric and non-telomeric Rad51-mediated displacement loop formation in vitro\F3,DeltaM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0866" w14:textId="376A762D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1202F"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0A447E35" w14:textId="26150ADD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>Figure 4</w:t>
      </w:r>
    </w:p>
    <w:p w14:paraId="00AA7347" w14:textId="538B5813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1202F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045E61AE" wp14:editId="69F4130A">
            <wp:extent cx="5932805" cy="5530215"/>
            <wp:effectExtent l="0" t="0" r="0" b="0"/>
            <wp:docPr id="15" name="Picture 15" descr="C:\Users\Brian\Desktop\TRF1 and TRF2 differentially modulate telomeric and non-telomeric Rad51-mediated displacement loop formation in vitro\F4,Delta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an\Desktop\TRF1 and TRF2 differentially modulate telomeric and non-telomeric Rad51-mediated displacement loop formation in vitro\F4,DeltaB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AAE5" w14:textId="20E5B5D6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1202F"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277DA1B8" w14:textId="563414B7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>Figure 5</w:t>
      </w:r>
    </w:p>
    <w:p w14:paraId="53192A90" w14:textId="6882522F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1202F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51FA1C67" wp14:editId="469DCBE3">
            <wp:extent cx="5939790" cy="5603240"/>
            <wp:effectExtent l="0" t="0" r="3810" b="0"/>
            <wp:docPr id="17" name="Picture 17" descr="C:\Users\Brian\Desktop\TRF1 and TRF2 differentially modulate telomeric and non-telomeric Rad51-mediated displacement loop formation in vitro\F5,TRF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an\Desktop\TRF1 and TRF2 differentially modulate telomeric and non-telomeric Rad51-mediated displacement loop formation in vitro\F5,TRF1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7AA3" w14:textId="77777777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  <w:sectPr w:rsidR="00A744B0" w:rsidRPr="0041202F" w:rsidSect="00EE25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229AEA" w14:textId="641E8412" w:rsidR="00A744B0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02F">
        <w:rPr>
          <w:rFonts w:ascii="Times New Roman" w:hAnsi="Times New Roman" w:cs="Times New Roman"/>
          <w:b/>
          <w:sz w:val="24"/>
          <w:szCs w:val="24"/>
        </w:rPr>
        <w:lastRenderedPageBreak/>
        <w:t>Figure 6</w:t>
      </w:r>
    </w:p>
    <w:p w14:paraId="5D96F0CC" w14:textId="77777777" w:rsidR="0011752C" w:rsidRPr="0041202F" w:rsidRDefault="00A744B0" w:rsidP="004C5415">
      <w:pPr>
        <w:spacing w:line="480" w:lineRule="auto"/>
        <w:jc w:val="both"/>
        <w:rPr>
          <w:rFonts w:ascii="Times New Roman" w:hAnsi="Times New Roman" w:cs="Times New Roman"/>
          <w:b/>
          <w:sz w:val="18"/>
          <w:szCs w:val="18"/>
        </w:rPr>
        <w:sectPr w:rsidR="0011752C" w:rsidRPr="0041202F" w:rsidSect="00A744B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41202F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 wp14:anchorId="6F333975" wp14:editId="44E66ACD">
            <wp:extent cx="8212455" cy="4606290"/>
            <wp:effectExtent l="0" t="0" r="0" b="3810"/>
            <wp:docPr id="22" name="Picture 22" descr="C:\Users\Brian\Desktop\TRF1 and TRF2 differentially modulate telomeric and non-telomeric Rad51-mediated displacement loop formation in vitro\F6,Mod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ian\Desktop\TRF1 and TRF2 differentially modulate telomeric and non-telomeric Rad51-mediated displacement loop formation in vitro\F6,Model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455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29D8" w14:textId="6533F92B" w:rsidR="004510D8" w:rsidRPr="007D6A79" w:rsidRDefault="009D7E36" w:rsidP="004C5415">
      <w:pPr>
        <w:pStyle w:val="NoSpacing"/>
        <w:spacing w:line="48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6A7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TOC Image</w:t>
      </w:r>
    </w:p>
    <w:p w14:paraId="14D143DB" w14:textId="592C494F" w:rsidR="009D7E36" w:rsidRPr="0041202F" w:rsidRDefault="009D7E36" w:rsidP="004C5415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6006C" wp14:editId="3E38C1C4">
            <wp:extent cx="3196590" cy="1256030"/>
            <wp:effectExtent l="0" t="0" r="3810" b="1270"/>
            <wp:docPr id="1" name="Picture 1" descr="C:\Users\Brian\Desktop\TRF1 and TRF2 differentially modulate telomeric and non-telomeric Rad51-mediated displacement loop formation in vitro\Finals For Submission\Final'er Stuff\For Table Of Contents Use On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\Desktop\TRF1 and TRF2 differentially modulate telomeric and non-telomeric Rad51-mediated displacement loop formation in vitro\Finals For Submission\Final'er Stuff\For Table Of Contents Use Only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4" w:name="_GoBack"/>
      <w:bookmarkEnd w:id="44"/>
    </w:p>
    <w:sectPr w:rsidR="009D7E36" w:rsidRPr="0041202F" w:rsidSect="0011752C">
      <w:footerReference w:type="defaul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353E8E" w14:textId="77777777" w:rsidR="00100A63" w:rsidRDefault="00100A63" w:rsidP="000F0A22">
      <w:pPr>
        <w:spacing w:after="0" w:line="240" w:lineRule="auto"/>
      </w:pPr>
      <w:r>
        <w:separator/>
      </w:r>
    </w:p>
  </w:endnote>
  <w:endnote w:type="continuationSeparator" w:id="0">
    <w:p w14:paraId="611C70D8" w14:textId="77777777" w:rsidR="00100A63" w:rsidRDefault="00100A63" w:rsidP="000F0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8950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9EC141" w14:textId="769A9AEA" w:rsidR="00DD5502" w:rsidRDefault="00DD55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6A79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49003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FE6128" w14:textId="3946F60C" w:rsidR="00DD5502" w:rsidRDefault="00DD5502" w:rsidP="00A936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5F0AFB" w14:textId="02839634" w:rsidR="00DD5502" w:rsidRDefault="00DD550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0630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A44036" w14:textId="77777777" w:rsidR="00DD5502" w:rsidRDefault="00DD55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6A79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501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8B6024" w14:textId="77777777" w:rsidR="00DD5502" w:rsidRDefault="00DD5502" w:rsidP="00A936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8F3EDD8" w14:textId="77777777" w:rsidR="00DD5502" w:rsidRDefault="00DD55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E67900" w14:textId="77777777" w:rsidR="00100A63" w:rsidRDefault="00100A63" w:rsidP="000F0A22">
      <w:pPr>
        <w:spacing w:after="0" w:line="240" w:lineRule="auto"/>
      </w:pPr>
      <w:r>
        <w:separator/>
      </w:r>
    </w:p>
  </w:footnote>
  <w:footnote w:type="continuationSeparator" w:id="0">
    <w:p w14:paraId="38BA1DE9" w14:textId="77777777" w:rsidR="00100A63" w:rsidRDefault="00100A63" w:rsidP="000F0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62C1F"/>
    <w:multiLevelType w:val="hybridMultilevel"/>
    <w:tmpl w:val="F9C819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C4077F"/>
    <w:multiLevelType w:val="hybridMultilevel"/>
    <w:tmpl w:val="8ECCCD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Biochemistr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5dd99spxpadvbes9da5xv05exfszefdswv9&quot;&gt;ProposalEndNoteLibrary&lt;record-ids&gt;&lt;item&gt;11&lt;/item&gt;&lt;item&gt;13&lt;/item&gt;&lt;item&gt;15&lt;/item&gt;&lt;item&gt;18&lt;/item&gt;&lt;item&gt;58&lt;/item&gt;&lt;item&gt;59&lt;/item&gt;&lt;item&gt;60&lt;/item&gt;&lt;item&gt;64&lt;/item&gt;&lt;item&gt;69&lt;/item&gt;&lt;item&gt;72&lt;/item&gt;&lt;item&gt;79&lt;/item&gt;&lt;item&gt;80&lt;/item&gt;&lt;item&gt;81&lt;/item&gt;&lt;item&gt;86&lt;/item&gt;&lt;item&gt;87&lt;/item&gt;&lt;item&gt;102&lt;/item&gt;&lt;item&gt;111&lt;/item&gt;&lt;item&gt;113&lt;/item&gt;&lt;item&gt;118&lt;/item&gt;&lt;item&gt;121&lt;/item&gt;&lt;item&gt;149&lt;/item&gt;&lt;item&gt;154&lt;/item&gt;&lt;item&gt;407&lt;/item&gt;&lt;item&gt;408&lt;/item&gt;&lt;item&gt;444&lt;/item&gt;&lt;item&gt;468&lt;/item&gt;&lt;item&gt;470&lt;/item&gt;&lt;item&gt;472&lt;/item&gt;&lt;item&gt;583&lt;/item&gt;&lt;item&gt;585&lt;/item&gt;&lt;item&gt;587&lt;/item&gt;&lt;item&gt;588&lt;/item&gt;&lt;item&gt;591&lt;/item&gt;&lt;item&gt;592&lt;/item&gt;&lt;item&gt;595&lt;/item&gt;&lt;item&gt;596&lt;/item&gt;&lt;item&gt;597&lt;/item&gt;&lt;item&gt;623&lt;/item&gt;&lt;item&gt;634&lt;/item&gt;&lt;item&gt;635&lt;/item&gt;&lt;item&gt;637&lt;/item&gt;&lt;item&gt;639&lt;/item&gt;&lt;item&gt;677&lt;/item&gt;&lt;item&gt;688&lt;/item&gt;&lt;item&gt;719&lt;/item&gt;&lt;item&gt;974&lt;/item&gt;&lt;item&gt;975&lt;/item&gt;&lt;/record-ids&gt;&lt;/item&gt;&lt;/Libraries&gt;"/>
  </w:docVars>
  <w:rsids>
    <w:rsidRoot w:val="006F40D1"/>
    <w:rsid w:val="00000A11"/>
    <w:rsid w:val="00005399"/>
    <w:rsid w:val="000068FF"/>
    <w:rsid w:val="00007A3A"/>
    <w:rsid w:val="00007D84"/>
    <w:rsid w:val="00010461"/>
    <w:rsid w:val="00010E27"/>
    <w:rsid w:val="00011459"/>
    <w:rsid w:val="00011ED3"/>
    <w:rsid w:val="00012173"/>
    <w:rsid w:val="00014E0F"/>
    <w:rsid w:val="00016DED"/>
    <w:rsid w:val="000242CB"/>
    <w:rsid w:val="000245FC"/>
    <w:rsid w:val="000274CB"/>
    <w:rsid w:val="000277B8"/>
    <w:rsid w:val="00027EC1"/>
    <w:rsid w:val="00035A20"/>
    <w:rsid w:val="00035BF7"/>
    <w:rsid w:val="00036119"/>
    <w:rsid w:val="00041179"/>
    <w:rsid w:val="0004635F"/>
    <w:rsid w:val="00051EC4"/>
    <w:rsid w:val="000532D3"/>
    <w:rsid w:val="00053903"/>
    <w:rsid w:val="0005400E"/>
    <w:rsid w:val="0005450F"/>
    <w:rsid w:val="00060536"/>
    <w:rsid w:val="00062577"/>
    <w:rsid w:val="0006346B"/>
    <w:rsid w:val="0006360D"/>
    <w:rsid w:val="000638CA"/>
    <w:rsid w:val="00063A53"/>
    <w:rsid w:val="000646D3"/>
    <w:rsid w:val="00065991"/>
    <w:rsid w:val="00065EF2"/>
    <w:rsid w:val="00066F47"/>
    <w:rsid w:val="00073036"/>
    <w:rsid w:val="00075C0A"/>
    <w:rsid w:val="00075E6F"/>
    <w:rsid w:val="0007660E"/>
    <w:rsid w:val="000771E9"/>
    <w:rsid w:val="00077F5A"/>
    <w:rsid w:val="00082293"/>
    <w:rsid w:val="00084AFF"/>
    <w:rsid w:val="00085406"/>
    <w:rsid w:val="000879D3"/>
    <w:rsid w:val="00090521"/>
    <w:rsid w:val="000924F0"/>
    <w:rsid w:val="00094726"/>
    <w:rsid w:val="00095E9C"/>
    <w:rsid w:val="00096B95"/>
    <w:rsid w:val="000A0546"/>
    <w:rsid w:val="000A0EE8"/>
    <w:rsid w:val="000A1DC6"/>
    <w:rsid w:val="000B4566"/>
    <w:rsid w:val="000B515D"/>
    <w:rsid w:val="000C15DC"/>
    <w:rsid w:val="000C3C16"/>
    <w:rsid w:val="000C453F"/>
    <w:rsid w:val="000C4CF3"/>
    <w:rsid w:val="000D0701"/>
    <w:rsid w:val="000D7170"/>
    <w:rsid w:val="000E259B"/>
    <w:rsid w:val="000E3FAA"/>
    <w:rsid w:val="000E677F"/>
    <w:rsid w:val="000F00D9"/>
    <w:rsid w:val="000F0A22"/>
    <w:rsid w:val="000F1939"/>
    <w:rsid w:val="000F72A5"/>
    <w:rsid w:val="00100A63"/>
    <w:rsid w:val="001019E5"/>
    <w:rsid w:val="00101F81"/>
    <w:rsid w:val="0010236B"/>
    <w:rsid w:val="00104B12"/>
    <w:rsid w:val="00110119"/>
    <w:rsid w:val="0011023B"/>
    <w:rsid w:val="00111F1D"/>
    <w:rsid w:val="00115910"/>
    <w:rsid w:val="0011752C"/>
    <w:rsid w:val="001209BE"/>
    <w:rsid w:val="00121A9A"/>
    <w:rsid w:val="001223E3"/>
    <w:rsid w:val="00130EB8"/>
    <w:rsid w:val="0013200A"/>
    <w:rsid w:val="00132774"/>
    <w:rsid w:val="001352D3"/>
    <w:rsid w:val="00135719"/>
    <w:rsid w:val="00136B5B"/>
    <w:rsid w:val="00136CD3"/>
    <w:rsid w:val="001371BE"/>
    <w:rsid w:val="00137CDB"/>
    <w:rsid w:val="00137E24"/>
    <w:rsid w:val="00143A7D"/>
    <w:rsid w:val="0014516C"/>
    <w:rsid w:val="001473CF"/>
    <w:rsid w:val="0015121E"/>
    <w:rsid w:val="00152266"/>
    <w:rsid w:val="00154450"/>
    <w:rsid w:val="00156951"/>
    <w:rsid w:val="00157A92"/>
    <w:rsid w:val="00160992"/>
    <w:rsid w:val="00160DA4"/>
    <w:rsid w:val="00161CFD"/>
    <w:rsid w:val="001625FF"/>
    <w:rsid w:val="0016469D"/>
    <w:rsid w:val="00165A97"/>
    <w:rsid w:val="0017039D"/>
    <w:rsid w:val="00173908"/>
    <w:rsid w:val="001749AF"/>
    <w:rsid w:val="00180B3A"/>
    <w:rsid w:val="00182D54"/>
    <w:rsid w:val="001846D2"/>
    <w:rsid w:val="00184D51"/>
    <w:rsid w:val="001852BE"/>
    <w:rsid w:val="00186B77"/>
    <w:rsid w:val="0019657E"/>
    <w:rsid w:val="00197F72"/>
    <w:rsid w:val="001A120C"/>
    <w:rsid w:val="001A1B49"/>
    <w:rsid w:val="001A1F35"/>
    <w:rsid w:val="001A270A"/>
    <w:rsid w:val="001A31FD"/>
    <w:rsid w:val="001A50A5"/>
    <w:rsid w:val="001A5646"/>
    <w:rsid w:val="001A7603"/>
    <w:rsid w:val="001A7DFB"/>
    <w:rsid w:val="001B0C44"/>
    <w:rsid w:val="001B18E2"/>
    <w:rsid w:val="001B5645"/>
    <w:rsid w:val="001B6463"/>
    <w:rsid w:val="001C0806"/>
    <w:rsid w:val="001C1986"/>
    <w:rsid w:val="001C3883"/>
    <w:rsid w:val="001C407B"/>
    <w:rsid w:val="001D0D23"/>
    <w:rsid w:val="001D2F1D"/>
    <w:rsid w:val="001E0CA0"/>
    <w:rsid w:val="001E199F"/>
    <w:rsid w:val="001E1B17"/>
    <w:rsid w:val="001E3B1D"/>
    <w:rsid w:val="001E454C"/>
    <w:rsid w:val="001E6531"/>
    <w:rsid w:val="001E6A81"/>
    <w:rsid w:val="001E736D"/>
    <w:rsid w:val="001E7DB8"/>
    <w:rsid w:val="001E7E83"/>
    <w:rsid w:val="001F1247"/>
    <w:rsid w:val="001F277B"/>
    <w:rsid w:val="001F3D35"/>
    <w:rsid w:val="001F4193"/>
    <w:rsid w:val="001F6EB7"/>
    <w:rsid w:val="001F7B2F"/>
    <w:rsid w:val="00200E1A"/>
    <w:rsid w:val="002030E8"/>
    <w:rsid w:val="00203C27"/>
    <w:rsid w:val="0020582F"/>
    <w:rsid w:val="002061D0"/>
    <w:rsid w:val="002072BC"/>
    <w:rsid w:val="0021043E"/>
    <w:rsid w:val="00211064"/>
    <w:rsid w:val="002118F2"/>
    <w:rsid w:val="00213657"/>
    <w:rsid w:val="00214446"/>
    <w:rsid w:val="002144F7"/>
    <w:rsid w:val="00215556"/>
    <w:rsid w:val="00215BC2"/>
    <w:rsid w:val="00216B75"/>
    <w:rsid w:val="00230719"/>
    <w:rsid w:val="00233714"/>
    <w:rsid w:val="00235C62"/>
    <w:rsid w:val="00237FFA"/>
    <w:rsid w:val="00241A3D"/>
    <w:rsid w:val="0024377B"/>
    <w:rsid w:val="00243DC7"/>
    <w:rsid w:val="00245577"/>
    <w:rsid w:val="00250A1E"/>
    <w:rsid w:val="00252F4F"/>
    <w:rsid w:val="00256A37"/>
    <w:rsid w:val="00256B37"/>
    <w:rsid w:val="00260BD8"/>
    <w:rsid w:val="0026129B"/>
    <w:rsid w:val="00261539"/>
    <w:rsid w:val="00263447"/>
    <w:rsid w:val="00263670"/>
    <w:rsid w:val="0026697F"/>
    <w:rsid w:val="002713C9"/>
    <w:rsid w:val="00272CDA"/>
    <w:rsid w:val="00273010"/>
    <w:rsid w:val="0027393B"/>
    <w:rsid w:val="002753A2"/>
    <w:rsid w:val="00276A37"/>
    <w:rsid w:val="00276B1D"/>
    <w:rsid w:val="002770D2"/>
    <w:rsid w:val="00277929"/>
    <w:rsid w:val="002857B7"/>
    <w:rsid w:val="00285C1F"/>
    <w:rsid w:val="00285F9A"/>
    <w:rsid w:val="002911F4"/>
    <w:rsid w:val="00292347"/>
    <w:rsid w:val="00294459"/>
    <w:rsid w:val="002976A3"/>
    <w:rsid w:val="002A260A"/>
    <w:rsid w:val="002A3983"/>
    <w:rsid w:val="002A3A70"/>
    <w:rsid w:val="002A4373"/>
    <w:rsid w:val="002A4FC8"/>
    <w:rsid w:val="002A56F3"/>
    <w:rsid w:val="002A6CC2"/>
    <w:rsid w:val="002A7048"/>
    <w:rsid w:val="002B1BB1"/>
    <w:rsid w:val="002B1E67"/>
    <w:rsid w:val="002B2074"/>
    <w:rsid w:val="002B25BA"/>
    <w:rsid w:val="002B28EB"/>
    <w:rsid w:val="002B2FE1"/>
    <w:rsid w:val="002B6A4E"/>
    <w:rsid w:val="002C4AB0"/>
    <w:rsid w:val="002C781E"/>
    <w:rsid w:val="002D046D"/>
    <w:rsid w:val="002D3023"/>
    <w:rsid w:val="002D504B"/>
    <w:rsid w:val="002D7EE3"/>
    <w:rsid w:val="002E0C41"/>
    <w:rsid w:val="002E2681"/>
    <w:rsid w:val="002E511D"/>
    <w:rsid w:val="002E609D"/>
    <w:rsid w:val="002E632B"/>
    <w:rsid w:val="002F12B7"/>
    <w:rsid w:val="002F2027"/>
    <w:rsid w:val="002F2240"/>
    <w:rsid w:val="002F34B4"/>
    <w:rsid w:val="002F554A"/>
    <w:rsid w:val="002F6E08"/>
    <w:rsid w:val="003028C9"/>
    <w:rsid w:val="00304C6F"/>
    <w:rsid w:val="00306577"/>
    <w:rsid w:val="0031366B"/>
    <w:rsid w:val="003136C1"/>
    <w:rsid w:val="00314F78"/>
    <w:rsid w:val="00322D4D"/>
    <w:rsid w:val="00327339"/>
    <w:rsid w:val="00331B71"/>
    <w:rsid w:val="0033270A"/>
    <w:rsid w:val="003333A3"/>
    <w:rsid w:val="003336C8"/>
    <w:rsid w:val="003370EA"/>
    <w:rsid w:val="00337D92"/>
    <w:rsid w:val="0034118A"/>
    <w:rsid w:val="00343B35"/>
    <w:rsid w:val="00343C93"/>
    <w:rsid w:val="0034451A"/>
    <w:rsid w:val="00345AB9"/>
    <w:rsid w:val="003521CF"/>
    <w:rsid w:val="003658A6"/>
    <w:rsid w:val="0037039D"/>
    <w:rsid w:val="00371BC6"/>
    <w:rsid w:val="00373469"/>
    <w:rsid w:val="00380BBC"/>
    <w:rsid w:val="00382195"/>
    <w:rsid w:val="00382870"/>
    <w:rsid w:val="00384EBB"/>
    <w:rsid w:val="00385390"/>
    <w:rsid w:val="0038539B"/>
    <w:rsid w:val="00387729"/>
    <w:rsid w:val="00392646"/>
    <w:rsid w:val="003926C0"/>
    <w:rsid w:val="00395DB3"/>
    <w:rsid w:val="003A053E"/>
    <w:rsid w:val="003A2260"/>
    <w:rsid w:val="003A35E1"/>
    <w:rsid w:val="003A3DCA"/>
    <w:rsid w:val="003A4F7F"/>
    <w:rsid w:val="003A5E10"/>
    <w:rsid w:val="003A6333"/>
    <w:rsid w:val="003B03DD"/>
    <w:rsid w:val="003B0470"/>
    <w:rsid w:val="003B28BB"/>
    <w:rsid w:val="003B3FFD"/>
    <w:rsid w:val="003B4BF0"/>
    <w:rsid w:val="003B7B5F"/>
    <w:rsid w:val="003C1FC8"/>
    <w:rsid w:val="003D1F4B"/>
    <w:rsid w:val="003D33E6"/>
    <w:rsid w:val="003D3B70"/>
    <w:rsid w:val="003D5504"/>
    <w:rsid w:val="003D6D35"/>
    <w:rsid w:val="003E5691"/>
    <w:rsid w:val="003E7498"/>
    <w:rsid w:val="003F0CAB"/>
    <w:rsid w:val="003F2497"/>
    <w:rsid w:val="003F274D"/>
    <w:rsid w:val="003F2D45"/>
    <w:rsid w:val="003F46AD"/>
    <w:rsid w:val="003F7AE9"/>
    <w:rsid w:val="0040287A"/>
    <w:rsid w:val="0040369A"/>
    <w:rsid w:val="00406D06"/>
    <w:rsid w:val="00407251"/>
    <w:rsid w:val="00410014"/>
    <w:rsid w:val="00410871"/>
    <w:rsid w:val="0041202F"/>
    <w:rsid w:val="004146E8"/>
    <w:rsid w:val="00415F4D"/>
    <w:rsid w:val="00416E42"/>
    <w:rsid w:val="0041774B"/>
    <w:rsid w:val="0041796B"/>
    <w:rsid w:val="004216A5"/>
    <w:rsid w:val="00425DD0"/>
    <w:rsid w:val="00426E9B"/>
    <w:rsid w:val="004276BF"/>
    <w:rsid w:val="0042792B"/>
    <w:rsid w:val="00430A63"/>
    <w:rsid w:val="00430B50"/>
    <w:rsid w:val="00430D28"/>
    <w:rsid w:val="00432E43"/>
    <w:rsid w:val="00434109"/>
    <w:rsid w:val="0043673B"/>
    <w:rsid w:val="00437D08"/>
    <w:rsid w:val="00437E49"/>
    <w:rsid w:val="00442249"/>
    <w:rsid w:val="00443EEB"/>
    <w:rsid w:val="00444349"/>
    <w:rsid w:val="0045000D"/>
    <w:rsid w:val="004510D8"/>
    <w:rsid w:val="004511AF"/>
    <w:rsid w:val="004515E8"/>
    <w:rsid w:val="00451685"/>
    <w:rsid w:val="004525BC"/>
    <w:rsid w:val="00454748"/>
    <w:rsid w:val="00454F90"/>
    <w:rsid w:val="0045587F"/>
    <w:rsid w:val="00456038"/>
    <w:rsid w:val="0046248F"/>
    <w:rsid w:val="00462F5D"/>
    <w:rsid w:val="00463DEE"/>
    <w:rsid w:val="00464015"/>
    <w:rsid w:val="00464578"/>
    <w:rsid w:val="004645AE"/>
    <w:rsid w:val="00464805"/>
    <w:rsid w:val="00466304"/>
    <w:rsid w:val="004665F9"/>
    <w:rsid w:val="004675EF"/>
    <w:rsid w:val="0047160D"/>
    <w:rsid w:val="00474231"/>
    <w:rsid w:val="00477B14"/>
    <w:rsid w:val="004802C1"/>
    <w:rsid w:val="0048171A"/>
    <w:rsid w:val="00484F26"/>
    <w:rsid w:val="0048676C"/>
    <w:rsid w:val="0049075F"/>
    <w:rsid w:val="00490A16"/>
    <w:rsid w:val="00491DE4"/>
    <w:rsid w:val="004941D4"/>
    <w:rsid w:val="004A206A"/>
    <w:rsid w:val="004A2952"/>
    <w:rsid w:val="004A343A"/>
    <w:rsid w:val="004A441C"/>
    <w:rsid w:val="004A7352"/>
    <w:rsid w:val="004B1905"/>
    <w:rsid w:val="004B47F1"/>
    <w:rsid w:val="004B48E7"/>
    <w:rsid w:val="004B5231"/>
    <w:rsid w:val="004B6959"/>
    <w:rsid w:val="004B6B5A"/>
    <w:rsid w:val="004B7E39"/>
    <w:rsid w:val="004C07EB"/>
    <w:rsid w:val="004C1153"/>
    <w:rsid w:val="004C1599"/>
    <w:rsid w:val="004C2644"/>
    <w:rsid w:val="004C5415"/>
    <w:rsid w:val="004D0B5D"/>
    <w:rsid w:val="004D17E4"/>
    <w:rsid w:val="004D1CBE"/>
    <w:rsid w:val="004D26A3"/>
    <w:rsid w:val="004D3B15"/>
    <w:rsid w:val="004D419C"/>
    <w:rsid w:val="004D76D8"/>
    <w:rsid w:val="004E0228"/>
    <w:rsid w:val="004E1183"/>
    <w:rsid w:val="004E1570"/>
    <w:rsid w:val="004E1B7B"/>
    <w:rsid w:val="004E427A"/>
    <w:rsid w:val="004F02EC"/>
    <w:rsid w:val="004F0388"/>
    <w:rsid w:val="004F39DE"/>
    <w:rsid w:val="004F486C"/>
    <w:rsid w:val="004F61B2"/>
    <w:rsid w:val="00501F67"/>
    <w:rsid w:val="005020A3"/>
    <w:rsid w:val="0050218F"/>
    <w:rsid w:val="00502823"/>
    <w:rsid w:val="00502DF4"/>
    <w:rsid w:val="00503A92"/>
    <w:rsid w:val="0050679F"/>
    <w:rsid w:val="0051000F"/>
    <w:rsid w:val="00511F1D"/>
    <w:rsid w:val="0051458F"/>
    <w:rsid w:val="00515BBB"/>
    <w:rsid w:val="0051646A"/>
    <w:rsid w:val="00516506"/>
    <w:rsid w:val="00522AFF"/>
    <w:rsid w:val="005232AB"/>
    <w:rsid w:val="005244A2"/>
    <w:rsid w:val="00530369"/>
    <w:rsid w:val="0053036F"/>
    <w:rsid w:val="005319C4"/>
    <w:rsid w:val="00531F30"/>
    <w:rsid w:val="0053207A"/>
    <w:rsid w:val="00532613"/>
    <w:rsid w:val="00532B3B"/>
    <w:rsid w:val="00535186"/>
    <w:rsid w:val="00536C64"/>
    <w:rsid w:val="00543780"/>
    <w:rsid w:val="00544E22"/>
    <w:rsid w:val="00545C6A"/>
    <w:rsid w:val="00547A90"/>
    <w:rsid w:val="00547E4D"/>
    <w:rsid w:val="0055067A"/>
    <w:rsid w:val="00550D2F"/>
    <w:rsid w:val="00552319"/>
    <w:rsid w:val="00554370"/>
    <w:rsid w:val="00554BF6"/>
    <w:rsid w:val="0055609C"/>
    <w:rsid w:val="00557909"/>
    <w:rsid w:val="00560234"/>
    <w:rsid w:val="005603FD"/>
    <w:rsid w:val="005610A6"/>
    <w:rsid w:val="00563855"/>
    <w:rsid w:val="0056528B"/>
    <w:rsid w:val="00565600"/>
    <w:rsid w:val="00570ED8"/>
    <w:rsid w:val="00571B51"/>
    <w:rsid w:val="005725A4"/>
    <w:rsid w:val="00574889"/>
    <w:rsid w:val="00575650"/>
    <w:rsid w:val="00577839"/>
    <w:rsid w:val="00577A6A"/>
    <w:rsid w:val="005804F0"/>
    <w:rsid w:val="00580B68"/>
    <w:rsid w:val="00583EA0"/>
    <w:rsid w:val="00586B2D"/>
    <w:rsid w:val="005929DF"/>
    <w:rsid w:val="00592F87"/>
    <w:rsid w:val="0059478A"/>
    <w:rsid w:val="005963DA"/>
    <w:rsid w:val="005A198F"/>
    <w:rsid w:val="005A1C85"/>
    <w:rsid w:val="005A285F"/>
    <w:rsid w:val="005A58BC"/>
    <w:rsid w:val="005A5A24"/>
    <w:rsid w:val="005A756E"/>
    <w:rsid w:val="005A7F69"/>
    <w:rsid w:val="005B0CE5"/>
    <w:rsid w:val="005B29D5"/>
    <w:rsid w:val="005B3873"/>
    <w:rsid w:val="005B476B"/>
    <w:rsid w:val="005C088C"/>
    <w:rsid w:val="005C0E38"/>
    <w:rsid w:val="005C4174"/>
    <w:rsid w:val="005C44E9"/>
    <w:rsid w:val="005C5887"/>
    <w:rsid w:val="005C7183"/>
    <w:rsid w:val="005C7322"/>
    <w:rsid w:val="005C7707"/>
    <w:rsid w:val="005D2EDD"/>
    <w:rsid w:val="005D5251"/>
    <w:rsid w:val="005D5FAC"/>
    <w:rsid w:val="005D651B"/>
    <w:rsid w:val="005D66A1"/>
    <w:rsid w:val="005D724F"/>
    <w:rsid w:val="005E04F3"/>
    <w:rsid w:val="005E09BC"/>
    <w:rsid w:val="005E1F74"/>
    <w:rsid w:val="005E2605"/>
    <w:rsid w:val="005F0552"/>
    <w:rsid w:val="005F1490"/>
    <w:rsid w:val="005F27C4"/>
    <w:rsid w:val="005F2B49"/>
    <w:rsid w:val="005F2F02"/>
    <w:rsid w:val="005F3244"/>
    <w:rsid w:val="005F52F2"/>
    <w:rsid w:val="005F5482"/>
    <w:rsid w:val="005F743B"/>
    <w:rsid w:val="00603D80"/>
    <w:rsid w:val="00604604"/>
    <w:rsid w:val="00607477"/>
    <w:rsid w:val="00611B63"/>
    <w:rsid w:val="0061273C"/>
    <w:rsid w:val="006147F4"/>
    <w:rsid w:val="00620476"/>
    <w:rsid w:val="00620DD6"/>
    <w:rsid w:val="006214CB"/>
    <w:rsid w:val="00622D84"/>
    <w:rsid w:val="00623913"/>
    <w:rsid w:val="00626223"/>
    <w:rsid w:val="006263C1"/>
    <w:rsid w:val="00627D91"/>
    <w:rsid w:val="00634871"/>
    <w:rsid w:val="0064039E"/>
    <w:rsid w:val="006428B4"/>
    <w:rsid w:val="00643FE4"/>
    <w:rsid w:val="0064620A"/>
    <w:rsid w:val="0064621D"/>
    <w:rsid w:val="00653F3D"/>
    <w:rsid w:val="0065563F"/>
    <w:rsid w:val="00661CA1"/>
    <w:rsid w:val="006652A2"/>
    <w:rsid w:val="00671418"/>
    <w:rsid w:val="00672E01"/>
    <w:rsid w:val="006753F6"/>
    <w:rsid w:val="00680FB9"/>
    <w:rsid w:val="00681B34"/>
    <w:rsid w:val="00681D42"/>
    <w:rsid w:val="00683669"/>
    <w:rsid w:val="006853EF"/>
    <w:rsid w:val="006859A4"/>
    <w:rsid w:val="00685AC6"/>
    <w:rsid w:val="0068634A"/>
    <w:rsid w:val="00686B3A"/>
    <w:rsid w:val="00687DE8"/>
    <w:rsid w:val="0069362A"/>
    <w:rsid w:val="0069441E"/>
    <w:rsid w:val="0069587F"/>
    <w:rsid w:val="006958CF"/>
    <w:rsid w:val="006A37E0"/>
    <w:rsid w:val="006A5BA5"/>
    <w:rsid w:val="006A691B"/>
    <w:rsid w:val="006B0097"/>
    <w:rsid w:val="006B0DD0"/>
    <w:rsid w:val="006B1981"/>
    <w:rsid w:val="006B571B"/>
    <w:rsid w:val="006B6A6C"/>
    <w:rsid w:val="006B725D"/>
    <w:rsid w:val="006C38EF"/>
    <w:rsid w:val="006C494D"/>
    <w:rsid w:val="006C728B"/>
    <w:rsid w:val="006D157B"/>
    <w:rsid w:val="006D3677"/>
    <w:rsid w:val="006D38FE"/>
    <w:rsid w:val="006D43EF"/>
    <w:rsid w:val="006D527F"/>
    <w:rsid w:val="006D68C1"/>
    <w:rsid w:val="006D6B21"/>
    <w:rsid w:val="006D7682"/>
    <w:rsid w:val="006E1990"/>
    <w:rsid w:val="006E1A9D"/>
    <w:rsid w:val="006E2772"/>
    <w:rsid w:val="006E7184"/>
    <w:rsid w:val="006F0235"/>
    <w:rsid w:val="006F204B"/>
    <w:rsid w:val="006F2091"/>
    <w:rsid w:val="006F40D1"/>
    <w:rsid w:val="006F5E52"/>
    <w:rsid w:val="006F699D"/>
    <w:rsid w:val="006F7C89"/>
    <w:rsid w:val="0070206E"/>
    <w:rsid w:val="00703E7E"/>
    <w:rsid w:val="00706301"/>
    <w:rsid w:val="00710BFF"/>
    <w:rsid w:val="00710C82"/>
    <w:rsid w:val="00712713"/>
    <w:rsid w:val="007128C6"/>
    <w:rsid w:val="007141C7"/>
    <w:rsid w:val="0071486A"/>
    <w:rsid w:val="00716A7D"/>
    <w:rsid w:val="007211A3"/>
    <w:rsid w:val="007220AA"/>
    <w:rsid w:val="007238B4"/>
    <w:rsid w:val="00725D1D"/>
    <w:rsid w:val="00726496"/>
    <w:rsid w:val="00726E17"/>
    <w:rsid w:val="00731A0E"/>
    <w:rsid w:val="007332B3"/>
    <w:rsid w:val="00733B8A"/>
    <w:rsid w:val="0073653D"/>
    <w:rsid w:val="00736E80"/>
    <w:rsid w:val="00737F18"/>
    <w:rsid w:val="00740518"/>
    <w:rsid w:val="00741ADC"/>
    <w:rsid w:val="0074593B"/>
    <w:rsid w:val="007465F1"/>
    <w:rsid w:val="00747FD4"/>
    <w:rsid w:val="00752A22"/>
    <w:rsid w:val="00754004"/>
    <w:rsid w:val="00754DB1"/>
    <w:rsid w:val="007554C6"/>
    <w:rsid w:val="00764C91"/>
    <w:rsid w:val="00764E7C"/>
    <w:rsid w:val="00766936"/>
    <w:rsid w:val="00771494"/>
    <w:rsid w:val="00771A4D"/>
    <w:rsid w:val="00775054"/>
    <w:rsid w:val="007750BF"/>
    <w:rsid w:val="00775192"/>
    <w:rsid w:val="00775690"/>
    <w:rsid w:val="00776350"/>
    <w:rsid w:val="007778FD"/>
    <w:rsid w:val="00785C36"/>
    <w:rsid w:val="0078708B"/>
    <w:rsid w:val="007952E0"/>
    <w:rsid w:val="00795D0A"/>
    <w:rsid w:val="007A07AF"/>
    <w:rsid w:val="007A0D6D"/>
    <w:rsid w:val="007A139A"/>
    <w:rsid w:val="007B04BE"/>
    <w:rsid w:val="007B0FAB"/>
    <w:rsid w:val="007B14BC"/>
    <w:rsid w:val="007B1FE4"/>
    <w:rsid w:val="007B2FEE"/>
    <w:rsid w:val="007C1113"/>
    <w:rsid w:val="007C1B20"/>
    <w:rsid w:val="007C47F7"/>
    <w:rsid w:val="007C7284"/>
    <w:rsid w:val="007C7E06"/>
    <w:rsid w:val="007D1BBE"/>
    <w:rsid w:val="007D472B"/>
    <w:rsid w:val="007D4F9F"/>
    <w:rsid w:val="007D50B5"/>
    <w:rsid w:val="007D64CE"/>
    <w:rsid w:val="007D6A79"/>
    <w:rsid w:val="007D6F1A"/>
    <w:rsid w:val="007E0995"/>
    <w:rsid w:val="007E3285"/>
    <w:rsid w:val="007E55DC"/>
    <w:rsid w:val="007E6D4F"/>
    <w:rsid w:val="007E717C"/>
    <w:rsid w:val="007F170D"/>
    <w:rsid w:val="007F72F3"/>
    <w:rsid w:val="00801C58"/>
    <w:rsid w:val="0080327D"/>
    <w:rsid w:val="00804E63"/>
    <w:rsid w:val="00811C5C"/>
    <w:rsid w:val="0081350D"/>
    <w:rsid w:val="00813C26"/>
    <w:rsid w:val="00815003"/>
    <w:rsid w:val="00815619"/>
    <w:rsid w:val="008160EE"/>
    <w:rsid w:val="00817154"/>
    <w:rsid w:val="00817666"/>
    <w:rsid w:val="00817FDA"/>
    <w:rsid w:val="008238D4"/>
    <w:rsid w:val="008257DD"/>
    <w:rsid w:val="00826E29"/>
    <w:rsid w:val="00827050"/>
    <w:rsid w:val="00827189"/>
    <w:rsid w:val="0082720C"/>
    <w:rsid w:val="00831177"/>
    <w:rsid w:val="00831963"/>
    <w:rsid w:val="00832202"/>
    <w:rsid w:val="00832423"/>
    <w:rsid w:val="0083542F"/>
    <w:rsid w:val="0083613D"/>
    <w:rsid w:val="00836A82"/>
    <w:rsid w:val="008407D5"/>
    <w:rsid w:val="008425DB"/>
    <w:rsid w:val="00842E00"/>
    <w:rsid w:val="008440B4"/>
    <w:rsid w:val="00845C29"/>
    <w:rsid w:val="0085027C"/>
    <w:rsid w:val="008515AE"/>
    <w:rsid w:val="00851A9F"/>
    <w:rsid w:val="00853E7C"/>
    <w:rsid w:val="00854AEE"/>
    <w:rsid w:val="00855E4B"/>
    <w:rsid w:val="00856668"/>
    <w:rsid w:val="008575F3"/>
    <w:rsid w:val="00857E08"/>
    <w:rsid w:val="008603CA"/>
    <w:rsid w:val="008621C7"/>
    <w:rsid w:val="008621F8"/>
    <w:rsid w:val="00863CBC"/>
    <w:rsid w:val="0086454B"/>
    <w:rsid w:val="00865AE8"/>
    <w:rsid w:val="00865D71"/>
    <w:rsid w:val="008708E8"/>
    <w:rsid w:val="00872412"/>
    <w:rsid w:val="00874FF8"/>
    <w:rsid w:val="008761C0"/>
    <w:rsid w:val="00877246"/>
    <w:rsid w:val="00881DEE"/>
    <w:rsid w:val="008831DF"/>
    <w:rsid w:val="00883420"/>
    <w:rsid w:val="008875A7"/>
    <w:rsid w:val="008902DA"/>
    <w:rsid w:val="00891C58"/>
    <w:rsid w:val="00895198"/>
    <w:rsid w:val="008965B9"/>
    <w:rsid w:val="0089685A"/>
    <w:rsid w:val="00897B2B"/>
    <w:rsid w:val="008A07FD"/>
    <w:rsid w:val="008A2F0F"/>
    <w:rsid w:val="008A415C"/>
    <w:rsid w:val="008A45D1"/>
    <w:rsid w:val="008B2AF8"/>
    <w:rsid w:val="008B351F"/>
    <w:rsid w:val="008B3A57"/>
    <w:rsid w:val="008B4275"/>
    <w:rsid w:val="008B5763"/>
    <w:rsid w:val="008B5E67"/>
    <w:rsid w:val="008C10B0"/>
    <w:rsid w:val="008C1BA4"/>
    <w:rsid w:val="008C2D4A"/>
    <w:rsid w:val="008D0748"/>
    <w:rsid w:val="008D12F2"/>
    <w:rsid w:val="008D3666"/>
    <w:rsid w:val="008D36B2"/>
    <w:rsid w:val="008D3A3C"/>
    <w:rsid w:val="008D3CAB"/>
    <w:rsid w:val="008D4C18"/>
    <w:rsid w:val="008D7987"/>
    <w:rsid w:val="008E2105"/>
    <w:rsid w:val="008E2A4E"/>
    <w:rsid w:val="008E329D"/>
    <w:rsid w:val="008E380F"/>
    <w:rsid w:val="008E3A99"/>
    <w:rsid w:val="008E7985"/>
    <w:rsid w:val="008E7D83"/>
    <w:rsid w:val="008F2BC5"/>
    <w:rsid w:val="008F414D"/>
    <w:rsid w:val="008F5076"/>
    <w:rsid w:val="008F54C1"/>
    <w:rsid w:val="008F55EA"/>
    <w:rsid w:val="008F66F7"/>
    <w:rsid w:val="008F6748"/>
    <w:rsid w:val="009010FB"/>
    <w:rsid w:val="00902126"/>
    <w:rsid w:val="00904DFD"/>
    <w:rsid w:val="00905582"/>
    <w:rsid w:val="00905EDA"/>
    <w:rsid w:val="00906D2C"/>
    <w:rsid w:val="00906ED4"/>
    <w:rsid w:val="00906F02"/>
    <w:rsid w:val="00911D2F"/>
    <w:rsid w:val="00914694"/>
    <w:rsid w:val="00914C35"/>
    <w:rsid w:val="009152E9"/>
    <w:rsid w:val="00915838"/>
    <w:rsid w:val="00921730"/>
    <w:rsid w:val="00921786"/>
    <w:rsid w:val="0092764C"/>
    <w:rsid w:val="00930180"/>
    <w:rsid w:val="00930639"/>
    <w:rsid w:val="00931C2A"/>
    <w:rsid w:val="00933202"/>
    <w:rsid w:val="009333AD"/>
    <w:rsid w:val="00934A6C"/>
    <w:rsid w:val="00936BF2"/>
    <w:rsid w:val="009371CF"/>
    <w:rsid w:val="009443D3"/>
    <w:rsid w:val="00945A55"/>
    <w:rsid w:val="0094680D"/>
    <w:rsid w:val="00952501"/>
    <w:rsid w:val="009553FF"/>
    <w:rsid w:val="0095799C"/>
    <w:rsid w:val="009579F8"/>
    <w:rsid w:val="0096040F"/>
    <w:rsid w:val="00962ADF"/>
    <w:rsid w:val="00962CB6"/>
    <w:rsid w:val="009636D1"/>
    <w:rsid w:val="00974858"/>
    <w:rsid w:val="0097525C"/>
    <w:rsid w:val="00975962"/>
    <w:rsid w:val="00975A91"/>
    <w:rsid w:val="00976F6E"/>
    <w:rsid w:val="0098054B"/>
    <w:rsid w:val="00981267"/>
    <w:rsid w:val="009832B7"/>
    <w:rsid w:val="00983F87"/>
    <w:rsid w:val="0098494E"/>
    <w:rsid w:val="00986C8E"/>
    <w:rsid w:val="0099031F"/>
    <w:rsid w:val="00992541"/>
    <w:rsid w:val="009926DD"/>
    <w:rsid w:val="0099763F"/>
    <w:rsid w:val="009977D5"/>
    <w:rsid w:val="009A135E"/>
    <w:rsid w:val="009A418C"/>
    <w:rsid w:val="009A4545"/>
    <w:rsid w:val="009A4984"/>
    <w:rsid w:val="009A5FE8"/>
    <w:rsid w:val="009A7CC6"/>
    <w:rsid w:val="009B001E"/>
    <w:rsid w:val="009B489E"/>
    <w:rsid w:val="009B67BC"/>
    <w:rsid w:val="009B712E"/>
    <w:rsid w:val="009B7775"/>
    <w:rsid w:val="009C1487"/>
    <w:rsid w:val="009C150D"/>
    <w:rsid w:val="009C1D34"/>
    <w:rsid w:val="009C1DDD"/>
    <w:rsid w:val="009C29D1"/>
    <w:rsid w:val="009C6770"/>
    <w:rsid w:val="009C788D"/>
    <w:rsid w:val="009D0CE4"/>
    <w:rsid w:val="009D3601"/>
    <w:rsid w:val="009D75CA"/>
    <w:rsid w:val="009D7E36"/>
    <w:rsid w:val="009E546E"/>
    <w:rsid w:val="009E7981"/>
    <w:rsid w:val="009F30B7"/>
    <w:rsid w:val="009F38BF"/>
    <w:rsid w:val="009F4D98"/>
    <w:rsid w:val="009F563F"/>
    <w:rsid w:val="009F57DC"/>
    <w:rsid w:val="00A0099A"/>
    <w:rsid w:val="00A020C7"/>
    <w:rsid w:val="00A0364C"/>
    <w:rsid w:val="00A03C86"/>
    <w:rsid w:val="00A03DAB"/>
    <w:rsid w:val="00A03DF4"/>
    <w:rsid w:val="00A04E4A"/>
    <w:rsid w:val="00A12D02"/>
    <w:rsid w:val="00A13D8B"/>
    <w:rsid w:val="00A15154"/>
    <w:rsid w:val="00A1521D"/>
    <w:rsid w:val="00A2105C"/>
    <w:rsid w:val="00A21D19"/>
    <w:rsid w:val="00A21E21"/>
    <w:rsid w:val="00A22A54"/>
    <w:rsid w:val="00A253B6"/>
    <w:rsid w:val="00A25E2F"/>
    <w:rsid w:val="00A26C20"/>
    <w:rsid w:val="00A26F03"/>
    <w:rsid w:val="00A3119E"/>
    <w:rsid w:val="00A3346A"/>
    <w:rsid w:val="00A339AC"/>
    <w:rsid w:val="00A36438"/>
    <w:rsid w:val="00A40BAF"/>
    <w:rsid w:val="00A425CA"/>
    <w:rsid w:val="00A44DC4"/>
    <w:rsid w:val="00A4502A"/>
    <w:rsid w:val="00A46494"/>
    <w:rsid w:val="00A47E56"/>
    <w:rsid w:val="00A50287"/>
    <w:rsid w:val="00A5151E"/>
    <w:rsid w:val="00A5162E"/>
    <w:rsid w:val="00A5322F"/>
    <w:rsid w:val="00A536FE"/>
    <w:rsid w:val="00A54191"/>
    <w:rsid w:val="00A55B63"/>
    <w:rsid w:val="00A609FD"/>
    <w:rsid w:val="00A61046"/>
    <w:rsid w:val="00A61248"/>
    <w:rsid w:val="00A61B6A"/>
    <w:rsid w:val="00A62228"/>
    <w:rsid w:val="00A6288A"/>
    <w:rsid w:val="00A66514"/>
    <w:rsid w:val="00A744B0"/>
    <w:rsid w:val="00A745D7"/>
    <w:rsid w:val="00A81445"/>
    <w:rsid w:val="00A82506"/>
    <w:rsid w:val="00A83CBC"/>
    <w:rsid w:val="00A84310"/>
    <w:rsid w:val="00A85965"/>
    <w:rsid w:val="00A865B0"/>
    <w:rsid w:val="00A90BE4"/>
    <w:rsid w:val="00A91DD5"/>
    <w:rsid w:val="00A920E0"/>
    <w:rsid w:val="00A9360A"/>
    <w:rsid w:val="00A94E89"/>
    <w:rsid w:val="00A95152"/>
    <w:rsid w:val="00A966A9"/>
    <w:rsid w:val="00A96FE3"/>
    <w:rsid w:val="00A976D7"/>
    <w:rsid w:val="00A97F44"/>
    <w:rsid w:val="00AA122B"/>
    <w:rsid w:val="00AA33CE"/>
    <w:rsid w:val="00AA676B"/>
    <w:rsid w:val="00AA7CF1"/>
    <w:rsid w:val="00AB2B87"/>
    <w:rsid w:val="00AC1922"/>
    <w:rsid w:val="00AC1B71"/>
    <w:rsid w:val="00AC42BF"/>
    <w:rsid w:val="00AC5039"/>
    <w:rsid w:val="00AD1784"/>
    <w:rsid w:val="00AD3802"/>
    <w:rsid w:val="00AD4061"/>
    <w:rsid w:val="00AD44D2"/>
    <w:rsid w:val="00AD454D"/>
    <w:rsid w:val="00AD4FC9"/>
    <w:rsid w:val="00AD67DF"/>
    <w:rsid w:val="00AE070E"/>
    <w:rsid w:val="00AE0971"/>
    <w:rsid w:val="00AE2B97"/>
    <w:rsid w:val="00AE4EC9"/>
    <w:rsid w:val="00AE53C9"/>
    <w:rsid w:val="00AE6880"/>
    <w:rsid w:val="00AF19D2"/>
    <w:rsid w:val="00AF2678"/>
    <w:rsid w:val="00AF2EB2"/>
    <w:rsid w:val="00AF5FE6"/>
    <w:rsid w:val="00AF6DB5"/>
    <w:rsid w:val="00AF738D"/>
    <w:rsid w:val="00B01AB1"/>
    <w:rsid w:val="00B024E7"/>
    <w:rsid w:val="00B06D6C"/>
    <w:rsid w:val="00B079B5"/>
    <w:rsid w:val="00B106E4"/>
    <w:rsid w:val="00B11BD7"/>
    <w:rsid w:val="00B221A0"/>
    <w:rsid w:val="00B30C2A"/>
    <w:rsid w:val="00B31038"/>
    <w:rsid w:val="00B31916"/>
    <w:rsid w:val="00B32354"/>
    <w:rsid w:val="00B32FB6"/>
    <w:rsid w:val="00B3581F"/>
    <w:rsid w:val="00B4078A"/>
    <w:rsid w:val="00B40C8F"/>
    <w:rsid w:val="00B41550"/>
    <w:rsid w:val="00B41E5B"/>
    <w:rsid w:val="00B46585"/>
    <w:rsid w:val="00B46BD5"/>
    <w:rsid w:val="00B46CC2"/>
    <w:rsid w:val="00B46E50"/>
    <w:rsid w:val="00B52910"/>
    <w:rsid w:val="00B53C81"/>
    <w:rsid w:val="00B57973"/>
    <w:rsid w:val="00B613DD"/>
    <w:rsid w:val="00B6184D"/>
    <w:rsid w:val="00B61FD1"/>
    <w:rsid w:val="00B62EF8"/>
    <w:rsid w:val="00B65549"/>
    <w:rsid w:val="00B67F31"/>
    <w:rsid w:val="00B7468E"/>
    <w:rsid w:val="00B757A5"/>
    <w:rsid w:val="00B76B3F"/>
    <w:rsid w:val="00B77C12"/>
    <w:rsid w:val="00B851C6"/>
    <w:rsid w:val="00B87BEA"/>
    <w:rsid w:val="00B93662"/>
    <w:rsid w:val="00B938F3"/>
    <w:rsid w:val="00B9391C"/>
    <w:rsid w:val="00B954B8"/>
    <w:rsid w:val="00B9570E"/>
    <w:rsid w:val="00B96363"/>
    <w:rsid w:val="00BB1642"/>
    <w:rsid w:val="00BB2557"/>
    <w:rsid w:val="00BB592A"/>
    <w:rsid w:val="00BB787D"/>
    <w:rsid w:val="00BC0993"/>
    <w:rsid w:val="00BC5F99"/>
    <w:rsid w:val="00BD0753"/>
    <w:rsid w:val="00BD15D3"/>
    <w:rsid w:val="00BD23AC"/>
    <w:rsid w:val="00BD4924"/>
    <w:rsid w:val="00BD4A82"/>
    <w:rsid w:val="00BD6670"/>
    <w:rsid w:val="00BD72AA"/>
    <w:rsid w:val="00BE0682"/>
    <w:rsid w:val="00BE07EF"/>
    <w:rsid w:val="00BE323D"/>
    <w:rsid w:val="00BF073E"/>
    <w:rsid w:val="00BF0C4A"/>
    <w:rsid w:val="00BF0D9F"/>
    <w:rsid w:val="00BF1318"/>
    <w:rsid w:val="00BF4060"/>
    <w:rsid w:val="00BF40A4"/>
    <w:rsid w:val="00BF4E2E"/>
    <w:rsid w:val="00BF6FE2"/>
    <w:rsid w:val="00BF74AC"/>
    <w:rsid w:val="00C03549"/>
    <w:rsid w:val="00C07A84"/>
    <w:rsid w:val="00C102C2"/>
    <w:rsid w:val="00C114C4"/>
    <w:rsid w:val="00C115E0"/>
    <w:rsid w:val="00C12713"/>
    <w:rsid w:val="00C12EBB"/>
    <w:rsid w:val="00C1450F"/>
    <w:rsid w:val="00C14E07"/>
    <w:rsid w:val="00C16549"/>
    <w:rsid w:val="00C17E3E"/>
    <w:rsid w:val="00C206AF"/>
    <w:rsid w:val="00C27146"/>
    <w:rsid w:val="00C275AC"/>
    <w:rsid w:val="00C27F34"/>
    <w:rsid w:val="00C30033"/>
    <w:rsid w:val="00C31996"/>
    <w:rsid w:val="00C359A2"/>
    <w:rsid w:val="00C37948"/>
    <w:rsid w:val="00C41765"/>
    <w:rsid w:val="00C42666"/>
    <w:rsid w:val="00C42E46"/>
    <w:rsid w:val="00C438BC"/>
    <w:rsid w:val="00C44861"/>
    <w:rsid w:val="00C46A16"/>
    <w:rsid w:val="00C46B8A"/>
    <w:rsid w:val="00C474AE"/>
    <w:rsid w:val="00C50071"/>
    <w:rsid w:val="00C50D03"/>
    <w:rsid w:val="00C51540"/>
    <w:rsid w:val="00C535DA"/>
    <w:rsid w:val="00C543A6"/>
    <w:rsid w:val="00C5560E"/>
    <w:rsid w:val="00C5737D"/>
    <w:rsid w:val="00C600E2"/>
    <w:rsid w:val="00C60192"/>
    <w:rsid w:val="00C62039"/>
    <w:rsid w:val="00C621C9"/>
    <w:rsid w:val="00C63378"/>
    <w:rsid w:val="00C6596D"/>
    <w:rsid w:val="00C65D9A"/>
    <w:rsid w:val="00C735FD"/>
    <w:rsid w:val="00C744E0"/>
    <w:rsid w:val="00C7601E"/>
    <w:rsid w:val="00C800B2"/>
    <w:rsid w:val="00C81D2A"/>
    <w:rsid w:val="00C82055"/>
    <w:rsid w:val="00C83BA6"/>
    <w:rsid w:val="00C8669E"/>
    <w:rsid w:val="00C869CC"/>
    <w:rsid w:val="00C86FD9"/>
    <w:rsid w:val="00C87651"/>
    <w:rsid w:val="00C966CE"/>
    <w:rsid w:val="00CA0977"/>
    <w:rsid w:val="00CA1EA0"/>
    <w:rsid w:val="00CA240F"/>
    <w:rsid w:val="00CA317F"/>
    <w:rsid w:val="00CA75BE"/>
    <w:rsid w:val="00CA7F5C"/>
    <w:rsid w:val="00CA7F7A"/>
    <w:rsid w:val="00CB1128"/>
    <w:rsid w:val="00CB2DE9"/>
    <w:rsid w:val="00CB2E7E"/>
    <w:rsid w:val="00CB33A2"/>
    <w:rsid w:val="00CB5488"/>
    <w:rsid w:val="00CB67AA"/>
    <w:rsid w:val="00CB706A"/>
    <w:rsid w:val="00CB72EF"/>
    <w:rsid w:val="00CB736F"/>
    <w:rsid w:val="00CC21CC"/>
    <w:rsid w:val="00CC3692"/>
    <w:rsid w:val="00CC57C4"/>
    <w:rsid w:val="00CC5C30"/>
    <w:rsid w:val="00CC701A"/>
    <w:rsid w:val="00CD1261"/>
    <w:rsid w:val="00CD29A1"/>
    <w:rsid w:val="00CD2AA6"/>
    <w:rsid w:val="00CD3DF2"/>
    <w:rsid w:val="00CD6070"/>
    <w:rsid w:val="00CE09AE"/>
    <w:rsid w:val="00CE1044"/>
    <w:rsid w:val="00CE605A"/>
    <w:rsid w:val="00CE72D8"/>
    <w:rsid w:val="00CF150D"/>
    <w:rsid w:val="00CF2E6E"/>
    <w:rsid w:val="00CF4253"/>
    <w:rsid w:val="00CF4C8D"/>
    <w:rsid w:val="00CF52E0"/>
    <w:rsid w:val="00CF799D"/>
    <w:rsid w:val="00D029B7"/>
    <w:rsid w:val="00D03B16"/>
    <w:rsid w:val="00D03E61"/>
    <w:rsid w:val="00D04CF5"/>
    <w:rsid w:val="00D11918"/>
    <w:rsid w:val="00D11A65"/>
    <w:rsid w:val="00D12865"/>
    <w:rsid w:val="00D12FFD"/>
    <w:rsid w:val="00D156FA"/>
    <w:rsid w:val="00D22DE2"/>
    <w:rsid w:val="00D237A3"/>
    <w:rsid w:val="00D24DFB"/>
    <w:rsid w:val="00D25006"/>
    <w:rsid w:val="00D25E79"/>
    <w:rsid w:val="00D26375"/>
    <w:rsid w:val="00D31956"/>
    <w:rsid w:val="00D319FE"/>
    <w:rsid w:val="00D32036"/>
    <w:rsid w:val="00D337CC"/>
    <w:rsid w:val="00D3393F"/>
    <w:rsid w:val="00D33D14"/>
    <w:rsid w:val="00D36BC6"/>
    <w:rsid w:val="00D4064F"/>
    <w:rsid w:val="00D4074B"/>
    <w:rsid w:val="00D4084A"/>
    <w:rsid w:val="00D432A1"/>
    <w:rsid w:val="00D455B4"/>
    <w:rsid w:val="00D5093A"/>
    <w:rsid w:val="00D51526"/>
    <w:rsid w:val="00D519D3"/>
    <w:rsid w:val="00D5363A"/>
    <w:rsid w:val="00D606EF"/>
    <w:rsid w:val="00D61B8B"/>
    <w:rsid w:val="00D63F12"/>
    <w:rsid w:val="00D6435A"/>
    <w:rsid w:val="00D652A9"/>
    <w:rsid w:val="00D67177"/>
    <w:rsid w:val="00D718F8"/>
    <w:rsid w:val="00D72745"/>
    <w:rsid w:val="00D767FA"/>
    <w:rsid w:val="00D83F44"/>
    <w:rsid w:val="00D854D7"/>
    <w:rsid w:val="00D87929"/>
    <w:rsid w:val="00D902B5"/>
    <w:rsid w:val="00D9294E"/>
    <w:rsid w:val="00D9606A"/>
    <w:rsid w:val="00DA3288"/>
    <w:rsid w:val="00DA47B8"/>
    <w:rsid w:val="00DB202F"/>
    <w:rsid w:val="00DB3264"/>
    <w:rsid w:val="00DB589B"/>
    <w:rsid w:val="00DB6F2B"/>
    <w:rsid w:val="00DC056D"/>
    <w:rsid w:val="00DC0822"/>
    <w:rsid w:val="00DC3ABC"/>
    <w:rsid w:val="00DC4A46"/>
    <w:rsid w:val="00DC6F92"/>
    <w:rsid w:val="00DD01D2"/>
    <w:rsid w:val="00DD1339"/>
    <w:rsid w:val="00DD269D"/>
    <w:rsid w:val="00DD5502"/>
    <w:rsid w:val="00DD7CEB"/>
    <w:rsid w:val="00DE1D91"/>
    <w:rsid w:val="00DE49EA"/>
    <w:rsid w:val="00DF388F"/>
    <w:rsid w:val="00DF4A37"/>
    <w:rsid w:val="00DF558F"/>
    <w:rsid w:val="00DF689D"/>
    <w:rsid w:val="00DF729C"/>
    <w:rsid w:val="00E00885"/>
    <w:rsid w:val="00E046AD"/>
    <w:rsid w:val="00E0655F"/>
    <w:rsid w:val="00E1093B"/>
    <w:rsid w:val="00E15889"/>
    <w:rsid w:val="00E166FB"/>
    <w:rsid w:val="00E2057A"/>
    <w:rsid w:val="00E2146D"/>
    <w:rsid w:val="00E21586"/>
    <w:rsid w:val="00E2279E"/>
    <w:rsid w:val="00E22933"/>
    <w:rsid w:val="00E22CC3"/>
    <w:rsid w:val="00E25267"/>
    <w:rsid w:val="00E25637"/>
    <w:rsid w:val="00E25C6B"/>
    <w:rsid w:val="00E34B2E"/>
    <w:rsid w:val="00E358E9"/>
    <w:rsid w:val="00E35CE0"/>
    <w:rsid w:val="00E37161"/>
    <w:rsid w:val="00E37FE8"/>
    <w:rsid w:val="00E42AE9"/>
    <w:rsid w:val="00E42C4B"/>
    <w:rsid w:val="00E42DD0"/>
    <w:rsid w:val="00E46143"/>
    <w:rsid w:val="00E47024"/>
    <w:rsid w:val="00E5091D"/>
    <w:rsid w:val="00E5126A"/>
    <w:rsid w:val="00E5429E"/>
    <w:rsid w:val="00E5640B"/>
    <w:rsid w:val="00E56826"/>
    <w:rsid w:val="00E60CB2"/>
    <w:rsid w:val="00E60DF3"/>
    <w:rsid w:val="00E62F0C"/>
    <w:rsid w:val="00E70302"/>
    <w:rsid w:val="00E71FA8"/>
    <w:rsid w:val="00E75631"/>
    <w:rsid w:val="00E80CFE"/>
    <w:rsid w:val="00E81BD5"/>
    <w:rsid w:val="00E829D0"/>
    <w:rsid w:val="00E84028"/>
    <w:rsid w:val="00E84EEC"/>
    <w:rsid w:val="00E851EB"/>
    <w:rsid w:val="00E85EB1"/>
    <w:rsid w:val="00E8646D"/>
    <w:rsid w:val="00E86F4B"/>
    <w:rsid w:val="00E871A4"/>
    <w:rsid w:val="00E875C0"/>
    <w:rsid w:val="00E9155C"/>
    <w:rsid w:val="00E91E8D"/>
    <w:rsid w:val="00E921B5"/>
    <w:rsid w:val="00E934E8"/>
    <w:rsid w:val="00E96F18"/>
    <w:rsid w:val="00EA479C"/>
    <w:rsid w:val="00EA6410"/>
    <w:rsid w:val="00EA6B3D"/>
    <w:rsid w:val="00EA6D85"/>
    <w:rsid w:val="00EB61D2"/>
    <w:rsid w:val="00EC0DE6"/>
    <w:rsid w:val="00EC24D1"/>
    <w:rsid w:val="00EC2DB1"/>
    <w:rsid w:val="00EC49ED"/>
    <w:rsid w:val="00EC552C"/>
    <w:rsid w:val="00EC5F8C"/>
    <w:rsid w:val="00EC64BF"/>
    <w:rsid w:val="00EC7B42"/>
    <w:rsid w:val="00ED2C72"/>
    <w:rsid w:val="00ED337D"/>
    <w:rsid w:val="00ED55F2"/>
    <w:rsid w:val="00ED5C2E"/>
    <w:rsid w:val="00ED5E57"/>
    <w:rsid w:val="00ED6299"/>
    <w:rsid w:val="00ED7FC6"/>
    <w:rsid w:val="00EE259A"/>
    <w:rsid w:val="00EE30B5"/>
    <w:rsid w:val="00EE5058"/>
    <w:rsid w:val="00EE546E"/>
    <w:rsid w:val="00EF0047"/>
    <w:rsid w:val="00EF0B3E"/>
    <w:rsid w:val="00EF2303"/>
    <w:rsid w:val="00EF3C90"/>
    <w:rsid w:val="00EF498F"/>
    <w:rsid w:val="00EF4A56"/>
    <w:rsid w:val="00EF4CB7"/>
    <w:rsid w:val="00EF5C5F"/>
    <w:rsid w:val="00EF685C"/>
    <w:rsid w:val="00EF6FC6"/>
    <w:rsid w:val="00F000C9"/>
    <w:rsid w:val="00F0162A"/>
    <w:rsid w:val="00F02F35"/>
    <w:rsid w:val="00F0338D"/>
    <w:rsid w:val="00F13CF7"/>
    <w:rsid w:val="00F15679"/>
    <w:rsid w:val="00F15A2A"/>
    <w:rsid w:val="00F15F06"/>
    <w:rsid w:val="00F166E0"/>
    <w:rsid w:val="00F17575"/>
    <w:rsid w:val="00F17B39"/>
    <w:rsid w:val="00F17C1A"/>
    <w:rsid w:val="00F21C62"/>
    <w:rsid w:val="00F24C4C"/>
    <w:rsid w:val="00F26289"/>
    <w:rsid w:val="00F27E30"/>
    <w:rsid w:val="00F302FC"/>
    <w:rsid w:val="00F31EBD"/>
    <w:rsid w:val="00F350D2"/>
    <w:rsid w:val="00F4295C"/>
    <w:rsid w:val="00F432E5"/>
    <w:rsid w:val="00F43CAA"/>
    <w:rsid w:val="00F45BBD"/>
    <w:rsid w:val="00F51545"/>
    <w:rsid w:val="00F519B8"/>
    <w:rsid w:val="00F51C2F"/>
    <w:rsid w:val="00F52E85"/>
    <w:rsid w:val="00F552CE"/>
    <w:rsid w:val="00F607F0"/>
    <w:rsid w:val="00F646A3"/>
    <w:rsid w:val="00F64AB7"/>
    <w:rsid w:val="00F652FA"/>
    <w:rsid w:val="00F7101C"/>
    <w:rsid w:val="00F746EE"/>
    <w:rsid w:val="00F74FDC"/>
    <w:rsid w:val="00F75D30"/>
    <w:rsid w:val="00F75FB7"/>
    <w:rsid w:val="00F773B5"/>
    <w:rsid w:val="00F82136"/>
    <w:rsid w:val="00F82524"/>
    <w:rsid w:val="00F85020"/>
    <w:rsid w:val="00F87BFE"/>
    <w:rsid w:val="00F87D79"/>
    <w:rsid w:val="00F90F01"/>
    <w:rsid w:val="00F917C9"/>
    <w:rsid w:val="00F91C7E"/>
    <w:rsid w:val="00F93210"/>
    <w:rsid w:val="00FA0481"/>
    <w:rsid w:val="00FA25CD"/>
    <w:rsid w:val="00FA2EBE"/>
    <w:rsid w:val="00FA3DAC"/>
    <w:rsid w:val="00FA5877"/>
    <w:rsid w:val="00FA63D6"/>
    <w:rsid w:val="00FB0FCD"/>
    <w:rsid w:val="00FB496C"/>
    <w:rsid w:val="00FB52FE"/>
    <w:rsid w:val="00FC1C71"/>
    <w:rsid w:val="00FC5555"/>
    <w:rsid w:val="00FC72B1"/>
    <w:rsid w:val="00FC7F25"/>
    <w:rsid w:val="00FD0E0C"/>
    <w:rsid w:val="00FD3963"/>
    <w:rsid w:val="00FD43B7"/>
    <w:rsid w:val="00FD6CFC"/>
    <w:rsid w:val="00FE1768"/>
    <w:rsid w:val="00FE1A3F"/>
    <w:rsid w:val="00FE2BB7"/>
    <w:rsid w:val="00FE34E6"/>
    <w:rsid w:val="00FE3AE9"/>
    <w:rsid w:val="00FE423C"/>
    <w:rsid w:val="00FF2F91"/>
    <w:rsid w:val="00FF38A5"/>
    <w:rsid w:val="00FF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AE6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18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7F1"/>
    <w:pPr>
      <w:ind w:left="720"/>
      <w:contextualSpacing/>
    </w:pPr>
  </w:style>
  <w:style w:type="paragraph" w:styleId="NoSpacing">
    <w:name w:val="No Spacing"/>
    <w:uiPriority w:val="1"/>
    <w:qFormat/>
    <w:rsid w:val="00A814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367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718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">
    <w:name w:val="author"/>
    <w:basedOn w:val="DefaultParagraphFont"/>
    <w:rsid w:val="000638CA"/>
  </w:style>
  <w:style w:type="paragraph" w:styleId="NormalWeb">
    <w:name w:val="Normal (Web)"/>
    <w:basedOn w:val="Normal"/>
    <w:uiPriority w:val="99"/>
    <w:semiHidden/>
    <w:unhideWhenUsed/>
    <w:rsid w:val="00FC72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it-auth">
    <w:name w:val="cit-auth"/>
    <w:basedOn w:val="DefaultParagraphFont"/>
    <w:rsid w:val="0048676C"/>
  </w:style>
  <w:style w:type="character" w:styleId="CommentReference">
    <w:name w:val="annotation reference"/>
    <w:basedOn w:val="DefaultParagraphFont"/>
    <w:uiPriority w:val="99"/>
    <w:semiHidden/>
    <w:unhideWhenUsed/>
    <w:rsid w:val="00E87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1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1A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22"/>
  </w:style>
  <w:style w:type="paragraph" w:styleId="Footer">
    <w:name w:val="footer"/>
    <w:basedOn w:val="Normal"/>
    <w:link w:val="Foot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22"/>
  </w:style>
  <w:style w:type="table" w:styleId="TableGrid">
    <w:name w:val="Table Grid"/>
    <w:basedOn w:val="TableNormal"/>
    <w:uiPriority w:val="59"/>
    <w:rsid w:val="0082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50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502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5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5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505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C08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Title">
    <w:name w:val="BA_Title"/>
    <w:basedOn w:val="Normal"/>
    <w:qFormat/>
    <w:rsid w:val="00EE259A"/>
    <w:pPr>
      <w:spacing w:line="480" w:lineRule="auto"/>
    </w:pPr>
    <w:rPr>
      <w:rFonts w:ascii="Arial" w:hAnsi="Arial" w:cs="Arial"/>
      <w:b/>
      <w:sz w:val="44"/>
      <w:szCs w:val="44"/>
    </w:rPr>
  </w:style>
  <w:style w:type="paragraph" w:customStyle="1" w:styleId="TESupportingInformation">
    <w:name w:val="TE_Supporting_Information"/>
    <w:basedOn w:val="Normal"/>
    <w:next w:val="Normal"/>
    <w:rsid w:val="0011752C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18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7F1"/>
    <w:pPr>
      <w:ind w:left="720"/>
      <w:contextualSpacing/>
    </w:pPr>
  </w:style>
  <w:style w:type="paragraph" w:styleId="NoSpacing">
    <w:name w:val="No Spacing"/>
    <w:uiPriority w:val="1"/>
    <w:qFormat/>
    <w:rsid w:val="00A814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367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718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">
    <w:name w:val="author"/>
    <w:basedOn w:val="DefaultParagraphFont"/>
    <w:rsid w:val="000638CA"/>
  </w:style>
  <w:style w:type="paragraph" w:styleId="NormalWeb">
    <w:name w:val="Normal (Web)"/>
    <w:basedOn w:val="Normal"/>
    <w:uiPriority w:val="99"/>
    <w:semiHidden/>
    <w:unhideWhenUsed/>
    <w:rsid w:val="00FC72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it-auth">
    <w:name w:val="cit-auth"/>
    <w:basedOn w:val="DefaultParagraphFont"/>
    <w:rsid w:val="0048676C"/>
  </w:style>
  <w:style w:type="character" w:styleId="CommentReference">
    <w:name w:val="annotation reference"/>
    <w:basedOn w:val="DefaultParagraphFont"/>
    <w:uiPriority w:val="99"/>
    <w:semiHidden/>
    <w:unhideWhenUsed/>
    <w:rsid w:val="00E87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1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1A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22"/>
  </w:style>
  <w:style w:type="paragraph" w:styleId="Footer">
    <w:name w:val="footer"/>
    <w:basedOn w:val="Normal"/>
    <w:link w:val="Foot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22"/>
  </w:style>
  <w:style w:type="table" w:styleId="TableGrid">
    <w:name w:val="Table Grid"/>
    <w:basedOn w:val="TableNormal"/>
    <w:uiPriority w:val="59"/>
    <w:rsid w:val="0082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50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502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5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5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505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C08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Title">
    <w:name w:val="BA_Title"/>
    <w:basedOn w:val="Normal"/>
    <w:qFormat/>
    <w:rsid w:val="00EE259A"/>
    <w:pPr>
      <w:spacing w:line="480" w:lineRule="auto"/>
    </w:pPr>
    <w:rPr>
      <w:rFonts w:ascii="Arial" w:hAnsi="Arial" w:cs="Arial"/>
      <w:b/>
      <w:sz w:val="44"/>
      <w:szCs w:val="44"/>
    </w:rPr>
  </w:style>
  <w:style w:type="paragraph" w:customStyle="1" w:styleId="TESupportingInformation">
    <w:name w:val="TE_Supporting_Information"/>
    <w:basedOn w:val="Normal"/>
    <w:next w:val="Normal"/>
    <w:rsid w:val="0011752C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34</Pages>
  <Words>15687</Words>
  <Characters>89420</Characters>
  <Application>Microsoft Office Word</Application>
  <DocSecurity>0</DocSecurity>
  <Lines>745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104898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</dc:creator>
  <cp:lastModifiedBy>Brian</cp:lastModifiedBy>
  <cp:revision>4</cp:revision>
  <cp:lastPrinted>2014-07-09T16:45:00Z</cp:lastPrinted>
  <dcterms:created xsi:type="dcterms:W3CDTF">2014-07-11T12:03:00Z</dcterms:created>
  <dcterms:modified xsi:type="dcterms:W3CDTF">2014-07-11T12:14:00Z</dcterms:modified>
</cp:coreProperties>
</file>