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A460" w14:textId="2884D6CB" w:rsidR="00105245" w:rsidRPr="008613F8" w:rsidRDefault="00105245" w:rsidP="00FF20CB">
      <w:pPr>
        <w:pStyle w:val="NoSpacing"/>
        <w:jc w:val="right"/>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Brian Bower, Ph.D.</w:t>
      </w:r>
    </w:p>
    <w:p w14:paraId="33C50606" w14:textId="6F63E5B1" w:rsidR="00105245" w:rsidRPr="008613F8" w:rsidRDefault="00105245" w:rsidP="00FF20CB">
      <w:pPr>
        <w:pStyle w:val="NoSpacing"/>
        <w:jc w:val="right"/>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3160 BSRB</w:t>
      </w:r>
    </w:p>
    <w:p w14:paraId="1CC7B059" w14:textId="1DB86AC3" w:rsidR="00105245" w:rsidRPr="008613F8" w:rsidRDefault="00105245" w:rsidP="00FF20CB">
      <w:pPr>
        <w:pStyle w:val="NoSpacing"/>
        <w:jc w:val="right"/>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109 Zina Pitcher Place</w:t>
      </w:r>
      <w:r w:rsidRPr="008613F8">
        <w:rPr>
          <w:rFonts w:ascii="Times New Roman" w:hAnsi="Times New Roman" w:cs="Times New Roman"/>
          <w:color w:val="000000" w:themeColor="text1"/>
          <w:sz w:val="20"/>
          <w:szCs w:val="20"/>
        </w:rPr>
        <w:br/>
        <w:t>Ann Arbor, MI 48109</w:t>
      </w:r>
    </w:p>
    <w:p w14:paraId="73742E31" w14:textId="37152008" w:rsidR="00283A04" w:rsidRPr="008613F8" w:rsidRDefault="00283A04" w:rsidP="00FF20CB">
      <w:pPr>
        <w:pStyle w:val="NoSpacing"/>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 xml:space="preserve">Scott </w:t>
      </w:r>
      <w:proofErr w:type="spellStart"/>
      <w:r w:rsidRPr="008613F8">
        <w:rPr>
          <w:rFonts w:ascii="Times New Roman" w:hAnsi="Times New Roman" w:cs="Times New Roman"/>
          <w:color w:val="000000" w:themeColor="text1"/>
          <w:sz w:val="20"/>
          <w:szCs w:val="20"/>
        </w:rPr>
        <w:t>Pletcher</w:t>
      </w:r>
      <w:proofErr w:type="spellEnd"/>
      <w:r w:rsidRPr="008613F8">
        <w:rPr>
          <w:rFonts w:ascii="Times New Roman" w:hAnsi="Times New Roman" w:cs="Times New Roman"/>
          <w:color w:val="000000" w:themeColor="text1"/>
          <w:sz w:val="20"/>
          <w:szCs w:val="20"/>
        </w:rPr>
        <w:t>, Ph.D.</w:t>
      </w:r>
    </w:p>
    <w:p w14:paraId="369CC3ED" w14:textId="1D40A484" w:rsidR="00283A04" w:rsidRPr="008613F8" w:rsidRDefault="00105245" w:rsidP="00FF20CB">
      <w:pPr>
        <w:pStyle w:val="NoSpacing"/>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3021 BSRB</w:t>
      </w:r>
      <w:r w:rsidRPr="008613F8">
        <w:rPr>
          <w:rFonts w:ascii="Times New Roman" w:hAnsi="Times New Roman" w:cs="Times New Roman"/>
          <w:color w:val="000000" w:themeColor="text1"/>
          <w:sz w:val="20"/>
          <w:szCs w:val="20"/>
        </w:rPr>
        <w:br/>
        <w:t>109 Zina Pitcher Place</w:t>
      </w:r>
      <w:r w:rsidRPr="008613F8">
        <w:rPr>
          <w:rFonts w:ascii="Times New Roman" w:hAnsi="Times New Roman" w:cs="Times New Roman"/>
          <w:color w:val="000000" w:themeColor="text1"/>
          <w:sz w:val="20"/>
          <w:szCs w:val="20"/>
        </w:rPr>
        <w:br/>
        <w:t>Ann Arbor, MI 48109</w:t>
      </w:r>
    </w:p>
    <w:p w14:paraId="23687910" w14:textId="77777777" w:rsidR="00105245" w:rsidRPr="008613F8" w:rsidRDefault="00105245" w:rsidP="00FF20CB">
      <w:pPr>
        <w:pStyle w:val="NoSpacing"/>
        <w:jc w:val="both"/>
        <w:rPr>
          <w:rFonts w:ascii="Times New Roman" w:hAnsi="Times New Roman" w:cs="Times New Roman"/>
          <w:color w:val="000000" w:themeColor="text1"/>
          <w:sz w:val="20"/>
          <w:szCs w:val="20"/>
        </w:rPr>
      </w:pPr>
    </w:p>
    <w:p w14:paraId="63F36F8D" w14:textId="4842DEBD" w:rsidR="00105245" w:rsidRPr="008613F8" w:rsidRDefault="00E5576B" w:rsidP="00FF20CB">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September 21</w:t>
      </w:r>
      <w:r w:rsidR="00105245" w:rsidRPr="008613F8">
        <w:rPr>
          <w:rFonts w:ascii="Times New Roman" w:hAnsi="Times New Roman" w:cs="Times New Roman"/>
          <w:color w:val="000000" w:themeColor="text1"/>
          <w:sz w:val="20"/>
          <w:szCs w:val="20"/>
        </w:rPr>
        <w:t>, 2015</w:t>
      </w:r>
    </w:p>
    <w:p w14:paraId="0D0B6272" w14:textId="77777777" w:rsidR="00105245" w:rsidRPr="008613F8" w:rsidRDefault="00105245" w:rsidP="00FF20CB">
      <w:pPr>
        <w:pStyle w:val="NoSpacing"/>
        <w:jc w:val="both"/>
        <w:rPr>
          <w:rFonts w:ascii="Times New Roman" w:hAnsi="Times New Roman" w:cs="Times New Roman"/>
          <w:color w:val="000000" w:themeColor="text1"/>
          <w:sz w:val="20"/>
          <w:szCs w:val="20"/>
        </w:rPr>
      </w:pPr>
    </w:p>
    <w:p w14:paraId="251729B3" w14:textId="27DC4E21" w:rsidR="00105245" w:rsidRPr="008613F8" w:rsidRDefault="00105245" w:rsidP="00FF20CB">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 xml:space="preserve">Dr. </w:t>
      </w:r>
      <w:proofErr w:type="spellStart"/>
      <w:r w:rsidRPr="008613F8">
        <w:rPr>
          <w:rFonts w:ascii="Times New Roman" w:hAnsi="Times New Roman" w:cs="Times New Roman"/>
          <w:color w:val="000000" w:themeColor="text1"/>
          <w:sz w:val="20"/>
          <w:szCs w:val="20"/>
        </w:rPr>
        <w:t>Pletcher</w:t>
      </w:r>
      <w:proofErr w:type="spellEnd"/>
      <w:r w:rsidRPr="008613F8">
        <w:rPr>
          <w:rFonts w:ascii="Times New Roman" w:hAnsi="Times New Roman" w:cs="Times New Roman"/>
          <w:color w:val="000000" w:themeColor="text1"/>
          <w:sz w:val="20"/>
          <w:szCs w:val="20"/>
        </w:rPr>
        <w:t xml:space="preserve">, </w:t>
      </w:r>
    </w:p>
    <w:p w14:paraId="04A77912" w14:textId="49AE105E" w:rsidR="00105245" w:rsidRPr="008613F8" w:rsidRDefault="00105245" w:rsidP="00FF20CB">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ab/>
      </w:r>
    </w:p>
    <w:p w14:paraId="7C904511" w14:textId="16B255C6" w:rsidR="004616D4" w:rsidRPr="008613F8" w:rsidRDefault="00105245" w:rsidP="00FF20CB">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ab/>
      </w:r>
      <w:r w:rsidR="00D42959" w:rsidRPr="008613F8">
        <w:rPr>
          <w:rFonts w:ascii="Times New Roman" w:hAnsi="Times New Roman" w:cs="Times New Roman"/>
          <w:color w:val="000000" w:themeColor="text1"/>
          <w:sz w:val="20"/>
          <w:szCs w:val="20"/>
        </w:rPr>
        <w:t>Included herein is a progress report for my T32 project ‘</w:t>
      </w:r>
      <w:r w:rsidR="00056DF5" w:rsidRPr="008613F8">
        <w:rPr>
          <w:rFonts w:ascii="Times New Roman" w:hAnsi="Times New Roman" w:cs="Times New Roman"/>
          <w:color w:val="000000" w:themeColor="text1"/>
          <w:sz w:val="20"/>
          <w:szCs w:val="20"/>
        </w:rPr>
        <w:t>Investigating Pharmacological Induction and Ablation of a Stress-Resistant Phenotype Characteristic of Long-Lived Mice.’ This project sought to expand upon initial work by Dr. Weiquan Li, which showed that f</w:t>
      </w:r>
      <w:r w:rsidR="00282AB9" w:rsidRPr="008613F8">
        <w:rPr>
          <w:rFonts w:ascii="Times New Roman" w:hAnsi="Times New Roman" w:cs="Times New Roman"/>
          <w:color w:val="000000" w:themeColor="text1"/>
          <w:sz w:val="20"/>
          <w:szCs w:val="20"/>
        </w:rPr>
        <w:t>ibroblast</w:t>
      </w:r>
      <w:r w:rsidR="00E00B89" w:rsidRPr="008613F8">
        <w:rPr>
          <w:rFonts w:ascii="Times New Roman" w:hAnsi="Times New Roman" w:cs="Times New Roman"/>
          <w:color w:val="000000" w:themeColor="text1"/>
          <w:sz w:val="20"/>
          <w:szCs w:val="20"/>
        </w:rPr>
        <w:t xml:space="preserve"> cells</w:t>
      </w:r>
      <w:r w:rsidR="00282AB9" w:rsidRPr="008613F8">
        <w:rPr>
          <w:rFonts w:ascii="Times New Roman" w:hAnsi="Times New Roman" w:cs="Times New Roman"/>
          <w:color w:val="000000" w:themeColor="text1"/>
          <w:sz w:val="20"/>
          <w:szCs w:val="20"/>
        </w:rPr>
        <w:t xml:space="preserve"> from long-lived mouse strains</w:t>
      </w:r>
      <w:r w:rsidR="00E00B89" w:rsidRPr="008613F8">
        <w:rPr>
          <w:rFonts w:ascii="Times New Roman" w:hAnsi="Times New Roman" w:cs="Times New Roman"/>
          <w:color w:val="000000" w:themeColor="text1"/>
          <w:sz w:val="20"/>
          <w:szCs w:val="20"/>
        </w:rPr>
        <w:t xml:space="preserve"> </w:t>
      </w:r>
      <w:r w:rsidR="00282AB9" w:rsidRPr="008613F8">
        <w:rPr>
          <w:rFonts w:ascii="Times New Roman" w:hAnsi="Times New Roman" w:cs="Times New Roman"/>
          <w:color w:val="000000" w:themeColor="text1"/>
          <w:sz w:val="20"/>
          <w:szCs w:val="20"/>
        </w:rPr>
        <w:t>upregulate ATF4</w:t>
      </w:r>
      <w:r w:rsidR="00E00B89" w:rsidRPr="008613F8">
        <w:rPr>
          <w:rFonts w:ascii="Times New Roman" w:hAnsi="Times New Roman" w:cs="Times New Roman"/>
          <w:color w:val="000000" w:themeColor="text1"/>
          <w:sz w:val="20"/>
          <w:szCs w:val="20"/>
        </w:rPr>
        <w:t xml:space="preserve"> in response</w:t>
      </w:r>
      <w:r w:rsidR="001019B3" w:rsidRPr="008613F8">
        <w:rPr>
          <w:rFonts w:ascii="Times New Roman" w:hAnsi="Times New Roman" w:cs="Times New Roman"/>
          <w:color w:val="000000" w:themeColor="text1"/>
          <w:sz w:val="20"/>
          <w:szCs w:val="20"/>
        </w:rPr>
        <w:t xml:space="preserve"> to stress</w:t>
      </w:r>
      <w:r w:rsidR="00E00B89" w:rsidRPr="008613F8">
        <w:rPr>
          <w:rFonts w:ascii="Times New Roman" w:hAnsi="Times New Roman" w:cs="Times New Roman"/>
          <w:color w:val="000000" w:themeColor="text1"/>
          <w:sz w:val="20"/>
          <w:szCs w:val="20"/>
        </w:rPr>
        <w:t xml:space="preserve"> </w:t>
      </w:r>
      <w:r w:rsidR="00C85404" w:rsidRPr="008613F8">
        <w:rPr>
          <w:rFonts w:ascii="Times New Roman" w:hAnsi="Times New Roman" w:cs="Times New Roman"/>
          <w:color w:val="000000" w:themeColor="text1"/>
          <w:sz w:val="20"/>
          <w:szCs w:val="20"/>
        </w:rPr>
        <w:t>more</w:t>
      </w:r>
      <w:r w:rsidR="00282AB9" w:rsidRPr="008613F8">
        <w:rPr>
          <w:rFonts w:ascii="Times New Roman" w:hAnsi="Times New Roman" w:cs="Times New Roman"/>
          <w:color w:val="000000" w:themeColor="text1"/>
          <w:sz w:val="20"/>
          <w:szCs w:val="20"/>
        </w:rPr>
        <w:t xml:space="preserve"> than those </w:t>
      </w:r>
      <w:r w:rsidR="00C017AB" w:rsidRPr="008613F8">
        <w:rPr>
          <w:rFonts w:ascii="Times New Roman" w:hAnsi="Times New Roman" w:cs="Times New Roman"/>
          <w:color w:val="000000" w:themeColor="text1"/>
          <w:sz w:val="20"/>
          <w:szCs w:val="20"/>
        </w:rPr>
        <w:t>from littermate controls</w:t>
      </w:r>
      <w:hyperlink w:anchor="_ENREF_1" w:tooltip="Li, 2014 #4269" w:history="1">
        <w:r w:rsidR="009A4553" w:rsidRPr="008613F8">
          <w:rPr>
            <w:rFonts w:ascii="Times New Roman" w:hAnsi="Times New Roman" w:cs="Times New Roman"/>
            <w:color w:val="000000" w:themeColor="text1"/>
            <w:sz w:val="20"/>
            <w:szCs w:val="20"/>
          </w:rPr>
          <w:fldChar w:fldCharType="begin"/>
        </w:r>
        <w:r w:rsidR="009A4553" w:rsidRPr="008613F8">
          <w:rPr>
            <w:rFonts w:ascii="Times New Roman" w:hAnsi="Times New Roman" w:cs="Times New Roman"/>
            <w:color w:val="000000" w:themeColor="text1"/>
            <w:sz w:val="20"/>
            <w:szCs w:val="20"/>
          </w:rPr>
          <w:instrText xml:space="preserve"> ADDIN EN.CITE &lt;EndNote&gt;&lt;Cite&gt;&lt;Author&gt;Li&lt;/Author&gt;&lt;Year&gt;2014&lt;/Year&gt;&lt;RecNum&gt;4269&lt;/RecNum&gt;&lt;DisplayText&gt;&lt;style face="italic superscript"&gt;1&lt;/style&gt;&lt;/DisplayText&gt;&lt;record&gt;&lt;rec-number&gt;4269&lt;/rec-number&gt;&lt;foreign-keys&gt;&lt;key app="EN" db-id="s5dd99spxpadvbes9da5xv05exfszefdswv9"&gt;4269&lt;/key&gt;&lt;/foreign-keys&gt;&lt;ref-type name="Journal Article"&gt;17&lt;/ref-type&gt;&lt;contributors&gt;&lt;authors&gt;&lt;author&gt;Li, W.&lt;/author&gt;&lt;author&gt;Miller, R. A.&lt;/author&gt;&lt;/authors&gt;&lt;/contributors&gt;&lt;auth-address&gt;Department of Pathology and Geriatrics Center, University of Michigan, BSRB 3001, 109 Zina Pitcher Place, Ann Arbor, MI 48109-2200. millerr@umich.edu.&lt;/auth-address&gt;&lt;titles&gt;&lt;title&gt;Elevated ATF4 Function in Fibroblasts and Liver of Slow-Aging Mutant Mice&lt;/title&gt;&lt;secondary-title&gt;J Gerontol A Biol Sci Med Sci&lt;/secondary-title&gt;&lt;/titles&gt;&lt;periodical&gt;&lt;full-title&gt;J Gerontol A Biol Sci Med Sci&lt;/full-title&gt;&lt;/periodical&gt;&lt;edition&gt;2014/04/03&lt;/edition&gt;&lt;dates&gt;&lt;year&gt;2014&lt;/year&gt;&lt;pub-dates&gt;&lt;date&gt;Apr 1&lt;/date&gt;&lt;/pub-dates&gt;&lt;/dates&gt;&lt;isbn&gt;1758-535X (Electronic)&amp;#xD;1079-5006 (Linking)&lt;/isbn&gt;&lt;accession-num&gt;24691093&lt;/accession-num&gt;&lt;urls&gt;&lt;related-urls&gt;&lt;url&gt;http://www.ncbi.nlm.nih.gov/pubmed/24691093&lt;/url&gt;&lt;/related-urls&gt;&lt;/urls&gt;&lt;electronic-resource-num&gt;glu040 [pii]&amp;#xD;10.1093/gerona/glu040&lt;/electronic-resource-num&gt;&lt;language&gt;Eng&lt;/language&gt;&lt;/record&gt;&lt;/Cite&gt;&lt;/EndNote&gt;</w:instrText>
        </w:r>
        <w:r w:rsidR="009A4553" w:rsidRPr="008613F8">
          <w:rPr>
            <w:rFonts w:ascii="Times New Roman" w:hAnsi="Times New Roman" w:cs="Times New Roman"/>
            <w:color w:val="000000" w:themeColor="text1"/>
            <w:sz w:val="20"/>
            <w:szCs w:val="20"/>
          </w:rPr>
          <w:fldChar w:fldCharType="separate"/>
        </w:r>
        <w:r w:rsidR="009A4553" w:rsidRPr="008613F8">
          <w:rPr>
            <w:rFonts w:ascii="Times New Roman" w:hAnsi="Times New Roman" w:cs="Times New Roman"/>
            <w:i/>
            <w:noProof/>
            <w:color w:val="000000" w:themeColor="text1"/>
            <w:sz w:val="20"/>
            <w:szCs w:val="20"/>
            <w:vertAlign w:val="superscript"/>
          </w:rPr>
          <w:t>1</w:t>
        </w:r>
        <w:r w:rsidR="009A4553" w:rsidRPr="008613F8">
          <w:rPr>
            <w:rFonts w:ascii="Times New Roman" w:hAnsi="Times New Roman" w:cs="Times New Roman"/>
            <w:color w:val="000000" w:themeColor="text1"/>
            <w:sz w:val="20"/>
            <w:szCs w:val="20"/>
          </w:rPr>
          <w:fldChar w:fldCharType="end"/>
        </w:r>
      </w:hyperlink>
      <w:r w:rsidR="00E00B89" w:rsidRPr="008613F8">
        <w:rPr>
          <w:rFonts w:ascii="Times New Roman" w:hAnsi="Times New Roman" w:cs="Times New Roman"/>
          <w:color w:val="000000" w:themeColor="text1"/>
          <w:sz w:val="20"/>
          <w:szCs w:val="20"/>
        </w:rPr>
        <w:t>, and</w:t>
      </w:r>
      <w:r w:rsidR="00282AB9" w:rsidRPr="008613F8">
        <w:rPr>
          <w:rFonts w:ascii="Times New Roman" w:hAnsi="Times New Roman" w:cs="Times New Roman"/>
          <w:color w:val="000000" w:themeColor="text1"/>
          <w:sz w:val="20"/>
          <w:szCs w:val="20"/>
        </w:rPr>
        <w:t xml:space="preserve"> </w:t>
      </w:r>
      <w:r w:rsidR="00056DF5" w:rsidRPr="008613F8">
        <w:rPr>
          <w:rFonts w:ascii="Times New Roman" w:hAnsi="Times New Roman" w:cs="Times New Roman"/>
          <w:color w:val="000000" w:themeColor="text1"/>
          <w:sz w:val="20"/>
          <w:szCs w:val="20"/>
        </w:rPr>
        <w:t>that</w:t>
      </w:r>
      <w:r w:rsidR="00282AB9" w:rsidRPr="008613F8">
        <w:rPr>
          <w:rFonts w:ascii="Times New Roman" w:hAnsi="Times New Roman" w:cs="Times New Roman"/>
          <w:color w:val="000000" w:themeColor="text1"/>
          <w:sz w:val="20"/>
          <w:szCs w:val="20"/>
        </w:rPr>
        <w:t xml:space="preserve"> lifespan-increasing treatments </w:t>
      </w:r>
      <w:r w:rsidR="00C85404" w:rsidRPr="008613F8">
        <w:rPr>
          <w:rFonts w:ascii="Times New Roman" w:hAnsi="Times New Roman" w:cs="Times New Roman"/>
          <w:color w:val="000000" w:themeColor="text1"/>
          <w:sz w:val="20"/>
          <w:szCs w:val="20"/>
        </w:rPr>
        <w:t xml:space="preserve">elevate expression of </w:t>
      </w:r>
      <w:r w:rsidR="00282AB9" w:rsidRPr="008613F8">
        <w:rPr>
          <w:rFonts w:ascii="Times New Roman" w:hAnsi="Times New Roman" w:cs="Times New Roman"/>
          <w:color w:val="000000" w:themeColor="text1"/>
          <w:sz w:val="20"/>
          <w:szCs w:val="20"/>
        </w:rPr>
        <w:t>ATF4</w:t>
      </w:r>
      <w:r w:rsidR="00C85404" w:rsidRPr="008613F8">
        <w:rPr>
          <w:rFonts w:ascii="Times New Roman" w:hAnsi="Times New Roman" w:cs="Times New Roman"/>
          <w:color w:val="000000" w:themeColor="text1"/>
          <w:sz w:val="20"/>
          <w:szCs w:val="20"/>
        </w:rPr>
        <w:t xml:space="preserve"> in mice</w:t>
      </w:r>
      <w:hyperlink w:anchor="_ENREF_2" w:tooltip="Li, 2014 #4330" w:history="1">
        <w:r w:rsidR="009A4553" w:rsidRPr="008613F8">
          <w:rPr>
            <w:rFonts w:ascii="Times New Roman" w:hAnsi="Times New Roman" w:cs="Times New Roman"/>
            <w:color w:val="000000" w:themeColor="text1"/>
            <w:sz w:val="20"/>
            <w:szCs w:val="20"/>
          </w:rPr>
          <w:fldChar w:fldCharType="begin">
            <w:fldData xml:space="preserve">PEVuZE5vdGU+PENpdGU+PEF1dGhvcj5MaTwvQXV0aG9yPjxZZWFyPjIwMTQ8L1llYXI+PFJlY051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</w:fldData>
          </w:fldChar>
        </w:r>
        <w:r w:rsidR="009A4553" w:rsidRPr="008613F8">
          <w:rPr>
            <w:rFonts w:ascii="Times New Roman" w:hAnsi="Times New Roman" w:cs="Times New Roman"/>
            <w:color w:val="000000" w:themeColor="text1"/>
            <w:sz w:val="20"/>
            <w:szCs w:val="20"/>
          </w:rPr>
          <w:instrText xml:space="preserve"> ADDIN EN.CITE </w:instrText>
        </w:r>
        <w:r w:rsidR="009A4553" w:rsidRPr="008613F8">
          <w:rPr>
            <w:rFonts w:ascii="Times New Roman" w:hAnsi="Times New Roman" w:cs="Times New Roman"/>
            <w:color w:val="000000" w:themeColor="text1"/>
            <w:sz w:val="20"/>
            <w:szCs w:val="20"/>
          </w:rPr>
          <w:fldChar w:fldCharType="begin">
            <w:fldData xml:space="preserve">PEVuZE5vdGU+PENpdGU+PEF1dGhvcj5MaTwvQXV0aG9yPjxZZWFyPjIwMTQ8L1llYXI+PFJlY051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</w:fldData>
          </w:fldChar>
        </w:r>
        <w:r w:rsidR="009A4553" w:rsidRPr="008613F8">
          <w:rPr>
            <w:rFonts w:ascii="Times New Roman" w:hAnsi="Times New Roman" w:cs="Times New Roman"/>
            <w:color w:val="000000" w:themeColor="text1"/>
            <w:sz w:val="20"/>
            <w:szCs w:val="20"/>
          </w:rPr>
          <w:instrText xml:space="preserve"> ADDIN EN.CITE.DATA </w:instrText>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end"/>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separate"/>
        </w:r>
        <w:r w:rsidR="009A4553" w:rsidRPr="008613F8">
          <w:rPr>
            <w:rFonts w:ascii="Times New Roman" w:hAnsi="Times New Roman" w:cs="Times New Roman"/>
            <w:i/>
            <w:noProof/>
            <w:color w:val="000000" w:themeColor="text1"/>
            <w:sz w:val="20"/>
            <w:szCs w:val="20"/>
            <w:vertAlign w:val="superscript"/>
          </w:rPr>
          <w:t>2</w:t>
        </w:r>
        <w:r w:rsidR="009A4553" w:rsidRPr="008613F8">
          <w:rPr>
            <w:rFonts w:ascii="Times New Roman" w:hAnsi="Times New Roman" w:cs="Times New Roman"/>
            <w:color w:val="000000" w:themeColor="text1"/>
            <w:sz w:val="20"/>
            <w:szCs w:val="20"/>
          </w:rPr>
          <w:fldChar w:fldCharType="end"/>
        </w:r>
      </w:hyperlink>
      <w:r w:rsidR="00282AB9" w:rsidRPr="008613F8">
        <w:rPr>
          <w:rFonts w:ascii="Times New Roman" w:hAnsi="Times New Roman" w:cs="Times New Roman"/>
          <w:color w:val="000000" w:themeColor="text1"/>
          <w:sz w:val="20"/>
          <w:szCs w:val="20"/>
        </w:rPr>
        <w:t>.</w:t>
      </w:r>
      <w:r w:rsidR="00044F6C" w:rsidRPr="008613F8">
        <w:rPr>
          <w:rFonts w:ascii="Times New Roman" w:hAnsi="Times New Roman" w:cs="Times New Roman"/>
          <w:color w:val="000000" w:themeColor="text1"/>
          <w:sz w:val="20"/>
          <w:szCs w:val="20"/>
        </w:rPr>
        <w:t xml:space="preserve"> </w:t>
      </w:r>
    </w:p>
    <w:p w14:paraId="54D25D3C" w14:textId="45B68D45" w:rsidR="00637D1D" w:rsidRPr="008613F8" w:rsidRDefault="00E5576B" w:rsidP="00FF20CB">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ab/>
      </w:r>
    </w:p>
    <w:p w14:paraId="1AC657CA" w14:textId="77777777" w:rsidR="00C877C4" w:rsidRPr="008613F8" w:rsidRDefault="00056DF5" w:rsidP="00FF20CB">
      <w:pPr>
        <w:pStyle w:val="NoSpacing"/>
        <w:ind w:firstLine="720"/>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The first aim of this project was to ‘characterize cellular stress pathway activation in long-lived and lifespan-increased mice.’ We sought to achieve this aim by investigating upstream signaling events that promote ATF4</w:t>
      </w:r>
      <w:r w:rsidR="00C76D07" w:rsidRPr="008613F8">
        <w:rPr>
          <w:rFonts w:ascii="Times New Roman" w:hAnsi="Times New Roman" w:cs="Times New Roman"/>
          <w:color w:val="000000" w:themeColor="text1"/>
          <w:sz w:val="20"/>
          <w:szCs w:val="20"/>
        </w:rPr>
        <w:t xml:space="preserve"> mRNA</w:t>
      </w:r>
      <w:r w:rsidRPr="008613F8">
        <w:rPr>
          <w:rFonts w:ascii="Times New Roman" w:hAnsi="Times New Roman" w:cs="Times New Roman"/>
          <w:color w:val="000000" w:themeColor="text1"/>
          <w:sz w:val="20"/>
          <w:szCs w:val="20"/>
        </w:rPr>
        <w:t xml:space="preserve"> translation in</w:t>
      </w:r>
      <w:r w:rsidR="00050D7C" w:rsidRPr="008613F8">
        <w:rPr>
          <w:rFonts w:ascii="Times New Roman" w:hAnsi="Times New Roman" w:cs="Times New Roman"/>
          <w:color w:val="000000" w:themeColor="text1"/>
          <w:sz w:val="20"/>
          <w:szCs w:val="20"/>
        </w:rPr>
        <w:t xml:space="preserve"> Snell dwarf and control</w:t>
      </w:r>
      <w:r w:rsidRPr="008613F8">
        <w:rPr>
          <w:rFonts w:ascii="Times New Roman" w:hAnsi="Times New Roman" w:cs="Times New Roman"/>
          <w:color w:val="000000" w:themeColor="text1"/>
          <w:sz w:val="20"/>
          <w:szCs w:val="20"/>
        </w:rPr>
        <w:t xml:space="preserve"> mice.</w:t>
      </w:r>
      <w:r w:rsidR="00BE79AB" w:rsidRPr="008613F8">
        <w:rPr>
          <w:rFonts w:ascii="Times New Roman" w:hAnsi="Times New Roman" w:cs="Times New Roman"/>
          <w:color w:val="000000" w:themeColor="text1"/>
          <w:sz w:val="20"/>
          <w:szCs w:val="20"/>
        </w:rPr>
        <w:t xml:space="preserve"> </w:t>
      </w:r>
      <w:r w:rsidR="00CF0231" w:rsidRPr="008613F8">
        <w:rPr>
          <w:rFonts w:ascii="Times New Roman" w:hAnsi="Times New Roman" w:cs="Times New Roman"/>
          <w:color w:val="000000" w:themeColor="text1"/>
          <w:sz w:val="20"/>
          <w:szCs w:val="20"/>
        </w:rPr>
        <w:t>ATF4</w:t>
      </w:r>
      <w:r w:rsidR="00C76D07" w:rsidRPr="008613F8">
        <w:rPr>
          <w:rFonts w:ascii="Times New Roman" w:hAnsi="Times New Roman" w:cs="Times New Roman"/>
          <w:color w:val="000000" w:themeColor="text1"/>
          <w:sz w:val="20"/>
          <w:szCs w:val="20"/>
        </w:rPr>
        <w:t xml:space="preserve"> mRNA</w:t>
      </w:r>
      <w:r w:rsidR="00CF0231" w:rsidRPr="008613F8">
        <w:rPr>
          <w:rFonts w:ascii="Times New Roman" w:hAnsi="Times New Roman" w:cs="Times New Roman"/>
          <w:color w:val="000000" w:themeColor="text1"/>
          <w:sz w:val="20"/>
          <w:szCs w:val="20"/>
        </w:rPr>
        <w:t xml:space="preserve"> translation is paradoxically promoted during periods of global</w:t>
      </w:r>
      <w:r w:rsidR="00C76D07" w:rsidRPr="008613F8">
        <w:rPr>
          <w:rFonts w:ascii="Times New Roman" w:hAnsi="Times New Roman" w:cs="Times New Roman"/>
          <w:color w:val="000000" w:themeColor="text1"/>
          <w:sz w:val="20"/>
          <w:szCs w:val="20"/>
        </w:rPr>
        <w:t xml:space="preserve"> mRNA</w:t>
      </w:r>
      <w:r w:rsidR="00CF0231" w:rsidRPr="008613F8">
        <w:rPr>
          <w:rFonts w:ascii="Times New Roman" w:hAnsi="Times New Roman" w:cs="Times New Roman"/>
          <w:color w:val="000000" w:themeColor="text1"/>
          <w:sz w:val="20"/>
          <w:szCs w:val="20"/>
        </w:rPr>
        <w:t xml:space="preserve"> translational repression. The most well characterized mechanism of global translational repression occurs via phosphorylation of eukaryotic translation initiation factor 2 α (eIF2α) at serine 51. </w:t>
      </w:r>
      <w:r w:rsidR="001D6159" w:rsidRPr="008613F8">
        <w:rPr>
          <w:rFonts w:ascii="Times New Roman" w:hAnsi="Times New Roman" w:cs="Times New Roman"/>
          <w:color w:val="000000" w:themeColor="text1"/>
          <w:sz w:val="20"/>
          <w:szCs w:val="20"/>
        </w:rPr>
        <w:t>Interestingly, while we were able to reproduce previous findings that the abundance ATF4 protein was elevated in the livers of Snell dwarf mice, this increase was not accompanied by a significant increase in phosphorylation of eIF2α</w:t>
      </w:r>
      <w:r w:rsidR="00C735C3" w:rsidRPr="008613F8">
        <w:rPr>
          <w:rFonts w:ascii="Times New Roman" w:hAnsi="Times New Roman" w:cs="Times New Roman"/>
          <w:color w:val="000000" w:themeColor="text1"/>
          <w:sz w:val="20"/>
          <w:szCs w:val="20"/>
        </w:rPr>
        <w:t xml:space="preserve"> at Serine 51 (Figure 1). </w:t>
      </w:r>
      <w:r w:rsidR="00050D7C" w:rsidRPr="008613F8">
        <w:rPr>
          <w:rFonts w:ascii="Times New Roman" w:hAnsi="Times New Roman" w:cs="Times New Roman"/>
          <w:color w:val="000000" w:themeColor="text1"/>
          <w:sz w:val="20"/>
          <w:szCs w:val="20"/>
        </w:rPr>
        <w:t>This finding proved robust, with hepatic eIF2α phosphorylation in dwarf mice being either lower or not significantly different from control mice in several analyses that varied nutritional status and which tested multiple anti-phospho-S51-eIF2α antibodies (data not shown).</w:t>
      </w:r>
    </w:p>
    <w:p w14:paraId="7A3E7F11" w14:textId="69DE441A" w:rsidR="00A13962" w:rsidRPr="008613F8" w:rsidRDefault="00C877C4" w:rsidP="00C877C4">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noProof/>
          <w:color w:val="000000" w:themeColor="text1"/>
          <w:sz w:val="20"/>
          <w:szCs w:val="20"/>
        </w:rPr>
        <w:drawing>
          <wp:inline distT="0" distB="0" distL="0" distR="0" wp14:anchorId="6201C1C4" wp14:editId="345E8E92">
            <wp:extent cx="5941110" cy="25380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5872" cy="2548654"/>
                    </a:xfrm>
                    <a:prstGeom prst="rect">
                      <a:avLst/>
                    </a:prstGeom>
                    <a:noFill/>
                  </pic:spPr>
                </pic:pic>
              </a:graphicData>
            </a:graphic>
          </wp:inline>
        </w:drawing>
      </w:r>
    </w:p>
    <w:p w14:paraId="0861DE50" w14:textId="328D3BE5" w:rsidR="00050D7C" w:rsidRPr="008613F8" w:rsidRDefault="00A13962" w:rsidP="0062725D">
      <w:pPr>
        <w:pStyle w:val="NoSpacing"/>
        <w:jc w:val="both"/>
        <w:rPr>
          <w:rFonts w:ascii="Times New Roman" w:hAnsi="Times New Roman" w:cs="Times New Roman"/>
          <w:i/>
          <w:color w:val="000000" w:themeColor="text1"/>
          <w:sz w:val="18"/>
          <w:szCs w:val="18"/>
        </w:rPr>
      </w:pPr>
      <w:r w:rsidRPr="008613F8">
        <w:rPr>
          <w:rFonts w:ascii="Times New Roman" w:hAnsi="Times New Roman" w:cs="Times New Roman"/>
          <w:b/>
          <w:i/>
          <w:color w:val="000000" w:themeColor="text1"/>
          <w:sz w:val="18"/>
          <w:szCs w:val="18"/>
        </w:rPr>
        <w:t xml:space="preserve">Figure </w:t>
      </w:r>
      <w:r w:rsidRPr="008613F8">
        <w:rPr>
          <w:rFonts w:ascii="Times New Roman" w:hAnsi="Times New Roman" w:cs="Times New Roman"/>
          <w:b/>
          <w:i/>
          <w:color w:val="000000" w:themeColor="text1"/>
          <w:sz w:val="18"/>
          <w:szCs w:val="18"/>
        </w:rPr>
        <w:fldChar w:fldCharType="begin"/>
      </w:r>
      <w:r w:rsidRPr="008613F8">
        <w:rPr>
          <w:rFonts w:ascii="Times New Roman" w:hAnsi="Times New Roman" w:cs="Times New Roman"/>
          <w:b/>
          <w:i/>
          <w:color w:val="000000" w:themeColor="text1"/>
          <w:sz w:val="18"/>
          <w:szCs w:val="18"/>
        </w:rPr>
        <w:instrText xml:space="preserve"> SEQ Figure \* ARABIC </w:instrText>
      </w:r>
      <w:r w:rsidRPr="008613F8">
        <w:rPr>
          <w:rFonts w:ascii="Times New Roman" w:hAnsi="Times New Roman" w:cs="Times New Roman"/>
          <w:b/>
          <w:i/>
          <w:color w:val="000000" w:themeColor="text1"/>
          <w:sz w:val="18"/>
          <w:szCs w:val="18"/>
        </w:rPr>
        <w:fldChar w:fldCharType="separate"/>
      </w:r>
      <w:r w:rsidRPr="008613F8">
        <w:rPr>
          <w:rFonts w:ascii="Times New Roman" w:hAnsi="Times New Roman" w:cs="Times New Roman"/>
          <w:b/>
          <w:i/>
          <w:noProof/>
          <w:color w:val="000000" w:themeColor="text1"/>
          <w:sz w:val="18"/>
          <w:szCs w:val="18"/>
        </w:rPr>
        <w:t>1</w:t>
      </w:r>
      <w:r w:rsidRPr="008613F8">
        <w:rPr>
          <w:rFonts w:ascii="Times New Roman" w:hAnsi="Times New Roman" w:cs="Times New Roman"/>
          <w:b/>
          <w:i/>
          <w:color w:val="000000" w:themeColor="text1"/>
          <w:sz w:val="18"/>
          <w:szCs w:val="18"/>
        </w:rPr>
        <w:fldChar w:fldCharType="end"/>
      </w:r>
      <w:r w:rsidRPr="008613F8">
        <w:rPr>
          <w:rFonts w:ascii="Times New Roman" w:hAnsi="Times New Roman" w:cs="Times New Roman"/>
          <w:b/>
          <w:i/>
          <w:color w:val="000000" w:themeColor="text1"/>
          <w:sz w:val="18"/>
          <w:szCs w:val="18"/>
        </w:rPr>
        <w:t>:</w:t>
      </w:r>
      <w:r w:rsidRPr="008613F8">
        <w:rPr>
          <w:rFonts w:ascii="Times New Roman" w:hAnsi="Times New Roman" w:cs="Times New Roman"/>
          <w:i/>
          <w:color w:val="000000" w:themeColor="text1"/>
          <w:sz w:val="18"/>
          <w:szCs w:val="18"/>
        </w:rPr>
        <w:t xml:space="preserve"> </w:t>
      </w:r>
      <w:r w:rsidRPr="008613F8">
        <w:rPr>
          <w:rFonts w:ascii="Times New Roman" w:hAnsi="Times New Roman" w:cs="Times New Roman"/>
          <w:b/>
          <w:i/>
          <w:color w:val="000000" w:themeColor="text1"/>
          <w:sz w:val="18"/>
          <w:szCs w:val="18"/>
        </w:rPr>
        <w:t xml:space="preserve">Elevation of ATF4 in the livers of Snell dwarf mice is not due to increased eIF2α phosphorylation. (A) </w:t>
      </w:r>
      <w:r w:rsidRPr="008613F8">
        <w:rPr>
          <w:rFonts w:ascii="Times New Roman" w:hAnsi="Times New Roman" w:cs="Times New Roman"/>
          <w:i/>
          <w:color w:val="000000" w:themeColor="text1"/>
          <w:sz w:val="18"/>
          <w:szCs w:val="18"/>
        </w:rPr>
        <w:t xml:space="preserve">Representative lanes of an immunoblot detecting ATF4, β Actin, eIF2α or eIF2α phosphorylated at serine 51 in the livers of six each male and female Snell dwarf and control mice. </w:t>
      </w:r>
      <w:r w:rsidRPr="008613F8">
        <w:rPr>
          <w:rFonts w:ascii="Times New Roman" w:hAnsi="Times New Roman" w:cs="Times New Roman"/>
          <w:b/>
          <w:i/>
          <w:color w:val="000000" w:themeColor="text1"/>
          <w:sz w:val="18"/>
          <w:szCs w:val="18"/>
        </w:rPr>
        <w:t xml:space="preserve">(B) </w:t>
      </w:r>
      <w:r w:rsidRPr="008613F8">
        <w:rPr>
          <w:rFonts w:ascii="Times New Roman" w:hAnsi="Times New Roman" w:cs="Times New Roman"/>
          <w:i/>
          <w:color w:val="000000" w:themeColor="text1"/>
          <w:sz w:val="18"/>
          <w:szCs w:val="18"/>
        </w:rPr>
        <w:t xml:space="preserve">Quantification of hepatic ATF4 expression. </w:t>
      </w:r>
      <w:r w:rsidRPr="008613F8">
        <w:rPr>
          <w:rFonts w:ascii="Times New Roman" w:hAnsi="Times New Roman" w:cs="Times New Roman"/>
          <w:b/>
          <w:i/>
          <w:color w:val="000000" w:themeColor="text1"/>
          <w:sz w:val="18"/>
          <w:szCs w:val="18"/>
        </w:rPr>
        <w:t xml:space="preserve">(C) </w:t>
      </w:r>
      <w:r w:rsidRPr="008613F8">
        <w:rPr>
          <w:rFonts w:ascii="Times New Roman" w:hAnsi="Times New Roman" w:cs="Times New Roman"/>
          <w:i/>
          <w:color w:val="000000" w:themeColor="text1"/>
          <w:sz w:val="18"/>
          <w:szCs w:val="18"/>
        </w:rPr>
        <w:t>Quantification of hepatic eIF2α phosphorylation. Error bars show standard deviation, and significant differences (*) were detected via a two-way independent samples t-test.</w:t>
      </w:r>
    </w:p>
    <w:p w14:paraId="6F3FA006" w14:textId="77777777" w:rsidR="00050D7C" w:rsidRPr="008613F8" w:rsidRDefault="00050D7C" w:rsidP="00FF20CB">
      <w:pPr>
        <w:pStyle w:val="NoSpacing"/>
        <w:jc w:val="both"/>
        <w:rPr>
          <w:rFonts w:ascii="Times New Roman" w:hAnsi="Times New Roman" w:cs="Times New Roman"/>
          <w:i/>
          <w:color w:val="000000" w:themeColor="text1"/>
          <w:sz w:val="20"/>
          <w:szCs w:val="20"/>
        </w:rPr>
      </w:pPr>
    </w:p>
    <w:p w14:paraId="28AB8C7A" w14:textId="4255E959" w:rsidR="00E5576B" w:rsidRPr="008613F8" w:rsidRDefault="00050D7C" w:rsidP="00FF20CB">
      <w:pPr>
        <w:pStyle w:val="NoSpacing"/>
        <w:ind w:firstLine="720"/>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This unexpected finding contradicted the premise of Aim 1; that</w:t>
      </w:r>
      <w:r w:rsidR="009A4553" w:rsidRPr="008613F8">
        <w:rPr>
          <w:rFonts w:ascii="Times New Roman" w:hAnsi="Times New Roman" w:cs="Times New Roman"/>
          <w:color w:val="000000" w:themeColor="text1"/>
          <w:sz w:val="20"/>
          <w:szCs w:val="20"/>
        </w:rPr>
        <w:t xml:space="preserve"> increased</w:t>
      </w:r>
      <w:r w:rsidRPr="008613F8">
        <w:rPr>
          <w:rFonts w:ascii="Times New Roman" w:hAnsi="Times New Roman" w:cs="Times New Roman"/>
          <w:color w:val="000000" w:themeColor="text1"/>
          <w:sz w:val="20"/>
          <w:szCs w:val="20"/>
        </w:rPr>
        <w:t xml:space="preserve"> ATF4 </w:t>
      </w:r>
      <w:r w:rsidR="009A4553" w:rsidRPr="008613F8">
        <w:rPr>
          <w:rFonts w:ascii="Times New Roman" w:hAnsi="Times New Roman" w:cs="Times New Roman"/>
          <w:color w:val="000000" w:themeColor="text1"/>
          <w:sz w:val="20"/>
          <w:szCs w:val="20"/>
        </w:rPr>
        <w:t xml:space="preserve">protein abundance </w:t>
      </w:r>
      <w:r w:rsidRPr="008613F8">
        <w:rPr>
          <w:rFonts w:ascii="Times New Roman" w:hAnsi="Times New Roman" w:cs="Times New Roman"/>
          <w:color w:val="000000" w:themeColor="text1"/>
          <w:sz w:val="20"/>
          <w:szCs w:val="20"/>
        </w:rPr>
        <w:t xml:space="preserve">would be </w:t>
      </w:r>
      <w:r w:rsidR="001B4BE1" w:rsidRPr="008613F8">
        <w:rPr>
          <w:rFonts w:ascii="Times New Roman" w:hAnsi="Times New Roman" w:cs="Times New Roman"/>
          <w:color w:val="000000" w:themeColor="text1"/>
          <w:sz w:val="20"/>
          <w:szCs w:val="20"/>
        </w:rPr>
        <w:t xml:space="preserve">due to changes in eIF2α phosphorylation, which might likewise be due to differences in upstream eIF2α kinase activity. </w:t>
      </w:r>
      <w:r w:rsidR="003609DF" w:rsidRPr="008613F8">
        <w:rPr>
          <w:rFonts w:ascii="Times New Roman" w:hAnsi="Times New Roman" w:cs="Times New Roman"/>
          <w:color w:val="000000" w:themeColor="text1"/>
          <w:sz w:val="20"/>
          <w:szCs w:val="20"/>
        </w:rPr>
        <w:t xml:space="preserve">We investigated several eIF2α independent mechanisms by which ATF4 translation or stability might be increased, but these analyses revealed either no differences between dwarf and control mice or that commercially </w:t>
      </w:r>
      <w:r w:rsidR="003609DF" w:rsidRPr="008613F8">
        <w:rPr>
          <w:rFonts w:ascii="Times New Roman" w:hAnsi="Times New Roman" w:cs="Times New Roman"/>
          <w:color w:val="000000" w:themeColor="text1"/>
          <w:sz w:val="20"/>
          <w:szCs w:val="20"/>
        </w:rPr>
        <w:lastRenderedPageBreak/>
        <w:t>available reagents were of insufficient quality to conduct the desired analysis</w:t>
      </w:r>
      <w:r w:rsidRPr="008613F8">
        <w:rPr>
          <w:rFonts w:ascii="Times New Roman" w:hAnsi="Times New Roman" w:cs="Times New Roman"/>
          <w:color w:val="000000" w:themeColor="text1"/>
          <w:sz w:val="20"/>
          <w:szCs w:val="20"/>
        </w:rPr>
        <w:t xml:space="preserve"> (data not shown)</w:t>
      </w:r>
      <w:r w:rsidR="003609DF" w:rsidRPr="008613F8">
        <w:rPr>
          <w:rFonts w:ascii="Times New Roman" w:hAnsi="Times New Roman" w:cs="Times New Roman"/>
          <w:color w:val="000000" w:themeColor="text1"/>
          <w:sz w:val="20"/>
          <w:szCs w:val="20"/>
        </w:rPr>
        <w:t>.</w:t>
      </w:r>
      <w:r w:rsidRPr="008613F8">
        <w:rPr>
          <w:rFonts w:ascii="Times New Roman" w:hAnsi="Times New Roman" w:cs="Times New Roman"/>
          <w:color w:val="000000" w:themeColor="text1"/>
          <w:sz w:val="20"/>
          <w:szCs w:val="20"/>
        </w:rPr>
        <w:t xml:space="preserve"> </w:t>
      </w:r>
      <w:r w:rsidR="001B4BE1" w:rsidRPr="008613F8">
        <w:rPr>
          <w:rFonts w:ascii="Times New Roman" w:hAnsi="Times New Roman" w:cs="Times New Roman"/>
          <w:color w:val="000000" w:themeColor="text1"/>
          <w:sz w:val="20"/>
          <w:szCs w:val="20"/>
        </w:rPr>
        <w:t>In light of these findings we determined that the scope of the project had expanded beyond the narrow investigation of well-characterized pathways</w:t>
      </w:r>
      <w:r w:rsidR="009F4DA6" w:rsidRPr="008613F8">
        <w:rPr>
          <w:rFonts w:ascii="Times New Roman" w:hAnsi="Times New Roman" w:cs="Times New Roman"/>
          <w:color w:val="000000" w:themeColor="text1"/>
          <w:sz w:val="20"/>
          <w:szCs w:val="20"/>
        </w:rPr>
        <w:t xml:space="preserve"> we</w:t>
      </w:r>
      <w:r w:rsidR="001B4BE1" w:rsidRPr="008613F8">
        <w:rPr>
          <w:rFonts w:ascii="Times New Roman" w:hAnsi="Times New Roman" w:cs="Times New Roman"/>
          <w:color w:val="000000" w:themeColor="text1"/>
          <w:sz w:val="20"/>
          <w:szCs w:val="20"/>
        </w:rPr>
        <w:t xml:space="preserve"> initially</w:t>
      </w:r>
      <w:r w:rsidR="00B42CD1" w:rsidRPr="008613F8">
        <w:rPr>
          <w:rFonts w:ascii="Times New Roman" w:hAnsi="Times New Roman" w:cs="Times New Roman"/>
          <w:color w:val="000000" w:themeColor="text1"/>
          <w:sz w:val="20"/>
          <w:szCs w:val="20"/>
        </w:rPr>
        <w:t xml:space="preserve"> </w:t>
      </w:r>
      <w:r w:rsidR="001B4BE1" w:rsidRPr="008613F8">
        <w:rPr>
          <w:rFonts w:ascii="Times New Roman" w:hAnsi="Times New Roman" w:cs="Times New Roman"/>
          <w:color w:val="000000" w:themeColor="text1"/>
          <w:sz w:val="20"/>
          <w:szCs w:val="20"/>
        </w:rPr>
        <w:t>proposed, and into an open-ended</w:t>
      </w:r>
      <w:r w:rsidR="00B42CD1" w:rsidRPr="008613F8">
        <w:rPr>
          <w:rFonts w:ascii="Times New Roman" w:hAnsi="Times New Roman" w:cs="Times New Roman"/>
          <w:color w:val="000000" w:themeColor="text1"/>
          <w:sz w:val="20"/>
          <w:szCs w:val="20"/>
        </w:rPr>
        <w:t xml:space="preserve"> investigation of improbable or</w:t>
      </w:r>
      <w:r w:rsidR="009F4DA6" w:rsidRPr="008613F8">
        <w:rPr>
          <w:rFonts w:ascii="Times New Roman" w:hAnsi="Times New Roman" w:cs="Times New Roman"/>
          <w:color w:val="000000" w:themeColor="text1"/>
          <w:sz w:val="20"/>
          <w:szCs w:val="20"/>
        </w:rPr>
        <w:t xml:space="preserve"> potentially</w:t>
      </w:r>
      <w:r w:rsidR="00B42CD1" w:rsidRPr="008613F8">
        <w:rPr>
          <w:rFonts w:ascii="Times New Roman" w:hAnsi="Times New Roman" w:cs="Times New Roman"/>
          <w:color w:val="000000" w:themeColor="text1"/>
          <w:sz w:val="20"/>
          <w:szCs w:val="20"/>
        </w:rPr>
        <w:t xml:space="preserve"> untestable </w:t>
      </w:r>
      <w:r w:rsidR="00B42CD1" w:rsidRPr="008613F8">
        <w:rPr>
          <w:rFonts w:ascii="Times New Roman" w:hAnsi="Times New Roman" w:cs="Times New Roman"/>
          <w:i/>
          <w:color w:val="000000" w:themeColor="text1"/>
          <w:sz w:val="20"/>
          <w:szCs w:val="20"/>
        </w:rPr>
        <w:t>ad hoc</w:t>
      </w:r>
      <w:r w:rsidR="00B42CD1" w:rsidRPr="008613F8">
        <w:rPr>
          <w:rFonts w:ascii="Times New Roman" w:hAnsi="Times New Roman" w:cs="Times New Roman"/>
          <w:color w:val="000000" w:themeColor="text1"/>
          <w:sz w:val="20"/>
          <w:szCs w:val="20"/>
        </w:rPr>
        <w:t xml:space="preserve"> hypotheses.</w:t>
      </w:r>
      <w:r w:rsidR="001B4BE1" w:rsidRPr="008613F8">
        <w:rPr>
          <w:rFonts w:ascii="Times New Roman" w:hAnsi="Times New Roman" w:cs="Times New Roman"/>
          <w:color w:val="000000" w:themeColor="text1"/>
          <w:sz w:val="20"/>
          <w:szCs w:val="20"/>
        </w:rPr>
        <w:t xml:space="preserve"> We thus decided to re-focus our efforts on another narrowly defined and achievable project.</w:t>
      </w:r>
    </w:p>
    <w:p w14:paraId="07565FB8" w14:textId="77777777" w:rsidR="004616D4" w:rsidRPr="008613F8" w:rsidRDefault="004616D4" w:rsidP="00FF20CB">
      <w:pPr>
        <w:pStyle w:val="NoSpacing"/>
        <w:ind w:firstLine="720"/>
        <w:jc w:val="both"/>
        <w:rPr>
          <w:rFonts w:ascii="Times New Roman" w:hAnsi="Times New Roman" w:cs="Times New Roman"/>
          <w:color w:val="000000" w:themeColor="text1"/>
          <w:sz w:val="20"/>
          <w:szCs w:val="20"/>
        </w:rPr>
      </w:pPr>
    </w:p>
    <w:p w14:paraId="1C186E09" w14:textId="0F716107" w:rsidR="00A3651C" w:rsidRPr="008613F8" w:rsidRDefault="00DF6607" w:rsidP="00784CF9">
      <w:pPr>
        <w:pStyle w:val="NoSpacing"/>
        <w:ind w:firstLine="720"/>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 xml:space="preserve">The </w:t>
      </w:r>
      <w:r w:rsidR="004616D4" w:rsidRPr="008613F8">
        <w:rPr>
          <w:rFonts w:ascii="Times New Roman" w:hAnsi="Times New Roman" w:cs="Times New Roman"/>
          <w:color w:val="000000" w:themeColor="text1"/>
          <w:sz w:val="20"/>
          <w:szCs w:val="20"/>
        </w:rPr>
        <w:t xml:space="preserve">Miller laboratory and other labs have </w:t>
      </w:r>
      <w:r w:rsidRPr="008613F8">
        <w:rPr>
          <w:rFonts w:ascii="Times New Roman" w:hAnsi="Times New Roman" w:cs="Times New Roman"/>
          <w:color w:val="000000" w:themeColor="text1"/>
          <w:sz w:val="20"/>
          <w:szCs w:val="20"/>
        </w:rPr>
        <w:t>reported that</w:t>
      </w:r>
      <w:r w:rsidR="00F27CB9" w:rsidRPr="008613F8">
        <w:rPr>
          <w:rFonts w:ascii="Times New Roman" w:hAnsi="Times New Roman" w:cs="Times New Roman"/>
          <w:color w:val="000000" w:themeColor="text1"/>
          <w:sz w:val="20"/>
          <w:szCs w:val="20"/>
        </w:rPr>
        <w:t xml:space="preserve"> dietary</w:t>
      </w:r>
      <w:r w:rsidRPr="008613F8">
        <w:rPr>
          <w:rFonts w:ascii="Times New Roman" w:hAnsi="Times New Roman" w:cs="Times New Roman"/>
          <w:color w:val="000000" w:themeColor="text1"/>
          <w:sz w:val="20"/>
          <w:szCs w:val="20"/>
        </w:rPr>
        <w:t xml:space="preserve"> restriction of the essential amino acid methionine can extend the murine lifespan</w:t>
      </w:r>
      <w:r w:rsidR="00027A68" w:rsidRPr="008613F8">
        <w:rPr>
          <w:rFonts w:ascii="Times New Roman" w:hAnsi="Times New Roman" w:cs="Times New Roman"/>
          <w:color w:val="000000" w:themeColor="text1"/>
          <w:sz w:val="20"/>
          <w:szCs w:val="20"/>
        </w:rPr>
        <w:fldChar w:fldCharType="begin">
          <w:fldData xml:space="preserve">PEVuZE5vdGU+PENpdGU+PEF1dGhvcj5NaWxsZXI8L0F1dGhvcj48WWVhcj4yMDA1PC9ZZWFyPjxS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</w:fldData>
        </w:fldChar>
      </w:r>
      <w:r w:rsidR="00027A68" w:rsidRPr="008613F8">
        <w:rPr>
          <w:rFonts w:ascii="Times New Roman" w:hAnsi="Times New Roman" w:cs="Times New Roman"/>
          <w:color w:val="000000" w:themeColor="text1"/>
          <w:sz w:val="20"/>
          <w:szCs w:val="20"/>
        </w:rPr>
        <w:instrText xml:space="preserve"> ADDIN EN.CITE </w:instrText>
      </w:r>
      <w:r w:rsidR="00027A68" w:rsidRPr="008613F8">
        <w:rPr>
          <w:rFonts w:ascii="Times New Roman" w:hAnsi="Times New Roman" w:cs="Times New Roman"/>
          <w:color w:val="000000" w:themeColor="text1"/>
          <w:sz w:val="20"/>
          <w:szCs w:val="20"/>
        </w:rPr>
        <w:fldChar w:fldCharType="begin">
          <w:fldData xml:space="preserve">PEVuZE5vdGU+PENpdGU+PEF1dGhvcj5NaWxsZXI8L0F1dGhvcj48WWVhcj4yMDA1PC9ZZWFyPjxS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</w:fldData>
        </w:fldChar>
      </w:r>
      <w:r w:rsidR="00027A68" w:rsidRPr="008613F8">
        <w:rPr>
          <w:rFonts w:ascii="Times New Roman" w:hAnsi="Times New Roman" w:cs="Times New Roman"/>
          <w:color w:val="000000" w:themeColor="text1"/>
          <w:sz w:val="20"/>
          <w:szCs w:val="20"/>
        </w:rPr>
        <w:instrText xml:space="preserve"> ADDIN EN.CITE.DATA </w:instrText>
      </w:r>
      <w:r w:rsidR="00027A68" w:rsidRPr="008613F8">
        <w:rPr>
          <w:rFonts w:ascii="Times New Roman" w:hAnsi="Times New Roman" w:cs="Times New Roman"/>
          <w:color w:val="000000" w:themeColor="text1"/>
          <w:sz w:val="20"/>
          <w:szCs w:val="20"/>
        </w:rPr>
      </w:r>
      <w:r w:rsidR="00027A68" w:rsidRPr="008613F8">
        <w:rPr>
          <w:rFonts w:ascii="Times New Roman" w:hAnsi="Times New Roman" w:cs="Times New Roman"/>
          <w:color w:val="000000" w:themeColor="text1"/>
          <w:sz w:val="20"/>
          <w:szCs w:val="20"/>
        </w:rPr>
        <w:fldChar w:fldCharType="end"/>
      </w:r>
      <w:r w:rsidR="00027A68" w:rsidRPr="008613F8">
        <w:rPr>
          <w:rFonts w:ascii="Times New Roman" w:hAnsi="Times New Roman" w:cs="Times New Roman"/>
          <w:color w:val="000000" w:themeColor="text1"/>
          <w:sz w:val="20"/>
          <w:szCs w:val="20"/>
        </w:rPr>
      </w:r>
      <w:r w:rsidR="00027A68" w:rsidRPr="008613F8">
        <w:rPr>
          <w:rFonts w:ascii="Times New Roman" w:hAnsi="Times New Roman" w:cs="Times New Roman"/>
          <w:color w:val="000000" w:themeColor="text1"/>
          <w:sz w:val="20"/>
          <w:szCs w:val="20"/>
        </w:rPr>
        <w:fldChar w:fldCharType="separate"/>
      </w:r>
      <w:hyperlink w:anchor="_ENREF_3" w:tooltip="Miller, 2005 #2" w:history="1">
        <w:r w:rsidR="009A4553" w:rsidRPr="008613F8">
          <w:rPr>
            <w:rFonts w:ascii="Times New Roman" w:hAnsi="Times New Roman" w:cs="Times New Roman"/>
            <w:i/>
            <w:noProof/>
            <w:color w:val="000000" w:themeColor="text1"/>
            <w:sz w:val="20"/>
            <w:szCs w:val="20"/>
            <w:vertAlign w:val="superscript"/>
          </w:rPr>
          <w:t>3</w:t>
        </w:r>
      </w:hyperlink>
      <w:proofErr w:type="gramStart"/>
      <w:r w:rsidR="00027A68" w:rsidRPr="008613F8">
        <w:rPr>
          <w:rFonts w:ascii="Times New Roman" w:hAnsi="Times New Roman" w:cs="Times New Roman"/>
          <w:i/>
          <w:noProof/>
          <w:color w:val="000000" w:themeColor="text1"/>
          <w:sz w:val="20"/>
          <w:szCs w:val="20"/>
          <w:vertAlign w:val="superscript"/>
        </w:rPr>
        <w:t xml:space="preserve">, </w:t>
      </w:r>
      <w:hyperlink w:anchor="_ENREF_4" w:tooltip="Sun, 2009 #3" w:history="1">
        <w:r w:rsidR="009A4553" w:rsidRPr="008613F8">
          <w:rPr>
            <w:rFonts w:ascii="Times New Roman" w:hAnsi="Times New Roman" w:cs="Times New Roman"/>
            <w:i/>
            <w:noProof/>
            <w:color w:val="000000" w:themeColor="text1"/>
            <w:sz w:val="20"/>
            <w:szCs w:val="20"/>
            <w:vertAlign w:val="superscript"/>
          </w:rPr>
          <w:t>4</w:t>
        </w:r>
      </w:hyperlink>
      <w:r w:rsidR="00027A68" w:rsidRPr="008613F8">
        <w:rPr>
          <w:rFonts w:ascii="Times New Roman" w:hAnsi="Times New Roman" w:cs="Times New Roman"/>
          <w:color w:val="000000" w:themeColor="text1"/>
          <w:sz w:val="20"/>
          <w:szCs w:val="20"/>
        </w:rPr>
        <w:fldChar w:fldCharType="end"/>
      </w:r>
      <w:r w:rsidR="004B4613" w:rsidRPr="008613F8">
        <w:rPr>
          <w:rFonts w:ascii="Times New Roman" w:hAnsi="Times New Roman" w:cs="Times New Roman"/>
          <w:color w:val="000000" w:themeColor="text1"/>
          <w:sz w:val="20"/>
          <w:szCs w:val="20"/>
        </w:rPr>
        <w:t>.</w:t>
      </w:r>
      <w:proofErr w:type="gramEnd"/>
      <w:r w:rsidR="004B4613" w:rsidRPr="008613F8">
        <w:rPr>
          <w:rFonts w:ascii="Times New Roman" w:hAnsi="Times New Roman" w:cs="Times New Roman"/>
          <w:color w:val="000000" w:themeColor="text1"/>
          <w:sz w:val="20"/>
          <w:szCs w:val="20"/>
        </w:rPr>
        <w:t xml:space="preserve"> Interestingly, such treatment</w:t>
      </w:r>
      <w:r w:rsidR="00786C64" w:rsidRPr="008613F8">
        <w:rPr>
          <w:rFonts w:ascii="Times New Roman" w:hAnsi="Times New Roman" w:cs="Times New Roman"/>
          <w:color w:val="000000" w:themeColor="text1"/>
          <w:sz w:val="20"/>
          <w:szCs w:val="20"/>
        </w:rPr>
        <w:t>s</w:t>
      </w:r>
      <w:r w:rsidR="004B4613" w:rsidRPr="008613F8">
        <w:rPr>
          <w:rFonts w:ascii="Times New Roman" w:hAnsi="Times New Roman" w:cs="Times New Roman"/>
          <w:color w:val="000000" w:themeColor="text1"/>
          <w:sz w:val="20"/>
          <w:szCs w:val="20"/>
        </w:rPr>
        <w:t xml:space="preserve"> can increase the lifespan of control mice up to that of certain long-lived mice, but the lifespan of such long-lived mice is not</w:t>
      </w:r>
      <w:r w:rsidR="00637D1D" w:rsidRPr="008613F8">
        <w:rPr>
          <w:rFonts w:ascii="Times New Roman" w:hAnsi="Times New Roman" w:cs="Times New Roman"/>
          <w:color w:val="000000" w:themeColor="text1"/>
          <w:sz w:val="20"/>
          <w:szCs w:val="20"/>
        </w:rPr>
        <w:t xml:space="preserve"> itself</w:t>
      </w:r>
      <w:r w:rsidR="004B4613" w:rsidRPr="008613F8">
        <w:rPr>
          <w:rFonts w:ascii="Times New Roman" w:hAnsi="Times New Roman" w:cs="Times New Roman"/>
          <w:color w:val="000000" w:themeColor="text1"/>
          <w:sz w:val="20"/>
          <w:szCs w:val="20"/>
        </w:rPr>
        <w:t xml:space="preserve"> alt</w:t>
      </w:r>
      <w:r w:rsidR="00027A68" w:rsidRPr="008613F8">
        <w:rPr>
          <w:rFonts w:ascii="Times New Roman" w:hAnsi="Times New Roman" w:cs="Times New Roman"/>
          <w:color w:val="000000" w:themeColor="text1"/>
          <w:sz w:val="20"/>
          <w:szCs w:val="20"/>
        </w:rPr>
        <w:t>ered by methionine restriction</w:t>
      </w:r>
      <w:hyperlink w:anchor="_ENREF_5" w:tooltip="Brown-Borg, 2014 #4" w:history="1">
        <w:r w:rsidR="009A4553" w:rsidRPr="008613F8">
          <w:rPr>
            <w:rFonts w:ascii="Times New Roman" w:hAnsi="Times New Roman" w:cs="Times New Roman"/>
            <w:color w:val="000000" w:themeColor="text1"/>
            <w:sz w:val="20"/>
            <w:szCs w:val="20"/>
          </w:rPr>
          <w:fldChar w:fldCharType="begin"/>
        </w:r>
        <w:r w:rsidR="009A4553" w:rsidRPr="008613F8">
          <w:rPr>
            <w:rFonts w:ascii="Times New Roman" w:hAnsi="Times New Roman" w:cs="Times New Roman"/>
            <w:color w:val="000000" w:themeColor="text1"/>
            <w:sz w:val="20"/>
            <w:szCs w:val="20"/>
          </w:rPr>
          <w:instrText xml:space="preserve"> ADDIN EN.CITE &lt;EndNote&gt;&lt;Cite&gt;&lt;Author&gt;Brown-Borg&lt;/Author&gt;&lt;Year&gt;2014&lt;/Year&gt;&lt;RecNum&gt;4&lt;/RecNum&gt;&lt;DisplayText&gt;&lt;style face="italic superscript"&gt;5&lt;/style&gt;&lt;/DisplayText&gt;&lt;record&gt;&lt;rec-number&gt;4&lt;/rec-number&gt;&lt;foreign-keys&gt;&lt;key app="EN" db-id="ddsss2fd5vv2tuede27xvtsg2ps9z5f0e9xd" timestamp="1442842719"&gt;4&lt;/key&gt;&lt;/foreign-keys&gt;&lt;ref-type name="Journal Article"&gt;17&lt;/ref-type&gt;&lt;contributors&gt;&lt;authors&gt;&lt;author&gt;Brown-Borg, H. M.&lt;/author&gt;&lt;author&gt;Rakoczy, S. G.&lt;/author&gt;&lt;author&gt;Wonderlich, J. A.&lt;/author&gt;&lt;author&gt;Rojanathammanee, L.&lt;/author&gt;&lt;author&gt;Kopchick, J. J.&lt;/author&gt;&lt;author&gt;Armstrong, V.&lt;/author&gt;&lt;author&gt;Raasakka, D.&lt;/author&gt;&lt;/authors&gt;&lt;/contributors&gt;&lt;auth-address&gt;Department of Basic Sciences, University of North Dakota School of Medicine and Health Sciences, Grand Forks, ND, 58203, USA.&lt;/auth-address&gt;&lt;titles&gt;&lt;title&gt;Growth hormone signaling is necessary for lifespan extension by dietary methionine&lt;/title&gt;&lt;secondary-title&gt;Aging Cell&lt;/secondary-title&gt;&lt;/titles&gt;&lt;periodical&gt;&lt;full-title&gt;Aging Cell&lt;/full-title&gt;&lt;/periodical&gt;&lt;pages&gt;1019-27&lt;/pages&gt;&lt;volume&gt;13&lt;/volume&gt;&lt;number&gt;6&lt;/number&gt;&lt;keywords&gt;&lt;keyword&gt;Animals&lt;/keyword&gt;&lt;keyword&gt;Female&lt;/keyword&gt;&lt;keyword&gt;Growth Hormone/*metabolism&lt;/keyword&gt;&lt;keyword&gt;Longevity/drug effects/*physiology&lt;/keyword&gt;&lt;keyword&gt;Male&lt;/keyword&gt;&lt;keyword&gt;Methionine/*drug effects/metabolism&lt;/keyword&gt;&lt;keyword&gt;Mice&lt;/keyword&gt;&lt;keyword&gt;Mice, Inbred C3H&lt;/keyword&gt;&lt;keyword&gt;Mice, Inbred C57BL&lt;/keyword&gt;&lt;keyword&gt;Mice, Transgenic&lt;/keyword&gt;&lt;keyword&gt;Signal Transduction&lt;/keyword&gt;&lt;keyword&gt;dwarf&lt;/keyword&gt;&lt;keyword&gt;growth hormone&lt;/keyword&gt;&lt;keyword&gt;lifespan&lt;/keyword&gt;&lt;keyword&gt;methionine&lt;/keyword&gt;&lt;/keywords&gt;&lt;dates&gt;&lt;year&gt;2014&lt;/year&gt;&lt;pub-dates&gt;&lt;date&gt;Dec&lt;/date&gt;&lt;/pub-dates&gt;&lt;/dates&gt;&lt;isbn&gt;1474-9726 (Electronic)&amp;#xD;1474-9718 (Linking)&lt;/isbn&gt;&lt;accession-num&gt;25234161&lt;/accession-num&gt;&lt;urls&gt;&lt;related-urls&gt;&lt;url&gt;http://www.ncbi.nlm.nih.gov/pubmed/25234161&lt;/url&gt;&lt;/related-urls&gt;&lt;/urls&gt;&lt;custom2&gt;PMC4244257&lt;/custom2&gt;&lt;electronic-resource-num&gt;10.1111/acel.12269&lt;/electronic-resource-num&gt;&lt;/record&gt;&lt;/Cite&gt;&lt;/EndNote&gt;</w:instrText>
        </w:r>
        <w:r w:rsidR="009A4553" w:rsidRPr="008613F8">
          <w:rPr>
            <w:rFonts w:ascii="Times New Roman" w:hAnsi="Times New Roman" w:cs="Times New Roman"/>
            <w:color w:val="000000" w:themeColor="text1"/>
            <w:sz w:val="20"/>
            <w:szCs w:val="20"/>
          </w:rPr>
          <w:fldChar w:fldCharType="separate"/>
        </w:r>
        <w:r w:rsidR="009A4553" w:rsidRPr="008613F8">
          <w:rPr>
            <w:rFonts w:ascii="Times New Roman" w:hAnsi="Times New Roman" w:cs="Times New Roman"/>
            <w:i/>
            <w:noProof/>
            <w:color w:val="000000" w:themeColor="text1"/>
            <w:sz w:val="20"/>
            <w:szCs w:val="20"/>
            <w:vertAlign w:val="superscript"/>
          </w:rPr>
          <w:t>5</w:t>
        </w:r>
        <w:r w:rsidR="009A4553" w:rsidRPr="008613F8">
          <w:rPr>
            <w:rFonts w:ascii="Times New Roman" w:hAnsi="Times New Roman" w:cs="Times New Roman"/>
            <w:color w:val="000000" w:themeColor="text1"/>
            <w:sz w:val="20"/>
            <w:szCs w:val="20"/>
          </w:rPr>
          <w:fldChar w:fldCharType="end"/>
        </w:r>
      </w:hyperlink>
      <w:r w:rsidR="004B4613" w:rsidRPr="008613F8">
        <w:rPr>
          <w:rFonts w:ascii="Times New Roman" w:hAnsi="Times New Roman" w:cs="Times New Roman"/>
          <w:color w:val="000000" w:themeColor="text1"/>
          <w:sz w:val="20"/>
          <w:szCs w:val="20"/>
        </w:rPr>
        <w:t>. This may be due to differences in methionine metabolism between lon</w:t>
      </w:r>
      <w:r w:rsidR="00027A68" w:rsidRPr="008613F8">
        <w:rPr>
          <w:rFonts w:ascii="Times New Roman" w:hAnsi="Times New Roman" w:cs="Times New Roman"/>
          <w:color w:val="000000" w:themeColor="text1"/>
          <w:sz w:val="20"/>
          <w:szCs w:val="20"/>
        </w:rPr>
        <w:t>g-lived and control mice</w:t>
      </w:r>
      <w:hyperlink w:anchor="_ENREF_7" w:tooltip="Uthus, 2003 #5" w:history="1"/>
      <w:r w:rsidR="00027A68" w:rsidRPr="008613F8">
        <w:rPr>
          <w:rFonts w:ascii="Times New Roman" w:hAnsi="Times New Roman" w:cs="Times New Roman"/>
          <w:color w:val="000000" w:themeColor="text1"/>
          <w:sz w:val="20"/>
          <w:szCs w:val="20"/>
        </w:rPr>
        <w:fldChar w:fldCharType="begin">
          <w:fldData xml:space="preserve">PEVuZE5vdGU+PENpdGU+PEF1dGhvcj5VdGh1czwvQXV0aG9yPjxZZWFyPjIwMDM8L1llYXI+PFJl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=
</w:fldData>
        </w:fldChar>
      </w:r>
      <w:r w:rsidR="00027A68" w:rsidRPr="008613F8">
        <w:rPr>
          <w:rFonts w:ascii="Times New Roman" w:hAnsi="Times New Roman" w:cs="Times New Roman"/>
          <w:color w:val="000000" w:themeColor="text1"/>
          <w:sz w:val="20"/>
          <w:szCs w:val="20"/>
        </w:rPr>
        <w:instrText xml:space="preserve"> ADDIN EN.CITE </w:instrText>
      </w:r>
      <w:r w:rsidR="00027A68" w:rsidRPr="008613F8">
        <w:rPr>
          <w:rFonts w:ascii="Times New Roman" w:hAnsi="Times New Roman" w:cs="Times New Roman"/>
          <w:color w:val="000000" w:themeColor="text1"/>
          <w:sz w:val="20"/>
          <w:szCs w:val="20"/>
        </w:rPr>
        <w:fldChar w:fldCharType="begin">
          <w:fldData xml:space="preserve">PEVuZE5vdGU+PENpdGU+PEF1dGhvcj5VdGh1czwvQXV0aG9yPjxZZWFyPjIwMDM8L1llYXI+PFJl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=
</w:fldData>
        </w:fldChar>
      </w:r>
      <w:r w:rsidR="00027A68" w:rsidRPr="008613F8">
        <w:rPr>
          <w:rFonts w:ascii="Times New Roman" w:hAnsi="Times New Roman" w:cs="Times New Roman"/>
          <w:color w:val="000000" w:themeColor="text1"/>
          <w:sz w:val="20"/>
          <w:szCs w:val="20"/>
        </w:rPr>
        <w:instrText xml:space="preserve"> ADDIN EN.CITE.DATA </w:instrText>
      </w:r>
      <w:r w:rsidR="00027A68" w:rsidRPr="008613F8">
        <w:rPr>
          <w:rFonts w:ascii="Times New Roman" w:hAnsi="Times New Roman" w:cs="Times New Roman"/>
          <w:color w:val="000000" w:themeColor="text1"/>
          <w:sz w:val="20"/>
          <w:szCs w:val="20"/>
        </w:rPr>
      </w:r>
      <w:r w:rsidR="00027A68" w:rsidRPr="008613F8">
        <w:rPr>
          <w:rFonts w:ascii="Times New Roman" w:hAnsi="Times New Roman" w:cs="Times New Roman"/>
          <w:color w:val="000000" w:themeColor="text1"/>
          <w:sz w:val="20"/>
          <w:szCs w:val="20"/>
        </w:rPr>
        <w:fldChar w:fldCharType="end"/>
      </w:r>
      <w:r w:rsidR="00027A68" w:rsidRPr="008613F8">
        <w:rPr>
          <w:rFonts w:ascii="Times New Roman" w:hAnsi="Times New Roman" w:cs="Times New Roman"/>
          <w:color w:val="000000" w:themeColor="text1"/>
          <w:sz w:val="20"/>
          <w:szCs w:val="20"/>
        </w:rPr>
      </w:r>
      <w:r w:rsidR="00027A68" w:rsidRPr="008613F8">
        <w:rPr>
          <w:rFonts w:ascii="Times New Roman" w:hAnsi="Times New Roman" w:cs="Times New Roman"/>
          <w:color w:val="000000" w:themeColor="text1"/>
          <w:sz w:val="20"/>
          <w:szCs w:val="20"/>
        </w:rPr>
        <w:fldChar w:fldCharType="separate"/>
      </w:r>
      <w:hyperlink w:anchor="_ENREF_6" w:tooltip="Uthus, 2003 #5" w:history="1">
        <w:r w:rsidR="009A4553" w:rsidRPr="008613F8">
          <w:rPr>
            <w:rFonts w:ascii="Times New Roman" w:hAnsi="Times New Roman" w:cs="Times New Roman"/>
            <w:i/>
            <w:noProof/>
            <w:color w:val="000000" w:themeColor="text1"/>
            <w:sz w:val="20"/>
            <w:szCs w:val="20"/>
            <w:vertAlign w:val="superscript"/>
          </w:rPr>
          <w:t>6</w:t>
        </w:r>
      </w:hyperlink>
      <w:r w:rsidR="00027A68" w:rsidRPr="008613F8">
        <w:rPr>
          <w:rFonts w:ascii="Times New Roman" w:hAnsi="Times New Roman" w:cs="Times New Roman"/>
          <w:i/>
          <w:noProof/>
          <w:color w:val="000000" w:themeColor="text1"/>
          <w:sz w:val="20"/>
          <w:szCs w:val="20"/>
          <w:vertAlign w:val="superscript"/>
        </w:rPr>
        <w:t xml:space="preserve">, </w:t>
      </w:r>
      <w:hyperlink w:anchor="_ENREF_7" w:tooltip="Brown-Borg, 2005 #11" w:history="1">
        <w:r w:rsidR="009A4553" w:rsidRPr="008613F8">
          <w:rPr>
            <w:rFonts w:ascii="Times New Roman" w:hAnsi="Times New Roman" w:cs="Times New Roman"/>
            <w:i/>
            <w:noProof/>
            <w:color w:val="000000" w:themeColor="text1"/>
            <w:sz w:val="20"/>
            <w:szCs w:val="20"/>
            <w:vertAlign w:val="superscript"/>
          </w:rPr>
          <w:t>7</w:t>
        </w:r>
      </w:hyperlink>
      <w:r w:rsidR="00027A68" w:rsidRPr="008613F8">
        <w:rPr>
          <w:rFonts w:ascii="Times New Roman" w:hAnsi="Times New Roman" w:cs="Times New Roman"/>
          <w:color w:val="000000" w:themeColor="text1"/>
          <w:sz w:val="20"/>
          <w:szCs w:val="20"/>
        </w:rPr>
        <w:fldChar w:fldCharType="end"/>
      </w:r>
      <w:r w:rsidR="004B4613" w:rsidRPr="008613F8">
        <w:rPr>
          <w:rFonts w:ascii="Times New Roman" w:hAnsi="Times New Roman" w:cs="Times New Roman"/>
          <w:color w:val="000000" w:themeColor="text1"/>
          <w:sz w:val="20"/>
          <w:szCs w:val="20"/>
        </w:rPr>
        <w:t>, or due to more general differences in how</w:t>
      </w:r>
      <w:r w:rsidR="00231483" w:rsidRPr="008613F8">
        <w:rPr>
          <w:rFonts w:ascii="Times New Roman" w:hAnsi="Times New Roman" w:cs="Times New Roman"/>
          <w:color w:val="000000" w:themeColor="text1"/>
          <w:sz w:val="20"/>
          <w:szCs w:val="20"/>
        </w:rPr>
        <w:t xml:space="preserve"> cells from</w:t>
      </w:r>
      <w:r w:rsidR="004B4613" w:rsidRPr="008613F8">
        <w:rPr>
          <w:rFonts w:ascii="Times New Roman" w:hAnsi="Times New Roman" w:cs="Times New Roman"/>
          <w:color w:val="000000" w:themeColor="text1"/>
          <w:sz w:val="20"/>
          <w:szCs w:val="20"/>
        </w:rPr>
        <w:t xml:space="preserve"> such mice respon</w:t>
      </w:r>
      <w:r w:rsidR="00027A68" w:rsidRPr="008613F8">
        <w:rPr>
          <w:rFonts w:ascii="Times New Roman" w:hAnsi="Times New Roman" w:cs="Times New Roman"/>
          <w:color w:val="000000" w:themeColor="text1"/>
          <w:sz w:val="20"/>
          <w:szCs w:val="20"/>
        </w:rPr>
        <w:t>d to amino acid restriction</w:t>
      </w:r>
      <w:r w:rsidR="009A4553" w:rsidRPr="008613F8">
        <w:rPr>
          <w:rFonts w:ascii="Times New Roman" w:hAnsi="Times New Roman" w:cs="Times New Roman"/>
          <w:color w:val="000000" w:themeColor="text1"/>
          <w:sz w:val="20"/>
          <w:szCs w:val="20"/>
        </w:rPr>
        <w:t>,</w:t>
      </w:r>
      <w:r w:rsidR="00231483" w:rsidRPr="008613F8">
        <w:rPr>
          <w:rFonts w:ascii="Times New Roman" w:hAnsi="Times New Roman" w:cs="Times New Roman"/>
          <w:color w:val="000000" w:themeColor="text1"/>
          <w:sz w:val="20"/>
          <w:szCs w:val="20"/>
        </w:rPr>
        <w:t xml:space="preserve"> previously reported by Wang and Miller</w:t>
      </w:r>
      <w:hyperlink w:anchor="_ENREF_8" w:tooltip="Wang, 2012 #17" w:history="1">
        <w:r w:rsidR="009A4553" w:rsidRPr="008613F8">
          <w:rPr>
            <w:rFonts w:ascii="Times New Roman" w:hAnsi="Times New Roman" w:cs="Times New Roman"/>
            <w:color w:val="000000" w:themeColor="text1"/>
            <w:sz w:val="20"/>
            <w:szCs w:val="20"/>
          </w:rPr>
          <w:fldChar w:fldCharType="begin">
            <w:fldData xml:space="preserve">PEVuZE5vdGU+PENpdGU+PEF1dGhvcj5XYW5nPC9BdXRob3I+PFllYXI+MjAxMjwvWWVhcj48UmVj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</w:fldData>
          </w:fldChar>
        </w:r>
        <w:r w:rsidR="009A4553" w:rsidRPr="008613F8">
          <w:rPr>
            <w:rFonts w:ascii="Times New Roman" w:hAnsi="Times New Roman" w:cs="Times New Roman"/>
            <w:color w:val="000000" w:themeColor="text1"/>
            <w:sz w:val="20"/>
            <w:szCs w:val="20"/>
          </w:rPr>
          <w:instrText xml:space="preserve"> ADDIN EN.CITE </w:instrText>
        </w:r>
        <w:r w:rsidR="009A4553" w:rsidRPr="008613F8">
          <w:rPr>
            <w:rFonts w:ascii="Times New Roman" w:hAnsi="Times New Roman" w:cs="Times New Roman"/>
            <w:color w:val="000000" w:themeColor="text1"/>
            <w:sz w:val="20"/>
            <w:szCs w:val="20"/>
          </w:rPr>
          <w:fldChar w:fldCharType="begin">
            <w:fldData xml:space="preserve">PEVuZE5vdGU+PENpdGU+PEF1dGhvcj5XYW5nPC9BdXRob3I+PFllYXI+MjAxMjwvWWVhcj48UmVj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</w:fldData>
          </w:fldChar>
        </w:r>
        <w:r w:rsidR="009A4553" w:rsidRPr="008613F8">
          <w:rPr>
            <w:rFonts w:ascii="Times New Roman" w:hAnsi="Times New Roman" w:cs="Times New Roman"/>
            <w:color w:val="000000" w:themeColor="text1"/>
            <w:sz w:val="20"/>
            <w:szCs w:val="20"/>
          </w:rPr>
          <w:instrText xml:space="preserve"> ADDIN EN.CITE.DATA </w:instrText>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end"/>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separate"/>
        </w:r>
        <w:r w:rsidR="009A4553" w:rsidRPr="008613F8">
          <w:rPr>
            <w:rFonts w:ascii="Times New Roman" w:hAnsi="Times New Roman" w:cs="Times New Roman"/>
            <w:i/>
            <w:noProof/>
            <w:color w:val="000000" w:themeColor="text1"/>
            <w:sz w:val="20"/>
            <w:szCs w:val="20"/>
            <w:vertAlign w:val="superscript"/>
          </w:rPr>
          <w:t>8</w:t>
        </w:r>
        <w:r w:rsidR="009A4553" w:rsidRPr="008613F8">
          <w:rPr>
            <w:rFonts w:ascii="Times New Roman" w:hAnsi="Times New Roman" w:cs="Times New Roman"/>
            <w:color w:val="000000" w:themeColor="text1"/>
            <w:sz w:val="20"/>
            <w:szCs w:val="20"/>
          </w:rPr>
          <w:fldChar w:fldCharType="end"/>
        </w:r>
      </w:hyperlink>
      <w:r w:rsidR="009E568F" w:rsidRPr="008613F8">
        <w:rPr>
          <w:rFonts w:ascii="Times New Roman" w:hAnsi="Times New Roman" w:cs="Times New Roman"/>
          <w:color w:val="000000" w:themeColor="text1"/>
          <w:sz w:val="20"/>
          <w:szCs w:val="20"/>
        </w:rPr>
        <w:t xml:space="preserve">. These findings suggest that the differences in how dwarf and control mice respond to amino acid restriction or deprivation may also underlie the longer lifespans generally observed in such dwarf mice. </w:t>
      </w:r>
      <w:r w:rsidR="004616D4" w:rsidRPr="008613F8">
        <w:rPr>
          <w:rFonts w:ascii="Times New Roman" w:hAnsi="Times New Roman" w:cs="Times New Roman"/>
          <w:color w:val="000000" w:themeColor="text1"/>
          <w:sz w:val="20"/>
          <w:szCs w:val="20"/>
        </w:rPr>
        <w:t>In addition,</w:t>
      </w:r>
      <w:r w:rsidR="009A4553" w:rsidRPr="008613F8" w:rsidDel="009A4553">
        <w:rPr>
          <w:rFonts w:ascii="Times New Roman" w:hAnsi="Times New Roman" w:cs="Times New Roman"/>
          <w:color w:val="000000" w:themeColor="text1"/>
          <w:sz w:val="20"/>
          <w:szCs w:val="20"/>
        </w:rPr>
        <w:t xml:space="preserve"> </w:t>
      </w:r>
      <w:r w:rsidR="004616D4" w:rsidRPr="008613F8">
        <w:rPr>
          <w:rFonts w:ascii="Times New Roman" w:hAnsi="Times New Roman" w:cs="Times New Roman"/>
          <w:color w:val="000000" w:themeColor="text1"/>
          <w:sz w:val="20"/>
          <w:szCs w:val="20"/>
        </w:rPr>
        <w:t>unpublished work (Li, Miller) has shown that cells from long-lived primates have differing responses to amino acid withdrawal compared to cells from short-lived primates.  It is not known whether these responses represent sensitivity to methionine, or to other amino acids, and it is not known how these differences are regulated intracellularly.</w:t>
      </w:r>
    </w:p>
    <w:p w14:paraId="17A2CC8B" w14:textId="77777777" w:rsidR="004616D4" w:rsidRPr="008613F8" w:rsidRDefault="004616D4" w:rsidP="00784CF9">
      <w:pPr>
        <w:pStyle w:val="NoSpacing"/>
        <w:ind w:firstLine="720"/>
        <w:jc w:val="both"/>
        <w:rPr>
          <w:rFonts w:ascii="Times New Roman" w:hAnsi="Times New Roman" w:cs="Times New Roman"/>
          <w:color w:val="000000" w:themeColor="text1"/>
          <w:sz w:val="20"/>
          <w:szCs w:val="20"/>
        </w:rPr>
      </w:pPr>
    </w:p>
    <w:p w14:paraId="48F1A21B" w14:textId="0BA410E1" w:rsidR="00784CF9" w:rsidRPr="008613F8" w:rsidRDefault="004616D4" w:rsidP="00784CF9">
      <w:pPr>
        <w:pStyle w:val="NoSpacing"/>
        <w:ind w:firstLine="720"/>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 xml:space="preserve">I have therefore begun </w:t>
      </w:r>
      <w:r w:rsidR="00A3651C" w:rsidRPr="008613F8">
        <w:rPr>
          <w:rFonts w:ascii="Times New Roman" w:hAnsi="Times New Roman" w:cs="Times New Roman"/>
          <w:color w:val="000000" w:themeColor="text1"/>
          <w:sz w:val="20"/>
          <w:szCs w:val="20"/>
        </w:rPr>
        <w:t>to investigate how dwarf and control fibroblasts respond to total and selective amino acid withdrawal using established techniques adapted from work in our laboratory by Dr. Min Wang</w:t>
      </w:r>
      <w:hyperlink w:anchor="_ENREF_8" w:tooltip="Wang, 2012 #17" w:history="1">
        <w:r w:rsidR="009A4553" w:rsidRPr="008613F8">
          <w:rPr>
            <w:rFonts w:ascii="Times New Roman" w:hAnsi="Times New Roman" w:cs="Times New Roman"/>
            <w:color w:val="000000" w:themeColor="text1"/>
            <w:sz w:val="20"/>
            <w:szCs w:val="20"/>
          </w:rPr>
          <w:fldChar w:fldCharType="begin">
            <w:fldData xml:space="preserve">PEVuZE5vdGU+PENpdGU+PEF1dGhvcj5XYW5nPC9BdXRob3I+PFllYXI+MjAxMjwvWWVhcj48UmVj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</w:fldData>
          </w:fldChar>
        </w:r>
        <w:r w:rsidR="009A4553" w:rsidRPr="008613F8">
          <w:rPr>
            <w:rFonts w:ascii="Times New Roman" w:hAnsi="Times New Roman" w:cs="Times New Roman"/>
            <w:color w:val="000000" w:themeColor="text1"/>
            <w:sz w:val="20"/>
            <w:szCs w:val="20"/>
          </w:rPr>
          <w:instrText xml:space="preserve"> ADDIN EN.CITE </w:instrText>
        </w:r>
        <w:r w:rsidR="009A4553" w:rsidRPr="008613F8">
          <w:rPr>
            <w:rFonts w:ascii="Times New Roman" w:hAnsi="Times New Roman" w:cs="Times New Roman"/>
            <w:color w:val="000000" w:themeColor="text1"/>
            <w:sz w:val="20"/>
            <w:szCs w:val="20"/>
          </w:rPr>
          <w:fldChar w:fldCharType="begin">
            <w:fldData xml:space="preserve">PEVuZE5vdGU+PENpdGU+PEF1dGhvcj5XYW5nPC9BdXRob3I+PFllYXI+MjAxMjwvWWVhcj48UmVj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</w:fldData>
          </w:fldChar>
        </w:r>
        <w:r w:rsidR="009A4553" w:rsidRPr="008613F8">
          <w:rPr>
            <w:rFonts w:ascii="Times New Roman" w:hAnsi="Times New Roman" w:cs="Times New Roman"/>
            <w:color w:val="000000" w:themeColor="text1"/>
            <w:sz w:val="20"/>
            <w:szCs w:val="20"/>
          </w:rPr>
          <w:instrText xml:space="preserve"> ADDIN EN.CITE.DATA </w:instrText>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end"/>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separate"/>
        </w:r>
        <w:r w:rsidR="009A4553" w:rsidRPr="008613F8">
          <w:rPr>
            <w:rFonts w:ascii="Times New Roman" w:hAnsi="Times New Roman" w:cs="Times New Roman"/>
            <w:i/>
            <w:noProof/>
            <w:color w:val="000000" w:themeColor="text1"/>
            <w:sz w:val="20"/>
            <w:szCs w:val="20"/>
            <w:vertAlign w:val="superscript"/>
          </w:rPr>
          <w:t>8</w:t>
        </w:r>
        <w:r w:rsidR="009A4553" w:rsidRPr="008613F8">
          <w:rPr>
            <w:rFonts w:ascii="Times New Roman" w:hAnsi="Times New Roman" w:cs="Times New Roman"/>
            <w:color w:val="000000" w:themeColor="text1"/>
            <w:sz w:val="20"/>
            <w:szCs w:val="20"/>
          </w:rPr>
          <w:fldChar w:fldCharType="end"/>
        </w:r>
      </w:hyperlink>
      <w:r w:rsidR="00A3651C" w:rsidRPr="008613F8">
        <w:rPr>
          <w:rFonts w:ascii="Times New Roman" w:hAnsi="Times New Roman" w:cs="Times New Roman"/>
          <w:color w:val="000000" w:themeColor="text1"/>
          <w:sz w:val="20"/>
          <w:szCs w:val="20"/>
        </w:rPr>
        <w:t xml:space="preserve"> and guided in part by </w:t>
      </w:r>
      <w:r w:rsidR="00784CF9" w:rsidRPr="008613F8">
        <w:rPr>
          <w:rFonts w:ascii="Times New Roman" w:hAnsi="Times New Roman" w:cs="Times New Roman"/>
          <w:color w:val="000000" w:themeColor="text1"/>
          <w:sz w:val="20"/>
          <w:szCs w:val="20"/>
        </w:rPr>
        <w:t>similar</w:t>
      </w:r>
      <w:r w:rsidR="00A3651C" w:rsidRPr="008613F8">
        <w:rPr>
          <w:rFonts w:ascii="Times New Roman" w:hAnsi="Times New Roman" w:cs="Times New Roman"/>
          <w:color w:val="000000" w:themeColor="text1"/>
          <w:sz w:val="20"/>
          <w:szCs w:val="20"/>
        </w:rPr>
        <w:t xml:space="preserve"> characterization in other cell lines</w:t>
      </w:r>
      <w:r w:rsidR="00A3651C" w:rsidRPr="008613F8">
        <w:rPr>
          <w:rFonts w:ascii="Times New Roman" w:hAnsi="Times New Roman" w:cs="Times New Roman"/>
          <w:color w:val="000000" w:themeColor="text1"/>
          <w:sz w:val="20"/>
          <w:szCs w:val="20"/>
        </w:rPr>
        <w:fldChar w:fldCharType="begin">
          <w:fldData xml:space="preserve">PEVuZE5vdGU+PENpdGU+PEF1dGhvcj5QYWxpaTwvQXV0aG9yPjxZZWFyPjIwMDk8L1llYXI+PFJl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</w:fldData>
        </w:fldChar>
      </w:r>
      <w:r w:rsidR="00A3651C" w:rsidRPr="008613F8">
        <w:rPr>
          <w:rFonts w:ascii="Times New Roman" w:hAnsi="Times New Roman" w:cs="Times New Roman"/>
          <w:color w:val="000000" w:themeColor="text1"/>
          <w:sz w:val="20"/>
          <w:szCs w:val="20"/>
        </w:rPr>
        <w:instrText xml:space="preserve"> ADDIN EN.CITE </w:instrText>
      </w:r>
      <w:r w:rsidR="00A3651C" w:rsidRPr="008613F8">
        <w:rPr>
          <w:rFonts w:ascii="Times New Roman" w:hAnsi="Times New Roman" w:cs="Times New Roman"/>
          <w:color w:val="000000" w:themeColor="text1"/>
          <w:sz w:val="20"/>
          <w:szCs w:val="20"/>
        </w:rPr>
        <w:fldChar w:fldCharType="begin">
          <w:fldData xml:space="preserve">PEVuZE5vdGU+PENpdGU+PEF1dGhvcj5QYWxpaTwvQXV0aG9yPjxZZWFyPjIwMDk8L1llYXI+PFJl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</w:fldData>
        </w:fldChar>
      </w:r>
      <w:r w:rsidR="00A3651C" w:rsidRPr="008613F8">
        <w:rPr>
          <w:rFonts w:ascii="Times New Roman" w:hAnsi="Times New Roman" w:cs="Times New Roman"/>
          <w:color w:val="000000" w:themeColor="text1"/>
          <w:sz w:val="20"/>
          <w:szCs w:val="20"/>
        </w:rPr>
        <w:instrText xml:space="preserve"> ADDIN EN.CITE.DATA </w:instrText>
      </w:r>
      <w:r w:rsidR="00A3651C" w:rsidRPr="008613F8">
        <w:rPr>
          <w:rFonts w:ascii="Times New Roman" w:hAnsi="Times New Roman" w:cs="Times New Roman"/>
          <w:color w:val="000000" w:themeColor="text1"/>
          <w:sz w:val="20"/>
          <w:szCs w:val="20"/>
        </w:rPr>
      </w:r>
      <w:r w:rsidR="00A3651C" w:rsidRPr="008613F8">
        <w:rPr>
          <w:rFonts w:ascii="Times New Roman" w:hAnsi="Times New Roman" w:cs="Times New Roman"/>
          <w:color w:val="000000" w:themeColor="text1"/>
          <w:sz w:val="20"/>
          <w:szCs w:val="20"/>
        </w:rPr>
        <w:fldChar w:fldCharType="end"/>
      </w:r>
      <w:r w:rsidR="00A3651C" w:rsidRPr="008613F8">
        <w:rPr>
          <w:rFonts w:ascii="Times New Roman" w:hAnsi="Times New Roman" w:cs="Times New Roman"/>
          <w:color w:val="000000" w:themeColor="text1"/>
          <w:sz w:val="20"/>
          <w:szCs w:val="20"/>
        </w:rPr>
      </w:r>
      <w:r w:rsidR="00A3651C" w:rsidRPr="008613F8">
        <w:rPr>
          <w:rFonts w:ascii="Times New Roman" w:hAnsi="Times New Roman" w:cs="Times New Roman"/>
          <w:color w:val="000000" w:themeColor="text1"/>
          <w:sz w:val="20"/>
          <w:szCs w:val="20"/>
        </w:rPr>
        <w:fldChar w:fldCharType="separate"/>
      </w:r>
      <w:hyperlink w:anchor="_ENREF_9" w:tooltip="Palii, 2009 #18" w:history="1">
        <w:r w:rsidR="009A4553" w:rsidRPr="008613F8">
          <w:rPr>
            <w:rFonts w:ascii="Times New Roman" w:hAnsi="Times New Roman" w:cs="Times New Roman"/>
            <w:i/>
            <w:noProof/>
            <w:color w:val="000000" w:themeColor="text1"/>
            <w:sz w:val="20"/>
            <w:szCs w:val="20"/>
            <w:vertAlign w:val="superscript"/>
          </w:rPr>
          <w:t>9</w:t>
        </w:r>
      </w:hyperlink>
      <w:r w:rsidR="00A3651C" w:rsidRPr="008613F8">
        <w:rPr>
          <w:rFonts w:ascii="Times New Roman" w:hAnsi="Times New Roman" w:cs="Times New Roman"/>
          <w:i/>
          <w:noProof/>
          <w:color w:val="000000" w:themeColor="text1"/>
          <w:sz w:val="20"/>
          <w:szCs w:val="20"/>
          <w:vertAlign w:val="superscript"/>
        </w:rPr>
        <w:t xml:space="preserve">, </w:t>
      </w:r>
      <w:hyperlink w:anchor="_ENREF_10" w:tooltip="Hara, 1998 #19" w:history="1">
        <w:r w:rsidR="009A4553" w:rsidRPr="008613F8">
          <w:rPr>
            <w:rFonts w:ascii="Times New Roman" w:hAnsi="Times New Roman" w:cs="Times New Roman"/>
            <w:i/>
            <w:noProof/>
            <w:color w:val="000000" w:themeColor="text1"/>
            <w:sz w:val="20"/>
            <w:szCs w:val="20"/>
            <w:vertAlign w:val="superscript"/>
          </w:rPr>
          <w:t>10</w:t>
        </w:r>
      </w:hyperlink>
      <w:r w:rsidR="00A3651C" w:rsidRPr="008613F8">
        <w:rPr>
          <w:rFonts w:ascii="Times New Roman" w:hAnsi="Times New Roman" w:cs="Times New Roman"/>
          <w:color w:val="000000" w:themeColor="text1"/>
          <w:sz w:val="20"/>
          <w:szCs w:val="20"/>
        </w:rPr>
        <w:fldChar w:fldCharType="end"/>
      </w:r>
      <w:r w:rsidR="00A3651C" w:rsidRPr="008613F8">
        <w:rPr>
          <w:rFonts w:ascii="Times New Roman" w:hAnsi="Times New Roman" w:cs="Times New Roman"/>
          <w:color w:val="000000" w:themeColor="text1"/>
          <w:sz w:val="20"/>
          <w:szCs w:val="20"/>
        </w:rPr>
        <w:t xml:space="preserve">. Following selective or total amino acid withdrawal </w:t>
      </w:r>
      <w:r w:rsidR="00A3651C" w:rsidRPr="008613F8">
        <w:rPr>
          <w:rFonts w:ascii="Times New Roman" w:hAnsi="Times New Roman" w:cs="Times New Roman"/>
          <w:i/>
          <w:color w:val="000000" w:themeColor="text1"/>
          <w:sz w:val="20"/>
          <w:szCs w:val="20"/>
        </w:rPr>
        <w:t>in vitro</w:t>
      </w:r>
      <w:r w:rsidR="00A3651C" w:rsidRPr="008613F8">
        <w:rPr>
          <w:rFonts w:ascii="Times New Roman" w:hAnsi="Times New Roman" w:cs="Times New Roman"/>
          <w:color w:val="000000" w:themeColor="text1"/>
          <w:sz w:val="20"/>
          <w:szCs w:val="20"/>
        </w:rPr>
        <w:t xml:space="preserve"> from dwarf and control fibroblasts we will investigate amino-acid sensing and responsive pathways, including the </w:t>
      </w:r>
      <w:proofErr w:type="spellStart"/>
      <w:r w:rsidR="00A3651C" w:rsidRPr="008613F8">
        <w:rPr>
          <w:rFonts w:ascii="Times New Roman" w:hAnsi="Times New Roman" w:cs="Times New Roman"/>
          <w:color w:val="000000" w:themeColor="text1"/>
          <w:sz w:val="20"/>
          <w:szCs w:val="20"/>
        </w:rPr>
        <w:t>mTOR</w:t>
      </w:r>
      <w:proofErr w:type="spellEnd"/>
      <w:r w:rsidR="00A3651C" w:rsidRPr="008613F8">
        <w:rPr>
          <w:rFonts w:ascii="Times New Roman" w:hAnsi="Times New Roman" w:cs="Times New Roman"/>
          <w:color w:val="000000" w:themeColor="text1"/>
          <w:sz w:val="20"/>
          <w:szCs w:val="20"/>
        </w:rPr>
        <w:t xml:space="preserve"> pathway and the eIF2α-ATF4 pathway</w:t>
      </w:r>
      <w:hyperlink w:anchor="_ENREF_11" w:tooltip="Gallinetti, 2013 #20" w:history="1">
        <w:r w:rsidR="009A4553" w:rsidRPr="008613F8">
          <w:rPr>
            <w:rFonts w:ascii="Times New Roman" w:hAnsi="Times New Roman" w:cs="Times New Roman"/>
            <w:color w:val="000000" w:themeColor="text1"/>
            <w:sz w:val="20"/>
            <w:szCs w:val="20"/>
          </w:rPr>
          <w:fldChar w:fldCharType="begin"/>
        </w:r>
        <w:r w:rsidR="009A4553" w:rsidRPr="008613F8">
          <w:rPr>
            <w:rFonts w:ascii="Times New Roman" w:hAnsi="Times New Roman" w:cs="Times New Roman"/>
            <w:color w:val="000000" w:themeColor="text1"/>
            <w:sz w:val="20"/>
            <w:szCs w:val="20"/>
          </w:rPr>
          <w:instrText xml:space="preserve"> ADDIN EN.CITE &lt;EndNote&gt;&lt;Cite&gt;&lt;Author&gt;Gallinetti&lt;/Author&gt;&lt;Year&gt;2013&lt;/Year&gt;&lt;RecNum&gt;20&lt;/RecNum&gt;&lt;DisplayText&gt;&lt;style face="italic superscript"&gt;11&lt;/style&gt;&lt;/DisplayText&gt;&lt;record&gt;&lt;rec-number&gt;20&lt;/rec-number&gt;&lt;foreign-keys&gt;&lt;key app="EN" db-id="ddsss2fd5vv2tuede27xvtsg2ps9z5f0e9xd" timestamp="1442857867"&gt;20&lt;/key&gt;&lt;/foreign-keys&gt;&lt;ref-type name="Journal Article"&gt;17&lt;/ref-type&gt;&lt;contributors&gt;&lt;authors&gt;&lt;author&gt;Gallinetti, J.&lt;/author&gt;&lt;author&gt;Harputlugil, E.&lt;/author&gt;&lt;author&gt;Mitchell, J. R.&lt;/author&gt;&lt;/authors&gt;&lt;/contributors&gt;&lt;auth-address&gt;Department of Genetics and Complex Diseases, Harvard School of Public Health, 655 Huntington Avenue, Boston, MA 02115, U.S.A.&lt;/auth-address&gt;&lt;titles&gt;&lt;title&gt;Amino acid sensing in dietary-restriction-mediated longevity: roles of signal-transducing kinases GCN2 and TOR&lt;/title&gt;&lt;secondary-title&gt;Biochem J&lt;/secondary-title&gt;&lt;/titles&gt;&lt;periodical&gt;&lt;full-title&gt;Biochem J&lt;/full-title&gt;&lt;/periodical&gt;&lt;pages&gt;1-10&lt;/pages&gt;&lt;volume&gt;449&lt;/volume&gt;&lt;number&gt;1&lt;/number&gt;&lt;keywords&gt;&lt;keyword&gt;Amino Acids/*physiology&lt;/keyword&gt;&lt;keyword&gt;Animals&lt;/keyword&gt;&lt;keyword&gt;*Caloric Restriction/methods&lt;/keyword&gt;&lt;keyword&gt;Humans&lt;/keyword&gt;&lt;keyword&gt;Longevity/*physiology&lt;/keyword&gt;&lt;keyword&gt;Protein Binding/physiology&lt;/keyword&gt;&lt;keyword&gt;Protein-Serine-Threonine Kinases/*physiology&lt;/keyword&gt;&lt;keyword&gt;Signal Transduction/*physiology&lt;/keyword&gt;&lt;keyword&gt;TOR Serine-Threonine Kinases/*physiology&lt;/keyword&gt;&lt;/keywords&gt;&lt;dates&gt;&lt;year&gt;2013&lt;/year&gt;&lt;pub-dates&gt;&lt;date&gt;Jan 1&lt;/date&gt;&lt;/pub-dates&gt;&lt;/dates&gt;&lt;isbn&gt;1470-8728 (Electronic)&amp;#xD;0264-6021 (Linking)&lt;/isbn&gt;&lt;accession-num&gt;23216249&lt;/accession-num&gt;&lt;urls&gt;&lt;related-urls&gt;&lt;url&gt;http://www.ncbi.nlm.nih.gov/pubmed/23216249&lt;/url&gt;&lt;/related-urls&gt;&lt;/urls&gt;&lt;custom2&gt;PMC3695616&lt;/custom2&gt;&lt;electronic-resource-num&gt;10.1042/BJ20121098&lt;/electronic-resource-num&gt;&lt;/record&gt;&lt;/Cite&gt;&lt;/EndNote&gt;</w:instrText>
        </w:r>
        <w:r w:rsidR="009A4553" w:rsidRPr="008613F8">
          <w:rPr>
            <w:rFonts w:ascii="Times New Roman" w:hAnsi="Times New Roman" w:cs="Times New Roman"/>
            <w:color w:val="000000" w:themeColor="text1"/>
            <w:sz w:val="20"/>
            <w:szCs w:val="20"/>
          </w:rPr>
          <w:fldChar w:fldCharType="separate"/>
        </w:r>
        <w:r w:rsidR="009A4553" w:rsidRPr="008613F8">
          <w:rPr>
            <w:rFonts w:ascii="Times New Roman" w:hAnsi="Times New Roman" w:cs="Times New Roman"/>
            <w:i/>
            <w:noProof/>
            <w:color w:val="000000" w:themeColor="text1"/>
            <w:sz w:val="20"/>
            <w:szCs w:val="20"/>
            <w:vertAlign w:val="superscript"/>
          </w:rPr>
          <w:t>11</w:t>
        </w:r>
        <w:r w:rsidR="009A4553" w:rsidRPr="008613F8">
          <w:rPr>
            <w:rFonts w:ascii="Times New Roman" w:hAnsi="Times New Roman" w:cs="Times New Roman"/>
            <w:color w:val="000000" w:themeColor="text1"/>
            <w:sz w:val="20"/>
            <w:szCs w:val="20"/>
          </w:rPr>
          <w:fldChar w:fldCharType="end"/>
        </w:r>
      </w:hyperlink>
      <w:r w:rsidR="00A3651C" w:rsidRPr="008613F8">
        <w:rPr>
          <w:rFonts w:ascii="Times New Roman" w:hAnsi="Times New Roman" w:cs="Times New Roman"/>
          <w:color w:val="000000" w:themeColor="text1"/>
          <w:sz w:val="20"/>
          <w:szCs w:val="20"/>
        </w:rPr>
        <w:t>. These pathways are of particular interest to our lab given their implication in mouse aging. Additionally, I have experience with several of the assays necessary to characterize activation of the eIF2α</w:t>
      </w:r>
      <w:r w:rsidR="009A4553" w:rsidRPr="008613F8">
        <w:rPr>
          <w:rFonts w:ascii="Times New Roman" w:hAnsi="Times New Roman" w:cs="Times New Roman"/>
          <w:color w:val="000000" w:themeColor="text1"/>
          <w:sz w:val="20"/>
          <w:szCs w:val="20"/>
        </w:rPr>
        <w:t>-ATF4</w:t>
      </w:r>
      <w:r w:rsidR="00A3651C" w:rsidRPr="008613F8">
        <w:rPr>
          <w:rFonts w:ascii="Times New Roman" w:hAnsi="Times New Roman" w:cs="Times New Roman"/>
          <w:color w:val="000000" w:themeColor="text1"/>
          <w:sz w:val="20"/>
          <w:szCs w:val="20"/>
        </w:rPr>
        <w:t xml:space="preserve"> pathway from my previous project. </w:t>
      </w:r>
      <w:r w:rsidR="003A6F47" w:rsidRPr="008613F8">
        <w:rPr>
          <w:rFonts w:ascii="Times New Roman" w:hAnsi="Times New Roman" w:cs="Times New Roman"/>
          <w:color w:val="000000" w:themeColor="text1"/>
          <w:sz w:val="20"/>
          <w:szCs w:val="20"/>
        </w:rPr>
        <w:t xml:space="preserve">Likewise, Dr. Gonzalo Garcia in the Miller lab has the requisite experience and expertise to give me guidance on analyzing portions of the </w:t>
      </w:r>
      <w:proofErr w:type="spellStart"/>
      <w:r w:rsidR="003A6F47" w:rsidRPr="008613F8">
        <w:rPr>
          <w:rFonts w:ascii="Times New Roman" w:hAnsi="Times New Roman" w:cs="Times New Roman"/>
          <w:color w:val="000000" w:themeColor="text1"/>
          <w:sz w:val="20"/>
          <w:szCs w:val="20"/>
        </w:rPr>
        <w:t>mTOR</w:t>
      </w:r>
      <w:proofErr w:type="spellEnd"/>
      <w:r w:rsidR="003A6F47" w:rsidRPr="008613F8">
        <w:rPr>
          <w:rFonts w:ascii="Times New Roman" w:hAnsi="Times New Roman" w:cs="Times New Roman"/>
          <w:color w:val="000000" w:themeColor="text1"/>
          <w:sz w:val="20"/>
          <w:szCs w:val="20"/>
        </w:rPr>
        <w:t xml:space="preserve"> pathway in these </w:t>
      </w:r>
      <w:r w:rsidR="00784CF9" w:rsidRPr="008613F8">
        <w:rPr>
          <w:rFonts w:ascii="Times New Roman" w:hAnsi="Times New Roman" w:cs="Times New Roman"/>
          <w:color w:val="000000" w:themeColor="text1"/>
          <w:sz w:val="20"/>
          <w:szCs w:val="20"/>
        </w:rPr>
        <w:t>experiments</w:t>
      </w:r>
      <w:hyperlink w:anchor="_ENREF_12" w:tooltip="Dominick, 2015 #21" w:history="1">
        <w:r w:rsidR="009A4553" w:rsidRPr="008613F8">
          <w:rPr>
            <w:rFonts w:ascii="Times New Roman" w:hAnsi="Times New Roman" w:cs="Times New Roman"/>
            <w:color w:val="000000" w:themeColor="text1"/>
            <w:sz w:val="20"/>
            <w:szCs w:val="20"/>
          </w:rPr>
          <w:fldChar w:fldCharType="begin">
            <w:fldData xml:space="preserve">PEVuZE5vdGU+PENpdGU+PEF1dGhvcj5Eb21pbmljazwvQXV0aG9yPjxZZWFyPjIwMTU8L1llYXI+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</w:fldData>
          </w:fldChar>
        </w:r>
        <w:r w:rsidR="009A4553" w:rsidRPr="008613F8">
          <w:rPr>
            <w:rFonts w:ascii="Times New Roman" w:hAnsi="Times New Roman" w:cs="Times New Roman"/>
            <w:color w:val="000000" w:themeColor="text1"/>
            <w:sz w:val="20"/>
            <w:szCs w:val="20"/>
          </w:rPr>
          <w:instrText xml:space="preserve"> ADDIN EN.CITE </w:instrText>
        </w:r>
        <w:r w:rsidR="009A4553" w:rsidRPr="008613F8">
          <w:rPr>
            <w:rFonts w:ascii="Times New Roman" w:hAnsi="Times New Roman" w:cs="Times New Roman"/>
            <w:color w:val="000000" w:themeColor="text1"/>
            <w:sz w:val="20"/>
            <w:szCs w:val="20"/>
          </w:rPr>
          <w:fldChar w:fldCharType="begin">
            <w:fldData xml:space="preserve">PEVuZE5vdGU+PENpdGU+PEF1dGhvcj5Eb21pbmljazwvQXV0aG9yPjxZZWFyPjIwMTU8L1llYXI+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</w:fldData>
          </w:fldChar>
        </w:r>
        <w:r w:rsidR="009A4553" w:rsidRPr="008613F8">
          <w:rPr>
            <w:rFonts w:ascii="Times New Roman" w:hAnsi="Times New Roman" w:cs="Times New Roman"/>
            <w:color w:val="000000" w:themeColor="text1"/>
            <w:sz w:val="20"/>
            <w:szCs w:val="20"/>
          </w:rPr>
          <w:instrText xml:space="preserve"> ADDIN EN.CITE.DATA </w:instrText>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end"/>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separate"/>
        </w:r>
        <w:r w:rsidR="009A4553" w:rsidRPr="008613F8">
          <w:rPr>
            <w:rFonts w:ascii="Times New Roman" w:hAnsi="Times New Roman" w:cs="Times New Roman"/>
            <w:i/>
            <w:noProof/>
            <w:color w:val="000000" w:themeColor="text1"/>
            <w:sz w:val="20"/>
            <w:szCs w:val="20"/>
            <w:vertAlign w:val="superscript"/>
          </w:rPr>
          <w:t>12</w:t>
        </w:r>
        <w:r w:rsidR="009A4553" w:rsidRPr="008613F8">
          <w:rPr>
            <w:rFonts w:ascii="Times New Roman" w:hAnsi="Times New Roman" w:cs="Times New Roman"/>
            <w:color w:val="000000" w:themeColor="text1"/>
            <w:sz w:val="20"/>
            <w:szCs w:val="20"/>
          </w:rPr>
          <w:fldChar w:fldCharType="end"/>
        </w:r>
      </w:hyperlink>
      <w:r w:rsidR="003A6F47" w:rsidRPr="008613F8">
        <w:rPr>
          <w:rFonts w:ascii="Times New Roman" w:hAnsi="Times New Roman" w:cs="Times New Roman"/>
          <w:color w:val="000000" w:themeColor="text1"/>
          <w:sz w:val="20"/>
          <w:szCs w:val="20"/>
        </w:rPr>
        <w:t xml:space="preserve">. </w:t>
      </w:r>
    </w:p>
    <w:p w14:paraId="3FFAD22C" w14:textId="352F1D05" w:rsidR="00D418A1" w:rsidRPr="008613F8" w:rsidRDefault="00642E2D" w:rsidP="00642E2D">
      <w:pPr>
        <w:pStyle w:val="NoSpacing"/>
        <w:jc w:val="center"/>
        <w:rPr>
          <w:rFonts w:ascii="Times New Roman" w:hAnsi="Times New Roman" w:cs="Times New Roman"/>
          <w:color w:val="000000" w:themeColor="text1"/>
          <w:sz w:val="20"/>
          <w:szCs w:val="20"/>
        </w:rPr>
      </w:pPr>
      <w:r w:rsidRPr="008613F8">
        <w:rPr>
          <w:rFonts w:ascii="Times New Roman" w:hAnsi="Times New Roman" w:cs="Times New Roman"/>
          <w:noProof/>
          <w:color w:val="000000" w:themeColor="text1"/>
          <w:sz w:val="20"/>
          <w:szCs w:val="20"/>
        </w:rPr>
        <w:drawing>
          <wp:inline distT="0" distB="0" distL="0" distR="0" wp14:anchorId="10B22D0A" wp14:editId="7A8F5973">
            <wp:extent cx="3937000" cy="388662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732" cy="3902160"/>
                    </a:xfrm>
                    <a:prstGeom prst="rect">
                      <a:avLst/>
                    </a:prstGeom>
                    <a:noFill/>
                  </pic:spPr>
                </pic:pic>
              </a:graphicData>
            </a:graphic>
          </wp:inline>
        </w:drawing>
      </w:r>
    </w:p>
    <w:p w14:paraId="084A54C5" w14:textId="01DA50C0" w:rsidR="006E0FCE" w:rsidRPr="008613F8" w:rsidRDefault="006E0FCE" w:rsidP="00FF20CB">
      <w:pPr>
        <w:pStyle w:val="NoSpacing"/>
        <w:jc w:val="both"/>
        <w:rPr>
          <w:rFonts w:ascii="Times New Roman" w:hAnsi="Times New Roman" w:cs="Times New Roman"/>
          <w:i/>
          <w:color w:val="000000" w:themeColor="text1"/>
          <w:sz w:val="18"/>
          <w:szCs w:val="18"/>
        </w:rPr>
      </w:pPr>
      <w:r w:rsidRPr="008613F8">
        <w:rPr>
          <w:rFonts w:ascii="Times New Roman" w:hAnsi="Times New Roman" w:cs="Times New Roman"/>
          <w:b/>
          <w:i/>
          <w:color w:val="000000" w:themeColor="text1"/>
          <w:sz w:val="18"/>
          <w:szCs w:val="18"/>
        </w:rPr>
        <w:t>Figure 2: Dwarf (DWR) and control (CTRL) fibroblasts respond to amino acid deprivation in vitro.</w:t>
      </w:r>
      <w:r w:rsidRPr="008613F8">
        <w:rPr>
          <w:rFonts w:ascii="Times New Roman" w:hAnsi="Times New Roman" w:cs="Times New Roman"/>
          <w:i/>
          <w:color w:val="000000" w:themeColor="text1"/>
          <w:sz w:val="18"/>
          <w:szCs w:val="18"/>
        </w:rPr>
        <w:t xml:space="preserve"> Cells we</w:t>
      </w:r>
      <w:r w:rsidR="00BC56E0" w:rsidRPr="008613F8">
        <w:rPr>
          <w:rFonts w:ascii="Times New Roman" w:hAnsi="Times New Roman" w:cs="Times New Roman"/>
          <w:i/>
          <w:color w:val="000000" w:themeColor="text1"/>
          <w:sz w:val="18"/>
          <w:szCs w:val="18"/>
        </w:rPr>
        <w:t>re cultured in either modified E</w:t>
      </w:r>
      <w:r w:rsidRPr="008613F8">
        <w:rPr>
          <w:rFonts w:ascii="Times New Roman" w:hAnsi="Times New Roman" w:cs="Times New Roman"/>
          <w:i/>
          <w:color w:val="000000" w:themeColor="text1"/>
          <w:sz w:val="18"/>
          <w:szCs w:val="18"/>
        </w:rPr>
        <w:t>agle</w:t>
      </w:r>
      <w:r w:rsidR="00BC56E0" w:rsidRPr="008613F8">
        <w:rPr>
          <w:rFonts w:ascii="Times New Roman" w:hAnsi="Times New Roman" w:cs="Times New Roman"/>
          <w:i/>
          <w:color w:val="000000" w:themeColor="text1"/>
          <w:sz w:val="18"/>
          <w:szCs w:val="18"/>
        </w:rPr>
        <w:t>’</w:t>
      </w:r>
      <w:r w:rsidRPr="008613F8">
        <w:rPr>
          <w:rFonts w:ascii="Times New Roman" w:hAnsi="Times New Roman" w:cs="Times New Roman"/>
          <w:i/>
          <w:color w:val="000000" w:themeColor="text1"/>
          <w:sz w:val="18"/>
          <w:szCs w:val="18"/>
        </w:rPr>
        <w:t>s media (MEM), or were deprived of amino acids by incubation in Earl’s balanced salt solution (EBSS) for one hour, or were deprived of all but one essential amino acid, which was added into EBSS to the same concentration found in MEM (+Met, +</w:t>
      </w:r>
      <w:proofErr w:type="spellStart"/>
      <w:r w:rsidRPr="008613F8">
        <w:rPr>
          <w:rFonts w:ascii="Times New Roman" w:hAnsi="Times New Roman" w:cs="Times New Roman"/>
          <w:i/>
          <w:color w:val="000000" w:themeColor="text1"/>
          <w:sz w:val="18"/>
          <w:szCs w:val="18"/>
        </w:rPr>
        <w:t>Leu</w:t>
      </w:r>
      <w:proofErr w:type="spellEnd"/>
      <w:r w:rsidRPr="008613F8">
        <w:rPr>
          <w:rFonts w:ascii="Times New Roman" w:hAnsi="Times New Roman" w:cs="Times New Roman"/>
          <w:i/>
          <w:color w:val="000000" w:themeColor="text1"/>
          <w:sz w:val="18"/>
          <w:szCs w:val="18"/>
        </w:rPr>
        <w:t xml:space="preserve">,+Val). </w:t>
      </w:r>
      <w:r w:rsidRPr="008613F8">
        <w:rPr>
          <w:rFonts w:ascii="Times New Roman" w:hAnsi="Times New Roman" w:cs="Times New Roman"/>
          <w:b/>
          <w:i/>
          <w:color w:val="000000" w:themeColor="text1"/>
          <w:sz w:val="18"/>
          <w:szCs w:val="18"/>
        </w:rPr>
        <w:t xml:space="preserve">(A) </w:t>
      </w:r>
      <w:r w:rsidRPr="008613F8">
        <w:rPr>
          <w:rFonts w:ascii="Times New Roman" w:hAnsi="Times New Roman" w:cs="Times New Roman"/>
          <w:i/>
          <w:color w:val="000000" w:themeColor="text1"/>
          <w:sz w:val="18"/>
          <w:szCs w:val="18"/>
        </w:rPr>
        <w:t>Representative blots of analyzed proteins.</w:t>
      </w:r>
      <w:r w:rsidRPr="008613F8">
        <w:rPr>
          <w:rFonts w:ascii="Times New Roman" w:hAnsi="Times New Roman" w:cs="Times New Roman"/>
          <w:b/>
          <w:i/>
          <w:color w:val="000000" w:themeColor="text1"/>
          <w:sz w:val="18"/>
          <w:szCs w:val="18"/>
        </w:rPr>
        <w:t xml:space="preserve"> (B) </w:t>
      </w:r>
      <w:r w:rsidRPr="008613F8">
        <w:rPr>
          <w:rFonts w:ascii="Times New Roman" w:hAnsi="Times New Roman" w:cs="Times New Roman"/>
          <w:i/>
          <w:color w:val="000000" w:themeColor="text1"/>
          <w:sz w:val="18"/>
          <w:szCs w:val="18"/>
        </w:rPr>
        <w:t>Quantification of relative eIF2α phosphorylation.</w:t>
      </w:r>
      <w:r w:rsidR="00EB4821" w:rsidRPr="008613F8">
        <w:rPr>
          <w:rFonts w:ascii="Times New Roman" w:hAnsi="Times New Roman" w:cs="Times New Roman"/>
          <w:i/>
          <w:color w:val="000000" w:themeColor="text1"/>
          <w:sz w:val="18"/>
          <w:szCs w:val="18"/>
        </w:rPr>
        <w:t xml:space="preserve"> </w:t>
      </w:r>
      <w:r w:rsidR="00EB4821" w:rsidRPr="008613F8">
        <w:rPr>
          <w:rFonts w:ascii="Times New Roman" w:hAnsi="Times New Roman" w:cs="Times New Roman"/>
          <w:b/>
          <w:i/>
          <w:color w:val="000000" w:themeColor="text1"/>
          <w:sz w:val="18"/>
          <w:szCs w:val="18"/>
        </w:rPr>
        <w:t xml:space="preserve">(C) </w:t>
      </w:r>
      <w:r w:rsidR="00D418A1" w:rsidRPr="008613F8">
        <w:rPr>
          <w:rFonts w:ascii="Times New Roman" w:hAnsi="Times New Roman" w:cs="Times New Roman"/>
          <w:i/>
          <w:color w:val="000000" w:themeColor="text1"/>
          <w:sz w:val="18"/>
          <w:szCs w:val="18"/>
        </w:rPr>
        <w:t xml:space="preserve">Quantification of relative ribosomal </w:t>
      </w:r>
      <w:r w:rsidR="00EB4821" w:rsidRPr="008613F8">
        <w:rPr>
          <w:rFonts w:ascii="Times New Roman" w:hAnsi="Times New Roman" w:cs="Times New Roman"/>
          <w:i/>
          <w:color w:val="000000" w:themeColor="text1"/>
          <w:sz w:val="18"/>
          <w:szCs w:val="18"/>
        </w:rPr>
        <w:t xml:space="preserve">S6 </w:t>
      </w:r>
      <w:r w:rsidR="00D418A1" w:rsidRPr="008613F8">
        <w:rPr>
          <w:rFonts w:ascii="Times New Roman" w:hAnsi="Times New Roman" w:cs="Times New Roman"/>
          <w:i/>
          <w:color w:val="000000" w:themeColor="text1"/>
          <w:sz w:val="18"/>
          <w:szCs w:val="18"/>
        </w:rPr>
        <w:t>protein</w:t>
      </w:r>
      <w:r w:rsidR="00EB4821" w:rsidRPr="008613F8">
        <w:rPr>
          <w:rFonts w:ascii="Times New Roman" w:hAnsi="Times New Roman" w:cs="Times New Roman"/>
          <w:i/>
          <w:color w:val="000000" w:themeColor="text1"/>
          <w:sz w:val="18"/>
          <w:szCs w:val="18"/>
        </w:rPr>
        <w:t xml:space="preserve"> phosphorylation. </w:t>
      </w:r>
    </w:p>
    <w:p w14:paraId="6E000DB1" w14:textId="120183D4" w:rsidR="00246227" w:rsidRPr="008613F8" w:rsidRDefault="00784CF9" w:rsidP="00642E2D">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lastRenderedPageBreak/>
        <w:tab/>
        <w:t>We have conducted some preliminary experiments to demonstrate the feasibility of this project</w:t>
      </w:r>
      <w:r w:rsidR="00D418A1" w:rsidRPr="008613F8">
        <w:rPr>
          <w:rFonts w:ascii="Times New Roman" w:hAnsi="Times New Roman" w:cs="Times New Roman"/>
          <w:color w:val="000000" w:themeColor="text1"/>
          <w:sz w:val="20"/>
          <w:szCs w:val="20"/>
        </w:rPr>
        <w:t xml:space="preserve"> (Figure 2)</w:t>
      </w:r>
      <w:r w:rsidRPr="008613F8">
        <w:rPr>
          <w:rFonts w:ascii="Times New Roman" w:hAnsi="Times New Roman" w:cs="Times New Roman"/>
          <w:color w:val="000000" w:themeColor="text1"/>
          <w:sz w:val="20"/>
          <w:szCs w:val="20"/>
        </w:rPr>
        <w:t xml:space="preserve">. Following amino acid restriction </w:t>
      </w:r>
      <w:r w:rsidRPr="008613F8">
        <w:rPr>
          <w:rFonts w:ascii="Times New Roman" w:hAnsi="Times New Roman" w:cs="Times New Roman"/>
          <w:i/>
          <w:color w:val="000000" w:themeColor="text1"/>
          <w:sz w:val="20"/>
          <w:szCs w:val="20"/>
        </w:rPr>
        <w:t>in vitro</w:t>
      </w:r>
      <w:r w:rsidRPr="008613F8">
        <w:rPr>
          <w:rFonts w:ascii="Times New Roman" w:hAnsi="Times New Roman" w:cs="Times New Roman"/>
          <w:color w:val="000000" w:themeColor="text1"/>
          <w:sz w:val="20"/>
          <w:szCs w:val="20"/>
        </w:rPr>
        <w:t xml:space="preserve"> we would expect that eIF2α phosphorylation should increase, and this result can be reliably detected in both dwarf and control fibroblasts</w:t>
      </w:r>
      <w:r w:rsidR="00D418A1" w:rsidRPr="008613F8">
        <w:rPr>
          <w:rFonts w:ascii="Times New Roman" w:hAnsi="Times New Roman" w:cs="Times New Roman"/>
          <w:color w:val="000000" w:themeColor="text1"/>
          <w:sz w:val="20"/>
          <w:szCs w:val="20"/>
        </w:rPr>
        <w:t xml:space="preserve"> (Figure </w:t>
      </w:r>
      <w:r w:rsidR="009A4553" w:rsidRPr="008613F8">
        <w:rPr>
          <w:rFonts w:ascii="Times New Roman" w:hAnsi="Times New Roman" w:cs="Times New Roman"/>
          <w:color w:val="000000" w:themeColor="text1"/>
          <w:sz w:val="20"/>
          <w:szCs w:val="20"/>
        </w:rPr>
        <w:t>2B</w:t>
      </w:r>
      <w:r w:rsidR="00D418A1" w:rsidRPr="008613F8">
        <w:rPr>
          <w:rFonts w:ascii="Times New Roman" w:hAnsi="Times New Roman" w:cs="Times New Roman"/>
          <w:color w:val="000000" w:themeColor="text1"/>
          <w:sz w:val="20"/>
          <w:szCs w:val="20"/>
        </w:rPr>
        <w:t>)</w:t>
      </w:r>
      <w:r w:rsidRPr="008613F8">
        <w:rPr>
          <w:rFonts w:ascii="Times New Roman" w:hAnsi="Times New Roman" w:cs="Times New Roman"/>
          <w:color w:val="000000" w:themeColor="text1"/>
          <w:sz w:val="20"/>
          <w:szCs w:val="20"/>
        </w:rPr>
        <w:t>. In contrast, following amino acid restriction we would expect to see a reduction in ribo</w:t>
      </w:r>
      <w:bookmarkStart w:id="0" w:name="_GoBack"/>
      <w:bookmarkEnd w:id="0"/>
      <w:r w:rsidRPr="008613F8">
        <w:rPr>
          <w:rFonts w:ascii="Times New Roman" w:hAnsi="Times New Roman" w:cs="Times New Roman"/>
          <w:color w:val="000000" w:themeColor="text1"/>
          <w:sz w:val="20"/>
          <w:szCs w:val="20"/>
        </w:rPr>
        <w:t xml:space="preserve">somal S6 protein phosphorylation, which is </w:t>
      </w:r>
      <w:r w:rsidR="00D418A1" w:rsidRPr="008613F8">
        <w:rPr>
          <w:rFonts w:ascii="Times New Roman" w:hAnsi="Times New Roman" w:cs="Times New Roman"/>
          <w:color w:val="000000" w:themeColor="text1"/>
          <w:sz w:val="20"/>
          <w:szCs w:val="20"/>
        </w:rPr>
        <w:t>likewise</w:t>
      </w:r>
      <w:r w:rsidRPr="008613F8">
        <w:rPr>
          <w:rFonts w:ascii="Times New Roman" w:hAnsi="Times New Roman" w:cs="Times New Roman"/>
          <w:color w:val="000000" w:themeColor="text1"/>
          <w:sz w:val="20"/>
          <w:szCs w:val="20"/>
        </w:rPr>
        <w:t xml:space="preserve"> detectable in both </w:t>
      </w:r>
      <w:r w:rsidR="00D418A1" w:rsidRPr="008613F8">
        <w:rPr>
          <w:rFonts w:ascii="Times New Roman" w:hAnsi="Times New Roman" w:cs="Times New Roman"/>
          <w:color w:val="000000" w:themeColor="text1"/>
          <w:sz w:val="20"/>
          <w:szCs w:val="20"/>
        </w:rPr>
        <w:t>dwarf and control fibroblasts (Figure 2</w:t>
      </w:r>
      <w:r w:rsidR="009A4553" w:rsidRPr="008613F8">
        <w:rPr>
          <w:rFonts w:ascii="Times New Roman" w:hAnsi="Times New Roman" w:cs="Times New Roman"/>
          <w:color w:val="000000" w:themeColor="text1"/>
          <w:sz w:val="20"/>
          <w:szCs w:val="20"/>
        </w:rPr>
        <w:t>C</w:t>
      </w:r>
      <w:r w:rsidR="00D418A1" w:rsidRPr="008613F8">
        <w:rPr>
          <w:rFonts w:ascii="Times New Roman" w:hAnsi="Times New Roman" w:cs="Times New Roman"/>
          <w:color w:val="000000" w:themeColor="text1"/>
          <w:sz w:val="20"/>
          <w:szCs w:val="20"/>
        </w:rPr>
        <w:t>)</w:t>
      </w:r>
      <w:r w:rsidR="00543175" w:rsidRPr="008613F8">
        <w:rPr>
          <w:rFonts w:ascii="Times New Roman" w:hAnsi="Times New Roman" w:cs="Times New Roman"/>
          <w:color w:val="000000" w:themeColor="text1"/>
          <w:sz w:val="20"/>
          <w:szCs w:val="20"/>
        </w:rPr>
        <w:t xml:space="preserve">. </w:t>
      </w:r>
      <w:r w:rsidR="00642E2D" w:rsidRPr="008613F8">
        <w:rPr>
          <w:rFonts w:ascii="Times New Roman" w:hAnsi="Times New Roman" w:cs="Times New Roman"/>
          <w:color w:val="000000" w:themeColor="text1"/>
          <w:sz w:val="20"/>
          <w:szCs w:val="20"/>
        </w:rPr>
        <w:t xml:space="preserve">We are running additional preliminary experiments in order to further optimize and validate these and other assays. </w:t>
      </w:r>
      <w:r w:rsidR="00543175" w:rsidRPr="008613F8">
        <w:rPr>
          <w:rFonts w:ascii="Times New Roman" w:hAnsi="Times New Roman" w:cs="Times New Roman"/>
          <w:color w:val="000000" w:themeColor="text1"/>
          <w:sz w:val="20"/>
          <w:szCs w:val="20"/>
        </w:rPr>
        <w:t>Our immediate priority is to recapitulate Dr. Wang’s</w:t>
      </w:r>
      <w:hyperlink w:anchor="_ENREF_8" w:tooltip="Wang, 2012 #17" w:history="1">
        <w:r w:rsidR="009A4553" w:rsidRPr="008613F8">
          <w:rPr>
            <w:rFonts w:ascii="Times New Roman" w:hAnsi="Times New Roman" w:cs="Times New Roman"/>
            <w:color w:val="000000" w:themeColor="text1"/>
            <w:sz w:val="20"/>
            <w:szCs w:val="20"/>
          </w:rPr>
          <w:fldChar w:fldCharType="begin">
            <w:fldData xml:space="preserve">PEVuZE5vdGU+PENpdGU+PEF1dGhvcj5XYW5nPC9BdXRob3I+PFllYXI+MjAxMjwvWWVhcj48UmVj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</w:fldData>
          </w:fldChar>
        </w:r>
        <w:r w:rsidR="009A4553" w:rsidRPr="008613F8">
          <w:rPr>
            <w:rFonts w:ascii="Times New Roman" w:hAnsi="Times New Roman" w:cs="Times New Roman"/>
            <w:color w:val="000000" w:themeColor="text1"/>
            <w:sz w:val="20"/>
            <w:szCs w:val="20"/>
          </w:rPr>
          <w:instrText xml:space="preserve"> ADDIN EN.CITE </w:instrText>
        </w:r>
        <w:r w:rsidR="009A4553" w:rsidRPr="008613F8">
          <w:rPr>
            <w:rFonts w:ascii="Times New Roman" w:hAnsi="Times New Roman" w:cs="Times New Roman"/>
            <w:color w:val="000000" w:themeColor="text1"/>
            <w:sz w:val="20"/>
            <w:szCs w:val="20"/>
          </w:rPr>
          <w:fldChar w:fldCharType="begin">
            <w:fldData xml:space="preserve">PEVuZE5vdGU+PENpdGU+PEF1dGhvcj5XYW5nPC9BdXRob3I+PFllYXI+MjAxMjwvWWVhcj48UmVj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</w:fldData>
          </w:fldChar>
        </w:r>
        <w:r w:rsidR="009A4553" w:rsidRPr="008613F8">
          <w:rPr>
            <w:rFonts w:ascii="Times New Roman" w:hAnsi="Times New Roman" w:cs="Times New Roman"/>
            <w:color w:val="000000" w:themeColor="text1"/>
            <w:sz w:val="20"/>
            <w:szCs w:val="20"/>
          </w:rPr>
          <w:instrText xml:space="preserve"> ADDIN EN.CITE.DATA </w:instrText>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end"/>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separate"/>
        </w:r>
        <w:r w:rsidR="009A4553" w:rsidRPr="008613F8">
          <w:rPr>
            <w:rFonts w:ascii="Times New Roman" w:hAnsi="Times New Roman" w:cs="Times New Roman"/>
            <w:i/>
            <w:noProof/>
            <w:color w:val="000000" w:themeColor="text1"/>
            <w:sz w:val="20"/>
            <w:szCs w:val="20"/>
            <w:vertAlign w:val="superscript"/>
          </w:rPr>
          <w:t>8</w:t>
        </w:r>
        <w:r w:rsidR="009A4553" w:rsidRPr="008613F8">
          <w:rPr>
            <w:rFonts w:ascii="Times New Roman" w:hAnsi="Times New Roman" w:cs="Times New Roman"/>
            <w:color w:val="000000" w:themeColor="text1"/>
            <w:sz w:val="20"/>
            <w:szCs w:val="20"/>
          </w:rPr>
          <w:fldChar w:fldCharType="end"/>
        </w:r>
      </w:hyperlink>
      <w:r w:rsidR="00543175" w:rsidRPr="008613F8">
        <w:rPr>
          <w:rFonts w:ascii="Times New Roman" w:hAnsi="Times New Roman" w:cs="Times New Roman"/>
          <w:color w:val="000000" w:themeColor="text1"/>
          <w:sz w:val="20"/>
          <w:szCs w:val="20"/>
        </w:rPr>
        <w:t xml:space="preserve"> finding that dwarf and control cells respond differently to total amino acid withdrawal. </w:t>
      </w:r>
    </w:p>
    <w:p w14:paraId="054D0070" w14:textId="77777777" w:rsidR="004616D4" w:rsidRPr="008613F8" w:rsidRDefault="004616D4" w:rsidP="00642E2D">
      <w:pPr>
        <w:pStyle w:val="NoSpacing"/>
        <w:jc w:val="both"/>
        <w:rPr>
          <w:rFonts w:ascii="Times New Roman" w:hAnsi="Times New Roman" w:cs="Times New Roman"/>
          <w:color w:val="000000" w:themeColor="text1"/>
          <w:sz w:val="20"/>
          <w:szCs w:val="20"/>
        </w:rPr>
      </w:pPr>
    </w:p>
    <w:p w14:paraId="12F05D5C" w14:textId="5F2B1A6E" w:rsidR="00246227" w:rsidRPr="008613F8" w:rsidRDefault="00642E2D" w:rsidP="00543175">
      <w:pPr>
        <w:pStyle w:val="NoSpacing"/>
        <w:ind w:firstLine="720"/>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In the future we plan to test the withdrawal of each of the eight essential amino acids, as conducted in previous investigations</w:t>
      </w:r>
      <w:hyperlink w:anchor="_ENREF_9" w:tooltip="Palii, 2009 #18" w:history="1">
        <w:r w:rsidRPr="008613F8">
          <w:rPr>
            <w:rFonts w:ascii="Times New Roman" w:hAnsi="Times New Roman" w:cs="Times New Roman"/>
            <w:i/>
            <w:noProof/>
            <w:color w:val="000000" w:themeColor="text1"/>
            <w:sz w:val="20"/>
            <w:szCs w:val="20"/>
            <w:vertAlign w:val="superscript"/>
          </w:rPr>
          <w:t>9</w:t>
        </w:r>
      </w:hyperlink>
      <w:r w:rsidRPr="008613F8">
        <w:rPr>
          <w:rFonts w:ascii="Times New Roman" w:hAnsi="Times New Roman" w:cs="Times New Roman"/>
          <w:i/>
          <w:noProof/>
          <w:color w:val="000000" w:themeColor="text1"/>
          <w:sz w:val="20"/>
          <w:szCs w:val="20"/>
          <w:vertAlign w:val="superscript"/>
        </w:rPr>
        <w:t xml:space="preserve">, </w:t>
      </w:r>
      <w:hyperlink w:anchor="_ENREF_10" w:tooltip="Hara, 1998 #19" w:history="1">
        <w:r w:rsidRPr="008613F8">
          <w:rPr>
            <w:rFonts w:ascii="Times New Roman" w:hAnsi="Times New Roman" w:cs="Times New Roman"/>
            <w:i/>
            <w:noProof/>
            <w:color w:val="000000" w:themeColor="text1"/>
            <w:sz w:val="20"/>
            <w:szCs w:val="20"/>
            <w:vertAlign w:val="superscript"/>
          </w:rPr>
          <w:t>10</w:t>
        </w:r>
      </w:hyperlink>
      <w:r w:rsidRPr="008613F8">
        <w:rPr>
          <w:rFonts w:ascii="Times New Roman" w:hAnsi="Times New Roman" w:cs="Times New Roman"/>
          <w:color w:val="000000" w:themeColor="text1"/>
          <w:sz w:val="20"/>
          <w:szCs w:val="20"/>
        </w:rPr>
        <w:t xml:space="preserve">. We additionally plan to test the withdrawal all-but one of the essential amino acids (as in Figure </w:t>
      </w:r>
      <w:r w:rsidR="009A4553" w:rsidRPr="008613F8">
        <w:rPr>
          <w:rFonts w:ascii="Times New Roman" w:hAnsi="Times New Roman" w:cs="Times New Roman"/>
          <w:color w:val="000000" w:themeColor="text1"/>
          <w:sz w:val="20"/>
          <w:szCs w:val="20"/>
        </w:rPr>
        <w:t>2</w:t>
      </w:r>
      <w:r w:rsidRPr="008613F8">
        <w:rPr>
          <w:rFonts w:ascii="Times New Roman" w:hAnsi="Times New Roman" w:cs="Times New Roman"/>
          <w:color w:val="000000" w:themeColor="text1"/>
          <w:sz w:val="20"/>
          <w:szCs w:val="20"/>
        </w:rPr>
        <w:t>). These two analyses will allow us to determine whether dwarf and control cells are differentially responsive to selective amino acid withdrawal rather than the total amino acid withdrawal Dr. Min Wang investigated</w:t>
      </w:r>
      <w:hyperlink w:anchor="_ENREF_8" w:tooltip="Wang, 2012 #17" w:history="1">
        <w:r w:rsidR="009A4553" w:rsidRPr="008613F8">
          <w:rPr>
            <w:rFonts w:ascii="Times New Roman" w:hAnsi="Times New Roman" w:cs="Times New Roman"/>
            <w:color w:val="000000" w:themeColor="text1"/>
            <w:sz w:val="20"/>
            <w:szCs w:val="20"/>
          </w:rPr>
          <w:fldChar w:fldCharType="begin">
            <w:fldData xml:space="preserve">PEVuZE5vdGU+PENpdGU+PEF1dGhvcj5XYW5nPC9BdXRob3I+PFllYXI+MjAxMjwvWWVhcj48UmVj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</w:fldData>
          </w:fldChar>
        </w:r>
        <w:r w:rsidR="009A4553" w:rsidRPr="008613F8">
          <w:rPr>
            <w:rFonts w:ascii="Times New Roman" w:hAnsi="Times New Roman" w:cs="Times New Roman"/>
            <w:color w:val="000000" w:themeColor="text1"/>
            <w:sz w:val="20"/>
            <w:szCs w:val="20"/>
          </w:rPr>
          <w:instrText xml:space="preserve"> ADDIN EN.CITE </w:instrText>
        </w:r>
        <w:r w:rsidR="009A4553" w:rsidRPr="008613F8">
          <w:rPr>
            <w:rFonts w:ascii="Times New Roman" w:hAnsi="Times New Roman" w:cs="Times New Roman"/>
            <w:color w:val="000000" w:themeColor="text1"/>
            <w:sz w:val="20"/>
            <w:szCs w:val="20"/>
          </w:rPr>
          <w:fldChar w:fldCharType="begin">
            <w:fldData xml:space="preserve">PEVuZE5vdGU+PENpdGU+PEF1dGhvcj5XYW5nPC9BdXRob3I+PFllYXI+MjAxMjwvWWVhcj48UmVj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</w:fldData>
          </w:fldChar>
        </w:r>
        <w:r w:rsidR="009A4553" w:rsidRPr="008613F8">
          <w:rPr>
            <w:rFonts w:ascii="Times New Roman" w:hAnsi="Times New Roman" w:cs="Times New Roman"/>
            <w:color w:val="000000" w:themeColor="text1"/>
            <w:sz w:val="20"/>
            <w:szCs w:val="20"/>
          </w:rPr>
          <w:instrText xml:space="preserve"> ADDIN EN.CITE.DATA </w:instrText>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end"/>
        </w:r>
        <w:r w:rsidR="009A4553" w:rsidRPr="008613F8">
          <w:rPr>
            <w:rFonts w:ascii="Times New Roman" w:hAnsi="Times New Roman" w:cs="Times New Roman"/>
            <w:color w:val="000000" w:themeColor="text1"/>
            <w:sz w:val="20"/>
            <w:szCs w:val="20"/>
          </w:rPr>
        </w:r>
        <w:r w:rsidR="009A4553" w:rsidRPr="008613F8">
          <w:rPr>
            <w:rFonts w:ascii="Times New Roman" w:hAnsi="Times New Roman" w:cs="Times New Roman"/>
            <w:color w:val="000000" w:themeColor="text1"/>
            <w:sz w:val="20"/>
            <w:szCs w:val="20"/>
          </w:rPr>
          <w:fldChar w:fldCharType="separate"/>
        </w:r>
        <w:r w:rsidR="009A4553" w:rsidRPr="008613F8">
          <w:rPr>
            <w:rFonts w:ascii="Times New Roman" w:hAnsi="Times New Roman" w:cs="Times New Roman"/>
            <w:i/>
            <w:noProof/>
            <w:color w:val="000000" w:themeColor="text1"/>
            <w:sz w:val="20"/>
            <w:szCs w:val="20"/>
            <w:vertAlign w:val="superscript"/>
          </w:rPr>
          <w:t>8</w:t>
        </w:r>
        <w:r w:rsidR="009A4553" w:rsidRPr="008613F8">
          <w:rPr>
            <w:rFonts w:ascii="Times New Roman" w:hAnsi="Times New Roman" w:cs="Times New Roman"/>
            <w:color w:val="000000" w:themeColor="text1"/>
            <w:sz w:val="20"/>
            <w:szCs w:val="20"/>
          </w:rPr>
          <w:fldChar w:fldCharType="end"/>
        </w:r>
      </w:hyperlink>
      <w:r w:rsidRPr="008613F8">
        <w:rPr>
          <w:rFonts w:ascii="Times New Roman" w:hAnsi="Times New Roman" w:cs="Times New Roman"/>
          <w:color w:val="000000" w:themeColor="text1"/>
          <w:sz w:val="20"/>
          <w:szCs w:val="20"/>
        </w:rPr>
        <w:t xml:space="preserve">. </w:t>
      </w:r>
      <w:r w:rsidR="00246227" w:rsidRPr="008613F8">
        <w:rPr>
          <w:rFonts w:ascii="Times New Roman" w:hAnsi="Times New Roman" w:cs="Times New Roman"/>
          <w:color w:val="000000" w:themeColor="text1"/>
          <w:sz w:val="20"/>
          <w:szCs w:val="20"/>
        </w:rPr>
        <w:t xml:space="preserve">These results may be useful for understanding mechanisms that may underlie the increased lifespan that is observed following amino acid restriction in mice </w:t>
      </w:r>
      <w:r w:rsidR="00246227" w:rsidRPr="008613F8">
        <w:rPr>
          <w:rFonts w:ascii="Times New Roman" w:hAnsi="Times New Roman" w:cs="Times New Roman"/>
          <w:i/>
          <w:color w:val="000000" w:themeColor="text1"/>
          <w:sz w:val="20"/>
          <w:szCs w:val="20"/>
        </w:rPr>
        <w:t>in vivo</w:t>
      </w:r>
      <w:r w:rsidR="00246227" w:rsidRPr="008613F8">
        <w:rPr>
          <w:rFonts w:ascii="Times New Roman" w:hAnsi="Times New Roman" w:cs="Times New Roman"/>
          <w:color w:val="000000" w:themeColor="text1"/>
          <w:sz w:val="20"/>
          <w:szCs w:val="20"/>
        </w:rPr>
        <w:t xml:space="preserve">. Moreover, we are ideally position to follow up our </w:t>
      </w:r>
      <w:r w:rsidR="00246227" w:rsidRPr="008613F8">
        <w:rPr>
          <w:rFonts w:ascii="Times New Roman" w:hAnsi="Times New Roman" w:cs="Times New Roman"/>
          <w:i/>
          <w:color w:val="000000" w:themeColor="text1"/>
          <w:sz w:val="20"/>
          <w:szCs w:val="20"/>
        </w:rPr>
        <w:t>in vitro</w:t>
      </w:r>
      <w:r w:rsidR="00246227" w:rsidRPr="008613F8">
        <w:rPr>
          <w:rFonts w:ascii="Times New Roman" w:hAnsi="Times New Roman" w:cs="Times New Roman"/>
          <w:color w:val="000000" w:themeColor="text1"/>
          <w:sz w:val="20"/>
          <w:szCs w:val="20"/>
        </w:rPr>
        <w:t xml:space="preserve"> findings </w:t>
      </w:r>
      <w:r w:rsidR="00246227" w:rsidRPr="008613F8">
        <w:rPr>
          <w:rFonts w:ascii="Times New Roman" w:hAnsi="Times New Roman" w:cs="Times New Roman"/>
          <w:i/>
          <w:color w:val="000000" w:themeColor="text1"/>
          <w:sz w:val="20"/>
          <w:szCs w:val="20"/>
        </w:rPr>
        <w:t>in vivo</w:t>
      </w:r>
      <w:r w:rsidR="00246227" w:rsidRPr="008613F8">
        <w:rPr>
          <w:rFonts w:ascii="Times New Roman" w:hAnsi="Times New Roman" w:cs="Times New Roman"/>
          <w:color w:val="000000" w:themeColor="text1"/>
          <w:sz w:val="20"/>
          <w:szCs w:val="20"/>
        </w:rPr>
        <w:t xml:space="preserve"> using samples from previous and ongoing amino acid restriction experiments </w:t>
      </w:r>
      <w:r w:rsidR="004616D4" w:rsidRPr="008613F8">
        <w:rPr>
          <w:rFonts w:ascii="Times New Roman" w:hAnsi="Times New Roman" w:cs="Times New Roman"/>
          <w:color w:val="000000" w:themeColor="text1"/>
          <w:sz w:val="20"/>
          <w:szCs w:val="20"/>
        </w:rPr>
        <w:t>under way in the Miller laboratory</w:t>
      </w:r>
      <w:r w:rsidR="00246227" w:rsidRPr="008613F8">
        <w:rPr>
          <w:rFonts w:ascii="Times New Roman" w:hAnsi="Times New Roman" w:cs="Times New Roman"/>
          <w:color w:val="000000" w:themeColor="text1"/>
          <w:sz w:val="20"/>
          <w:szCs w:val="20"/>
        </w:rPr>
        <w:t>.</w:t>
      </w:r>
    </w:p>
    <w:p w14:paraId="76167A5D" w14:textId="77777777" w:rsidR="004616D4" w:rsidRPr="008613F8" w:rsidRDefault="004616D4" w:rsidP="00543175">
      <w:pPr>
        <w:pStyle w:val="NoSpacing"/>
        <w:ind w:firstLine="720"/>
        <w:jc w:val="both"/>
        <w:rPr>
          <w:rFonts w:ascii="Times New Roman" w:hAnsi="Times New Roman" w:cs="Times New Roman"/>
          <w:color w:val="000000" w:themeColor="text1"/>
          <w:sz w:val="20"/>
          <w:szCs w:val="20"/>
        </w:rPr>
      </w:pPr>
    </w:p>
    <w:p w14:paraId="46BAE4D2" w14:textId="13A1D391" w:rsidR="00543175" w:rsidRPr="008613F8" w:rsidRDefault="00246227" w:rsidP="00642E2D">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ab/>
        <w:t>This project is technically feasible</w:t>
      </w:r>
      <w:r w:rsidR="004616D4" w:rsidRPr="008613F8">
        <w:rPr>
          <w:rFonts w:ascii="Times New Roman" w:hAnsi="Times New Roman" w:cs="Times New Roman"/>
          <w:color w:val="000000" w:themeColor="text1"/>
          <w:sz w:val="20"/>
          <w:szCs w:val="20"/>
        </w:rPr>
        <w:t xml:space="preserve"> and draws upon </w:t>
      </w:r>
      <w:r w:rsidRPr="008613F8">
        <w:rPr>
          <w:rFonts w:ascii="Times New Roman" w:hAnsi="Times New Roman" w:cs="Times New Roman"/>
          <w:color w:val="000000" w:themeColor="text1"/>
          <w:sz w:val="20"/>
          <w:szCs w:val="20"/>
        </w:rPr>
        <w:t>our lab</w:t>
      </w:r>
      <w:r w:rsidR="004616D4" w:rsidRPr="008613F8">
        <w:rPr>
          <w:rFonts w:ascii="Times New Roman" w:hAnsi="Times New Roman" w:cs="Times New Roman"/>
          <w:color w:val="000000" w:themeColor="text1"/>
          <w:sz w:val="20"/>
          <w:szCs w:val="20"/>
        </w:rPr>
        <w:t>'</w:t>
      </w:r>
      <w:r w:rsidRPr="008613F8">
        <w:rPr>
          <w:rFonts w:ascii="Times New Roman" w:hAnsi="Times New Roman" w:cs="Times New Roman"/>
          <w:color w:val="000000" w:themeColor="text1"/>
          <w:sz w:val="20"/>
          <w:szCs w:val="20"/>
        </w:rPr>
        <w:t>s previous work, current expertise and future plans. In addition to generating novel and scientifically interesting findings, this project may allow me to gain additional experience</w:t>
      </w:r>
      <w:r w:rsidR="004616D4" w:rsidRPr="008613F8">
        <w:rPr>
          <w:rFonts w:ascii="Times New Roman" w:hAnsi="Times New Roman" w:cs="Times New Roman"/>
          <w:color w:val="000000" w:themeColor="text1"/>
          <w:sz w:val="20"/>
          <w:szCs w:val="20"/>
        </w:rPr>
        <w:t xml:space="preserve"> in cell culture</w:t>
      </w:r>
      <w:r w:rsidRPr="008613F8">
        <w:rPr>
          <w:rFonts w:ascii="Times New Roman" w:hAnsi="Times New Roman" w:cs="Times New Roman"/>
          <w:color w:val="000000" w:themeColor="text1"/>
          <w:sz w:val="20"/>
          <w:szCs w:val="20"/>
        </w:rPr>
        <w:t xml:space="preserve">. </w:t>
      </w:r>
      <w:r w:rsidR="00543175" w:rsidRPr="008613F8">
        <w:rPr>
          <w:rFonts w:ascii="Times New Roman" w:hAnsi="Times New Roman" w:cs="Times New Roman"/>
          <w:color w:val="000000" w:themeColor="text1"/>
          <w:sz w:val="20"/>
          <w:szCs w:val="20"/>
        </w:rPr>
        <w:t>I appreciate your consideration for continued support of my</w:t>
      </w:r>
      <w:r w:rsidR="00231483" w:rsidRPr="008613F8">
        <w:rPr>
          <w:rFonts w:ascii="Times New Roman" w:hAnsi="Times New Roman" w:cs="Times New Roman"/>
          <w:color w:val="000000" w:themeColor="text1"/>
          <w:sz w:val="20"/>
          <w:szCs w:val="20"/>
        </w:rPr>
        <w:t xml:space="preserve"> training and</w:t>
      </w:r>
      <w:r w:rsidR="00543175" w:rsidRPr="008613F8">
        <w:rPr>
          <w:rFonts w:ascii="Times New Roman" w:hAnsi="Times New Roman" w:cs="Times New Roman"/>
          <w:color w:val="000000" w:themeColor="text1"/>
          <w:sz w:val="20"/>
          <w:szCs w:val="20"/>
        </w:rPr>
        <w:t xml:space="preserve"> </w:t>
      </w:r>
      <w:r w:rsidR="00896959" w:rsidRPr="008613F8">
        <w:rPr>
          <w:rFonts w:ascii="Times New Roman" w:hAnsi="Times New Roman" w:cs="Times New Roman"/>
          <w:color w:val="000000" w:themeColor="text1"/>
          <w:sz w:val="20"/>
          <w:szCs w:val="20"/>
        </w:rPr>
        <w:t>research</w:t>
      </w:r>
      <w:r w:rsidR="00543175" w:rsidRPr="008613F8">
        <w:rPr>
          <w:rFonts w:ascii="Times New Roman" w:hAnsi="Times New Roman" w:cs="Times New Roman"/>
          <w:color w:val="000000" w:themeColor="text1"/>
          <w:sz w:val="20"/>
          <w:szCs w:val="20"/>
        </w:rPr>
        <w:t xml:space="preserve">. </w:t>
      </w:r>
    </w:p>
    <w:p w14:paraId="2B6BC88D" w14:textId="77777777" w:rsidR="00543175" w:rsidRPr="008613F8" w:rsidRDefault="00543175" w:rsidP="00642E2D">
      <w:pPr>
        <w:pStyle w:val="NoSpacing"/>
        <w:jc w:val="both"/>
        <w:rPr>
          <w:rFonts w:ascii="Times New Roman" w:hAnsi="Times New Roman" w:cs="Times New Roman"/>
          <w:color w:val="000000" w:themeColor="text1"/>
          <w:sz w:val="20"/>
          <w:szCs w:val="20"/>
        </w:rPr>
      </w:pPr>
    </w:p>
    <w:p w14:paraId="2D5EB621" w14:textId="2C9031BC" w:rsidR="00543175" w:rsidRPr="008613F8" w:rsidRDefault="00543175" w:rsidP="00642E2D">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Regard</w:t>
      </w:r>
      <w:r w:rsidR="00341F14" w:rsidRPr="008613F8">
        <w:rPr>
          <w:rFonts w:ascii="Times New Roman" w:hAnsi="Times New Roman" w:cs="Times New Roman"/>
          <w:color w:val="000000" w:themeColor="text1"/>
          <w:sz w:val="20"/>
          <w:szCs w:val="20"/>
        </w:rPr>
        <w:t>s</w:t>
      </w:r>
      <w:r w:rsidRPr="008613F8">
        <w:rPr>
          <w:rFonts w:ascii="Times New Roman" w:hAnsi="Times New Roman" w:cs="Times New Roman"/>
          <w:color w:val="000000" w:themeColor="text1"/>
          <w:sz w:val="20"/>
          <w:szCs w:val="20"/>
        </w:rPr>
        <w:t>,</w:t>
      </w:r>
    </w:p>
    <w:p w14:paraId="718462E2" w14:textId="77777777" w:rsidR="00543175" w:rsidRPr="008613F8" w:rsidRDefault="00543175" w:rsidP="00642E2D">
      <w:pPr>
        <w:pStyle w:val="NoSpacing"/>
        <w:jc w:val="both"/>
        <w:rPr>
          <w:rFonts w:ascii="Times New Roman" w:hAnsi="Times New Roman" w:cs="Times New Roman"/>
          <w:color w:val="000000" w:themeColor="text1"/>
          <w:sz w:val="20"/>
          <w:szCs w:val="20"/>
        </w:rPr>
      </w:pPr>
    </w:p>
    <w:p w14:paraId="6FC91F4B" w14:textId="77777777" w:rsidR="00543175" w:rsidRPr="008613F8" w:rsidRDefault="00543175" w:rsidP="00642E2D">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 xml:space="preserve">Brian Bower, Ph.D. </w:t>
      </w:r>
    </w:p>
    <w:p w14:paraId="7ED27DFF" w14:textId="77777777" w:rsidR="00543175" w:rsidRPr="008613F8" w:rsidRDefault="00543175" w:rsidP="00642E2D">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Postdoctoral Research Fellow</w:t>
      </w:r>
    </w:p>
    <w:p w14:paraId="5102E7C0" w14:textId="77777777" w:rsidR="00543175" w:rsidRPr="008613F8" w:rsidRDefault="00543175" w:rsidP="00642E2D">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Department of Pathology</w:t>
      </w:r>
    </w:p>
    <w:p w14:paraId="42A57263" w14:textId="77777777" w:rsidR="00543175" w:rsidRPr="008613F8" w:rsidRDefault="00543175" w:rsidP="00642E2D">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109 Zina Pitcher Place</w:t>
      </w:r>
    </w:p>
    <w:p w14:paraId="15285DD3" w14:textId="0CF1E02E" w:rsidR="00543175" w:rsidRPr="008613F8" w:rsidRDefault="00543175" w:rsidP="00642E2D">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Room #3160</w:t>
      </w:r>
    </w:p>
    <w:p w14:paraId="592DAC83" w14:textId="5BBFC681" w:rsidR="00246227" w:rsidRPr="008613F8" w:rsidRDefault="00543175" w:rsidP="00642E2D">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Ann Arbor, MI 48109</w:t>
      </w:r>
      <w:r w:rsidR="00246227" w:rsidRPr="008613F8">
        <w:rPr>
          <w:rFonts w:ascii="Times New Roman" w:hAnsi="Times New Roman" w:cs="Times New Roman"/>
          <w:color w:val="000000" w:themeColor="text1"/>
          <w:sz w:val="20"/>
          <w:szCs w:val="20"/>
        </w:rPr>
        <w:tab/>
      </w:r>
    </w:p>
    <w:p w14:paraId="04A47F16" w14:textId="05256CF4" w:rsidR="00E524E7" w:rsidRPr="008613F8" w:rsidRDefault="00246227" w:rsidP="00FF20CB">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20"/>
          <w:szCs w:val="20"/>
        </w:rPr>
        <w:tab/>
        <w:t xml:space="preserve"> </w:t>
      </w:r>
    </w:p>
    <w:p w14:paraId="35AC1DE6" w14:textId="77777777" w:rsidR="006B4DC2" w:rsidRPr="008613F8" w:rsidRDefault="00842781" w:rsidP="00FF20CB">
      <w:pPr>
        <w:pStyle w:val="NoSpacing"/>
        <w:jc w:val="both"/>
        <w:rPr>
          <w:rFonts w:ascii="Times New Roman" w:hAnsi="Times New Roman" w:cs="Times New Roman"/>
          <w:b/>
          <w:color w:val="000000" w:themeColor="text1"/>
          <w:sz w:val="20"/>
          <w:szCs w:val="20"/>
        </w:rPr>
      </w:pPr>
      <w:r w:rsidRPr="008613F8">
        <w:rPr>
          <w:rFonts w:ascii="Times New Roman" w:hAnsi="Times New Roman" w:cs="Times New Roman"/>
          <w:b/>
          <w:color w:val="000000" w:themeColor="text1"/>
          <w:sz w:val="20"/>
          <w:szCs w:val="20"/>
        </w:rPr>
        <w:t>REFERENCES</w:t>
      </w:r>
      <w:r w:rsidR="006B4DC2" w:rsidRPr="008613F8">
        <w:rPr>
          <w:rFonts w:ascii="Times New Roman" w:hAnsi="Times New Roman" w:cs="Times New Roman"/>
          <w:b/>
          <w:color w:val="000000" w:themeColor="text1"/>
          <w:sz w:val="20"/>
          <w:szCs w:val="20"/>
        </w:rPr>
        <w:t>:</w:t>
      </w:r>
    </w:p>
    <w:p w14:paraId="7D62D612" w14:textId="48A46968" w:rsidR="009A4553" w:rsidRPr="008613F8" w:rsidRDefault="008716D1" w:rsidP="009A4553">
      <w:pPr>
        <w:pStyle w:val="EndNoteBibliography"/>
        <w:spacing w:after="0"/>
        <w:ind w:left="720" w:hanging="720"/>
        <w:rPr>
          <w:rFonts w:ascii="Times New Roman" w:hAnsi="Times New Roman" w:cs="Times New Roman"/>
          <w:color w:val="000000" w:themeColor="text1"/>
          <w:sz w:val="18"/>
          <w:szCs w:val="18"/>
        </w:rPr>
      </w:pPr>
      <w:r w:rsidRPr="008613F8">
        <w:rPr>
          <w:rFonts w:ascii="Times New Roman" w:hAnsi="Times New Roman" w:cs="Times New Roman"/>
          <w:color w:val="000000" w:themeColor="text1"/>
          <w:sz w:val="18"/>
          <w:szCs w:val="18"/>
        </w:rPr>
        <w:fldChar w:fldCharType="begin"/>
      </w:r>
      <w:r w:rsidR="00D70B30" w:rsidRPr="008613F8">
        <w:rPr>
          <w:rFonts w:ascii="Times New Roman" w:hAnsi="Times New Roman" w:cs="Times New Roman"/>
          <w:color w:val="000000" w:themeColor="text1"/>
          <w:sz w:val="18"/>
          <w:szCs w:val="18"/>
        </w:rPr>
        <w:instrText xml:space="preserve"> ADDIN EN.REFLIST </w:instrText>
      </w:r>
      <w:r w:rsidRPr="008613F8">
        <w:rPr>
          <w:rFonts w:ascii="Times New Roman" w:hAnsi="Times New Roman" w:cs="Times New Roman"/>
          <w:color w:val="000000" w:themeColor="text1"/>
          <w:sz w:val="18"/>
          <w:szCs w:val="18"/>
        </w:rPr>
        <w:fldChar w:fldCharType="separate"/>
      </w:r>
      <w:bookmarkStart w:id="1" w:name="_ENREF_1"/>
      <w:r w:rsidR="009A4553" w:rsidRPr="008613F8">
        <w:rPr>
          <w:rFonts w:ascii="Times New Roman" w:hAnsi="Times New Roman" w:cs="Times New Roman"/>
          <w:color w:val="000000" w:themeColor="text1"/>
          <w:sz w:val="18"/>
          <w:szCs w:val="18"/>
        </w:rPr>
        <w:t xml:space="preserve">[1] Li, W., and Miller, R. A. (2014) Elevated ATF4 Function in Fibroblasts and Liver of Slow-Aging Mutant Mice, </w:t>
      </w:r>
      <w:r w:rsidR="009A4553" w:rsidRPr="008613F8">
        <w:rPr>
          <w:rFonts w:ascii="Times New Roman" w:hAnsi="Times New Roman" w:cs="Times New Roman"/>
          <w:i/>
          <w:color w:val="000000" w:themeColor="text1"/>
          <w:sz w:val="18"/>
          <w:szCs w:val="18"/>
        </w:rPr>
        <w:t>J Gerontol A Biol Sci Med Sci</w:t>
      </w:r>
      <w:r w:rsidR="009A4553" w:rsidRPr="008613F8">
        <w:rPr>
          <w:rFonts w:ascii="Times New Roman" w:hAnsi="Times New Roman" w:cs="Times New Roman"/>
          <w:color w:val="000000" w:themeColor="text1"/>
          <w:sz w:val="18"/>
          <w:szCs w:val="18"/>
        </w:rPr>
        <w:t>.</w:t>
      </w:r>
      <w:bookmarkEnd w:id="1"/>
    </w:p>
    <w:p w14:paraId="73894786"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2" w:name="_ENREF_2"/>
      <w:r w:rsidRPr="008613F8">
        <w:rPr>
          <w:rFonts w:ascii="Times New Roman" w:hAnsi="Times New Roman" w:cs="Times New Roman"/>
          <w:color w:val="000000" w:themeColor="text1"/>
          <w:sz w:val="18"/>
          <w:szCs w:val="18"/>
        </w:rPr>
        <w:t xml:space="preserve">[2] Li, W., Li, X., and Miller, R. A. (2014) ATF4 activity: a common feature shared by many kinds of slow-aging mice, </w:t>
      </w:r>
      <w:r w:rsidRPr="008613F8">
        <w:rPr>
          <w:rFonts w:ascii="Times New Roman" w:hAnsi="Times New Roman" w:cs="Times New Roman"/>
          <w:i/>
          <w:color w:val="000000" w:themeColor="text1"/>
          <w:sz w:val="18"/>
          <w:szCs w:val="18"/>
        </w:rPr>
        <w:t>Aging Cell</w:t>
      </w:r>
      <w:r w:rsidRPr="008613F8">
        <w:rPr>
          <w:rFonts w:ascii="Times New Roman" w:hAnsi="Times New Roman" w:cs="Times New Roman"/>
          <w:color w:val="000000" w:themeColor="text1"/>
          <w:sz w:val="18"/>
          <w:szCs w:val="18"/>
        </w:rPr>
        <w:t>.</w:t>
      </w:r>
      <w:bookmarkEnd w:id="2"/>
    </w:p>
    <w:p w14:paraId="498A28EA"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3" w:name="_ENREF_3"/>
      <w:r w:rsidRPr="008613F8">
        <w:rPr>
          <w:rFonts w:ascii="Times New Roman" w:hAnsi="Times New Roman" w:cs="Times New Roman"/>
          <w:color w:val="000000" w:themeColor="text1"/>
          <w:sz w:val="18"/>
          <w:szCs w:val="18"/>
        </w:rPr>
        <w:t xml:space="preserve">[3] Miller, R. A., Buehner, G., Chang, Y., Harper, J. M., Sigler, R., and Smith-Wheelock, M. (2005) Methionine-deficient diet extends mouse lifespan, slows immune and lens aging, alters glucose, T4, IGF-I and insulin levels, and increases hepatocyte MIF levels and stress resistance, </w:t>
      </w:r>
      <w:r w:rsidRPr="008613F8">
        <w:rPr>
          <w:rFonts w:ascii="Times New Roman" w:hAnsi="Times New Roman" w:cs="Times New Roman"/>
          <w:i/>
          <w:color w:val="000000" w:themeColor="text1"/>
          <w:sz w:val="18"/>
          <w:szCs w:val="18"/>
        </w:rPr>
        <w:t>Aging Cell</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4</w:t>
      </w:r>
      <w:r w:rsidRPr="008613F8">
        <w:rPr>
          <w:rFonts w:ascii="Times New Roman" w:hAnsi="Times New Roman" w:cs="Times New Roman"/>
          <w:color w:val="000000" w:themeColor="text1"/>
          <w:sz w:val="18"/>
          <w:szCs w:val="18"/>
        </w:rPr>
        <w:t>, 119-125.</w:t>
      </w:r>
      <w:bookmarkEnd w:id="3"/>
    </w:p>
    <w:p w14:paraId="19DB9955"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4" w:name="_ENREF_4"/>
      <w:r w:rsidRPr="008613F8">
        <w:rPr>
          <w:rFonts w:ascii="Times New Roman" w:hAnsi="Times New Roman" w:cs="Times New Roman"/>
          <w:color w:val="000000" w:themeColor="text1"/>
          <w:sz w:val="18"/>
          <w:szCs w:val="18"/>
        </w:rPr>
        <w:t xml:space="preserve">[4] Sun, L., Sadighi Akha, A. A., Miller, R. A., and Harper, J. M. (2009) Life-span extension in mice by preweaning food restriction and by methionine restriction in middle age, </w:t>
      </w:r>
      <w:r w:rsidRPr="008613F8">
        <w:rPr>
          <w:rFonts w:ascii="Times New Roman" w:hAnsi="Times New Roman" w:cs="Times New Roman"/>
          <w:i/>
          <w:color w:val="000000" w:themeColor="text1"/>
          <w:sz w:val="18"/>
          <w:szCs w:val="18"/>
        </w:rPr>
        <w:t>J Gerontol A Biol Sci Med Sci</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64</w:t>
      </w:r>
      <w:r w:rsidRPr="008613F8">
        <w:rPr>
          <w:rFonts w:ascii="Times New Roman" w:hAnsi="Times New Roman" w:cs="Times New Roman"/>
          <w:color w:val="000000" w:themeColor="text1"/>
          <w:sz w:val="18"/>
          <w:szCs w:val="18"/>
        </w:rPr>
        <w:t>, 711-722.</w:t>
      </w:r>
      <w:bookmarkEnd w:id="4"/>
    </w:p>
    <w:p w14:paraId="2F83F2AA"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5" w:name="_ENREF_5"/>
      <w:r w:rsidRPr="008613F8">
        <w:rPr>
          <w:rFonts w:ascii="Times New Roman" w:hAnsi="Times New Roman" w:cs="Times New Roman"/>
          <w:color w:val="000000" w:themeColor="text1"/>
          <w:sz w:val="18"/>
          <w:szCs w:val="18"/>
        </w:rPr>
        <w:t xml:space="preserve">[5] Brown-Borg, H. M., Rakoczy, S. G., Wonderlich, J. A., Rojanathammanee, L., Kopchick, J. J., Armstrong, V., and Raasakka, D. (2014) Growth hormone signaling is necessary for lifespan extension by dietary methionine, </w:t>
      </w:r>
      <w:r w:rsidRPr="008613F8">
        <w:rPr>
          <w:rFonts w:ascii="Times New Roman" w:hAnsi="Times New Roman" w:cs="Times New Roman"/>
          <w:i/>
          <w:color w:val="000000" w:themeColor="text1"/>
          <w:sz w:val="18"/>
          <w:szCs w:val="18"/>
        </w:rPr>
        <w:t>Aging Cell</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13</w:t>
      </w:r>
      <w:r w:rsidRPr="008613F8">
        <w:rPr>
          <w:rFonts w:ascii="Times New Roman" w:hAnsi="Times New Roman" w:cs="Times New Roman"/>
          <w:color w:val="000000" w:themeColor="text1"/>
          <w:sz w:val="18"/>
          <w:szCs w:val="18"/>
        </w:rPr>
        <w:t>, 1019-1027.</w:t>
      </w:r>
      <w:bookmarkEnd w:id="5"/>
    </w:p>
    <w:p w14:paraId="6F657F96"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6" w:name="_ENREF_6"/>
      <w:r w:rsidRPr="008613F8">
        <w:rPr>
          <w:rFonts w:ascii="Times New Roman" w:hAnsi="Times New Roman" w:cs="Times New Roman"/>
          <w:color w:val="000000" w:themeColor="text1"/>
          <w:sz w:val="18"/>
          <w:szCs w:val="18"/>
        </w:rPr>
        <w:t xml:space="preserve">[6] Uthus, E. O., and Brown-Borg, H. M. (2003) Altered methionine metabolism in long living Ames dwarf mice, </w:t>
      </w:r>
      <w:r w:rsidRPr="008613F8">
        <w:rPr>
          <w:rFonts w:ascii="Times New Roman" w:hAnsi="Times New Roman" w:cs="Times New Roman"/>
          <w:i/>
          <w:color w:val="000000" w:themeColor="text1"/>
          <w:sz w:val="18"/>
          <w:szCs w:val="18"/>
        </w:rPr>
        <w:t>Exp Gerontol</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38</w:t>
      </w:r>
      <w:r w:rsidRPr="008613F8">
        <w:rPr>
          <w:rFonts w:ascii="Times New Roman" w:hAnsi="Times New Roman" w:cs="Times New Roman"/>
          <w:color w:val="000000" w:themeColor="text1"/>
          <w:sz w:val="18"/>
          <w:szCs w:val="18"/>
        </w:rPr>
        <w:t>, 491-498.</w:t>
      </w:r>
      <w:bookmarkEnd w:id="6"/>
    </w:p>
    <w:p w14:paraId="5721CF17"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7" w:name="_ENREF_7"/>
      <w:r w:rsidRPr="008613F8">
        <w:rPr>
          <w:rFonts w:ascii="Times New Roman" w:hAnsi="Times New Roman" w:cs="Times New Roman"/>
          <w:color w:val="000000" w:themeColor="text1"/>
          <w:sz w:val="18"/>
          <w:szCs w:val="18"/>
        </w:rPr>
        <w:t xml:space="preserve">[7] Brown-Borg, H. M., Rakoczy, S. G., and Uthus, E. O. (2005) Growth hormone alters methionine and glutathione metabolism in Ames dwarf mice, </w:t>
      </w:r>
      <w:r w:rsidRPr="008613F8">
        <w:rPr>
          <w:rFonts w:ascii="Times New Roman" w:hAnsi="Times New Roman" w:cs="Times New Roman"/>
          <w:i/>
          <w:color w:val="000000" w:themeColor="text1"/>
          <w:sz w:val="18"/>
          <w:szCs w:val="18"/>
        </w:rPr>
        <w:t>Mech Ageing Dev</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126</w:t>
      </w:r>
      <w:r w:rsidRPr="008613F8">
        <w:rPr>
          <w:rFonts w:ascii="Times New Roman" w:hAnsi="Times New Roman" w:cs="Times New Roman"/>
          <w:color w:val="000000" w:themeColor="text1"/>
          <w:sz w:val="18"/>
          <w:szCs w:val="18"/>
        </w:rPr>
        <w:t>, 389-398.</w:t>
      </w:r>
      <w:bookmarkEnd w:id="7"/>
    </w:p>
    <w:p w14:paraId="01ADCE16"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8" w:name="_ENREF_8"/>
      <w:r w:rsidRPr="008613F8">
        <w:rPr>
          <w:rFonts w:ascii="Times New Roman" w:hAnsi="Times New Roman" w:cs="Times New Roman"/>
          <w:color w:val="000000" w:themeColor="text1"/>
          <w:sz w:val="18"/>
          <w:szCs w:val="18"/>
        </w:rPr>
        <w:t xml:space="preserve">[8] Wang, M., and Miller, R. A. (2012) Fibroblasts from long-lived mutant mice exhibit increased autophagy and lower TOR activity after nutrient deprivation or oxidative stress, </w:t>
      </w:r>
      <w:r w:rsidRPr="008613F8">
        <w:rPr>
          <w:rFonts w:ascii="Times New Roman" w:hAnsi="Times New Roman" w:cs="Times New Roman"/>
          <w:i/>
          <w:color w:val="000000" w:themeColor="text1"/>
          <w:sz w:val="18"/>
          <w:szCs w:val="18"/>
        </w:rPr>
        <w:t>Aging Cell</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11</w:t>
      </w:r>
      <w:r w:rsidRPr="008613F8">
        <w:rPr>
          <w:rFonts w:ascii="Times New Roman" w:hAnsi="Times New Roman" w:cs="Times New Roman"/>
          <w:color w:val="000000" w:themeColor="text1"/>
          <w:sz w:val="18"/>
          <w:szCs w:val="18"/>
        </w:rPr>
        <w:t>, 668-674.</w:t>
      </w:r>
      <w:bookmarkEnd w:id="8"/>
    </w:p>
    <w:p w14:paraId="3652BEB8"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9" w:name="_ENREF_9"/>
      <w:r w:rsidRPr="008613F8">
        <w:rPr>
          <w:rFonts w:ascii="Times New Roman" w:hAnsi="Times New Roman" w:cs="Times New Roman"/>
          <w:color w:val="000000" w:themeColor="text1"/>
          <w:sz w:val="18"/>
          <w:szCs w:val="18"/>
        </w:rPr>
        <w:t xml:space="preserve">[9] Palii, S. S., Kays, C. E., Deval, C., Bruhat, A., Fafournoux, P., and Kilberg, M. S. (2009) Specificity of amino acid regulated gene expression: analysis of genes subjected to either complete or single amino acid deprivation, </w:t>
      </w:r>
      <w:r w:rsidRPr="008613F8">
        <w:rPr>
          <w:rFonts w:ascii="Times New Roman" w:hAnsi="Times New Roman" w:cs="Times New Roman"/>
          <w:i/>
          <w:color w:val="000000" w:themeColor="text1"/>
          <w:sz w:val="18"/>
          <w:szCs w:val="18"/>
        </w:rPr>
        <w:t>Amino Acids</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37</w:t>
      </w:r>
      <w:r w:rsidRPr="008613F8">
        <w:rPr>
          <w:rFonts w:ascii="Times New Roman" w:hAnsi="Times New Roman" w:cs="Times New Roman"/>
          <w:color w:val="000000" w:themeColor="text1"/>
          <w:sz w:val="18"/>
          <w:szCs w:val="18"/>
        </w:rPr>
        <w:t>, 79-88.</w:t>
      </w:r>
      <w:bookmarkEnd w:id="9"/>
    </w:p>
    <w:p w14:paraId="74C16BE2"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10" w:name="_ENREF_10"/>
      <w:r w:rsidRPr="008613F8">
        <w:rPr>
          <w:rFonts w:ascii="Times New Roman" w:hAnsi="Times New Roman" w:cs="Times New Roman"/>
          <w:color w:val="000000" w:themeColor="text1"/>
          <w:sz w:val="18"/>
          <w:szCs w:val="18"/>
        </w:rPr>
        <w:t xml:space="preserve">[10] Hara, K., Yonezawa, K., Weng, Q. P., Kozlowski, M. T., Belham, C., and Avruch, J. (1998) Amino acid sufficiency and mTOR regulate p70 S6 kinase and eIF-4E BP1 through a common effector mechanism, </w:t>
      </w:r>
      <w:r w:rsidRPr="008613F8">
        <w:rPr>
          <w:rFonts w:ascii="Times New Roman" w:hAnsi="Times New Roman" w:cs="Times New Roman"/>
          <w:i/>
          <w:color w:val="000000" w:themeColor="text1"/>
          <w:sz w:val="18"/>
          <w:szCs w:val="18"/>
        </w:rPr>
        <w:t>J Biol Chem</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273</w:t>
      </w:r>
      <w:r w:rsidRPr="008613F8">
        <w:rPr>
          <w:rFonts w:ascii="Times New Roman" w:hAnsi="Times New Roman" w:cs="Times New Roman"/>
          <w:color w:val="000000" w:themeColor="text1"/>
          <w:sz w:val="18"/>
          <w:szCs w:val="18"/>
        </w:rPr>
        <w:t>, 14484-14494.</w:t>
      </w:r>
      <w:bookmarkEnd w:id="10"/>
    </w:p>
    <w:p w14:paraId="3DC3E183" w14:textId="77777777" w:rsidR="009A4553" w:rsidRPr="008613F8" w:rsidRDefault="009A4553" w:rsidP="009A4553">
      <w:pPr>
        <w:pStyle w:val="EndNoteBibliography"/>
        <w:spacing w:after="0"/>
        <w:ind w:left="720" w:hanging="720"/>
        <w:rPr>
          <w:rFonts w:ascii="Times New Roman" w:hAnsi="Times New Roman" w:cs="Times New Roman"/>
          <w:color w:val="000000" w:themeColor="text1"/>
          <w:sz w:val="18"/>
          <w:szCs w:val="18"/>
        </w:rPr>
      </w:pPr>
      <w:bookmarkStart w:id="11" w:name="_ENREF_11"/>
      <w:r w:rsidRPr="008613F8">
        <w:rPr>
          <w:rFonts w:ascii="Times New Roman" w:hAnsi="Times New Roman" w:cs="Times New Roman"/>
          <w:color w:val="000000" w:themeColor="text1"/>
          <w:sz w:val="18"/>
          <w:szCs w:val="18"/>
        </w:rPr>
        <w:t xml:space="preserve">[11] Gallinetti, J., Harputlugil, E., and Mitchell, J. R. (2013) Amino acid sensing in dietary-restriction-mediated longevity: roles of signal-transducing kinases GCN2 and TOR, </w:t>
      </w:r>
      <w:r w:rsidRPr="008613F8">
        <w:rPr>
          <w:rFonts w:ascii="Times New Roman" w:hAnsi="Times New Roman" w:cs="Times New Roman"/>
          <w:i/>
          <w:color w:val="000000" w:themeColor="text1"/>
          <w:sz w:val="18"/>
          <w:szCs w:val="18"/>
        </w:rPr>
        <w:t>Biochem J</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449</w:t>
      </w:r>
      <w:r w:rsidRPr="008613F8">
        <w:rPr>
          <w:rFonts w:ascii="Times New Roman" w:hAnsi="Times New Roman" w:cs="Times New Roman"/>
          <w:color w:val="000000" w:themeColor="text1"/>
          <w:sz w:val="18"/>
          <w:szCs w:val="18"/>
        </w:rPr>
        <w:t>, 1-10.</w:t>
      </w:r>
      <w:bookmarkEnd w:id="11"/>
    </w:p>
    <w:p w14:paraId="3737CEE3" w14:textId="77777777" w:rsidR="009A4553" w:rsidRPr="008613F8" w:rsidRDefault="009A4553" w:rsidP="009A4553">
      <w:pPr>
        <w:pStyle w:val="EndNoteBibliography"/>
        <w:ind w:left="720" w:hanging="720"/>
        <w:rPr>
          <w:rFonts w:ascii="Times New Roman" w:hAnsi="Times New Roman" w:cs="Times New Roman"/>
          <w:color w:val="000000" w:themeColor="text1"/>
          <w:sz w:val="18"/>
          <w:szCs w:val="18"/>
        </w:rPr>
      </w:pPr>
      <w:bookmarkStart w:id="12" w:name="_ENREF_12"/>
      <w:r w:rsidRPr="008613F8">
        <w:rPr>
          <w:rFonts w:ascii="Times New Roman" w:hAnsi="Times New Roman" w:cs="Times New Roman"/>
          <w:color w:val="000000" w:themeColor="text1"/>
          <w:sz w:val="18"/>
          <w:szCs w:val="18"/>
        </w:rPr>
        <w:t xml:space="preserve">[12] Dominick, G., Berryman, D. E., List, E. O., Kopchick, J. J., Li, X., Miller, R. A., and Garcia, G. G. (2015) Regulation of mTOR activity in Snell dwarf and GH receptor gene-disrupted mice, </w:t>
      </w:r>
      <w:r w:rsidRPr="008613F8">
        <w:rPr>
          <w:rFonts w:ascii="Times New Roman" w:hAnsi="Times New Roman" w:cs="Times New Roman"/>
          <w:i/>
          <w:color w:val="000000" w:themeColor="text1"/>
          <w:sz w:val="18"/>
          <w:szCs w:val="18"/>
        </w:rPr>
        <w:t>Endocrinology</w:t>
      </w:r>
      <w:r w:rsidRPr="008613F8">
        <w:rPr>
          <w:rFonts w:ascii="Times New Roman" w:hAnsi="Times New Roman" w:cs="Times New Roman"/>
          <w:color w:val="000000" w:themeColor="text1"/>
          <w:sz w:val="18"/>
          <w:szCs w:val="18"/>
        </w:rPr>
        <w:t xml:space="preserve"> </w:t>
      </w:r>
      <w:r w:rsidRPr="008613F8">
        <w:rPr>
          <w:rFonts w:ascii="Times New Roman" w:hAnsi="Times New Roman" w:cs="Times New Roman"/>
          <w:i/>
          <w:color w:val="000000" w:themeColor="text1"/>
          <w:sz w:val="18"/>
          <w:szCs w:val="18"/>
        </w:rPr>
        <w:t>156</w:t>
      </w:r>
      <w:r w:rsidRPr="008613F8">
        <w:rPr>
          <w:rFonts w:ascii="Times New Roman" w:hAnsi="Times New Roman" w:cs="Times New Roman"/>
          <w:color w:val="000000" w:themeColor="text1"/>
          <w:sz w:val="18"/>
          <w:szCs w:val="18"/>
        </w:rPr>
        <w:t>, 565-575.</w:t>
      </w:r>
      <w:bookmarkEnd w:id="12"/>
    </w:p>
    <w:p w14:paraId="74E926E0" w14:textId="7576EB1B" w:rsidR="009E1C4C" w:rsidRPr="008613F8" w:rsidRDefault="008716D1" w:rsidP="00FF20CB">
      <w:pPr>
        <w:pStyle w:val="NoSpacing"/>
        <w:jc w:val="both"/>
        <w:rPr>
          <w:rFonts w:ascii="Times New Roman" w:hAnsi="Times New Roman" w:cs="Times New Roman"/>
          <w:color w:val="000000" w:themeColor="text1"/>
          <w:sz w:val="20"/>
          <w:szCs w:val="20"/>
        </w:rPr>
      </w:pPr>
      <w:r w:rsidRPr="008613F8">
        <w:rPr>
          <w:rFonts w:ascii="Times New Roman" w:hAnsi="Times New Roman" w:cs="Times New Roman"/>
          <w:color w:val="000000" w:themeColor="text1"/>
          <w:sz w:val="18"/>
          <w:szCs w:val="18"/>
        </w:rPr>
        <w:fldChar w:fldCharType="end"/>
      </w:r>
    </w:p>
    <w:sectPr w:rsidR="009E1C4C" w:rsidRPr="008613F8" w:rsidSect="008716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52568" w14:textId="77777777" w:rsidR="00BC5CCE" w:rsidRDefault="00BC5CCE" w:rsidP="00CD60B0">
      <w:pPr>
        <w:spacing w:after="0" w:line="240" w:lineRule="auto"/>
      </w:pPr>
      <w:r>
        <w:separator/>
      </w:r>
    </w:p>
  </w:endnote>
  <w:endnote w:type="continuationSeparator" w:id="0">
    <w:p w14:paraId="17107368" w14:textId="77777777" w:rsidR="00BC5CCE" w:rsidRDefault="00BC5CCE" w:rsidP="00CD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23444"/>
      <w:docPartObj>
        <w:docPartGallery w:val="Page Numbers (Bottom of Page)"/>
        <w:docPartUnique/>
      </w:docPartObj>
    </w:sdtPr>
    <w:sdtEndPr/>
    <w:sdtContent>
      <w:sdt>
        <w:sdtPr>
          <w:id w:val="-1669238322"/>
          <w:docPartObj>
            <w:docPartGallery w:val="Page Numbers (Top of Page)"/>
            <w:docPartUnique/>
          </w:docPartObj>
        </w:sdtPr>
        <w:sdtEndPr/>
        <w:sdtContent>
          <w:p w14:paraId="68EF8B6D" w14:textId="77777777" w:rsidR="000A4FA2" w:rsidRDefault="000A4F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5DE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5DE5">
              <w:rPr>
                <w:b/>
                <w:bCs/>
                <w:noProof/>
              </w:rPr>
              <w:t>3</w:t>
            </w:r>
            <w:r>
              <w:rPr>
                <w:b/>
                <w:bCs/>
                <w:sz w:val="24"/>
                <w:szCs w:val="24"/>
              </w:rPr>
              <w:fldChar w:fldCharType="end"/>
            </w:r>
          </w:p>
        </w:sdtContent>
      </w:sdt>
    </w:sdtContent>
  </w:sdt>
  <w:p w14:paraId="48C4B51B" w14:textId="77777777" w:rsidR="000A4FA2" w:rsidRDefault="000A4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BF8AF" w14:textId="77777777" w:rsidR="00BC5CCE" w:rsidRDefault="00BC5CCE" w:rsidP="00CD60B0">
      <w:pPr>
        <w:spacing w:after="0" w:line="240" w:lineRule="auto"/>
      </w:pPr>
      <w:r>
        <w:separator/>
      </w:r>
    </w:p>
  </w:footnote>
  <w:footnote w:type="continuationSeparator" w:id="0">
    <w:p w14:paraId="344D7B88" w14:textId="77777777" w:rsidR="00BC5CCE" w:rsidRDefault="00BC5CCE" w:rsidP="00CD6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653"/>
    <w:multiLevelType w:val="hybridMultilevel"/>
    <w:tmpl w:val="322E9E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23541"/>
    <w:multiLevelType w:val="hybridMultilevel"/>
    <w:tmpl w:val="26EEC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1341E5"/>
    <w:multiLevelType w:val="hybridMultilevel"/>
    <w:tmpl w:val="D1622AF8"/>
    <w:lvl w:ilvl="0" w:tplc="11D6C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052E1"/>
    <w:multiLevelType w:val="hybridMultilevel"/>
    <w:tmpl w:val="601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966FE"/>
    <w:multiLevelType w:val="hybridMultilevel"/>
    <w:tmpl w:val="BCD2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54BBB"/>
    <w:multiLevelType w:val="hybridMultilevel"/>
    <w:tmpl w:val="F40AE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FE0BF3"/>
    <w:multiLevelType w:val="hybridMultilevel"/>
    <w:tmpl w:val="9FA03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sss2fd5vv2tuede27xvtsg2ps9z5f0e9xd&quot;&gt;My EndNote Library&lt;record-ids&gt;&lt;item&gt;2&lt;/item&gt;&lt;item&gt;3&lt;/item&gt;&lt;item&gt;4&lt;/item&gt;&lt;item&gt;5&lt;/item&gt;&lt;item&gt;11&lt;/item&gt;&lt;item&gt;17&lt;/item&gt;&lt;item&gt;18&lt;/item&gt;&lt;item&gt;19&lt;/item&gt;&lt;item&gt;20&lt;/item&gt;&lt;item&gt;21&lt;/item&gt;&lt;/record-ids&gt;&lt;/item&gt;&lt;/Libraries&gt;"/>
  </w:docVars>
  <w:rsids>
    <w:rsidRoot w:val="00D50F08"/>
    <w:rsid w:val="00003825"/>
    <w:rsid w:val="00010012"/>
    <w:rsid w:val="00011722"/>
    <w:rsid w:val="00014D0D"/>
    <w:rsid w:val="00016D45"/>
    <w:rsid w:val="00017FBE"/>
    <w:rsid w:val="00022015"/>
    <w:rsid w:val="00027A68"/>
    <w:rsid w:val="00031F27"/>
    <w:rsid w:val="000323E2"/>
    <w:rsid w:val="0003763A"/>
    <w:rsid w:val="00041A99"/>
    <w:rsid w:val="00042E47"/>
    <w:rsid w:val="00044F6C"/>
    <w:rsid w:val="00045DD2"/>
    <w:rsid w:val="00050D7C"/>
    <w:rsid w:val="00050D9D"/>
    <w:rsid w:val="00053D9D"/>
    <w:rsid w:val="00056DF5"/>
    <w:rsid w:val="0006149A"/>
    <w:rsid w:val="000638ED"/>
    <w:rsid w:val="00064F2E"/>
    <w:rsid w:val="000720FB"/>
    <w:rsid w:val="000766FF"/>
    <w:rsid w:val="000803EF"/>
    <w:rsid w:val="00080720"/>
    <w:rsid w:val="00081D61"/>
    <w:rsid w:val="00082F75"/>
    <w:rsid w:val="00083F62"/>
    <w:rsid w:val="00090AF8"/>
    <w:rsid w:val="00091C98"/>
    <w:rsid w:val="00093942"/>
    <w:rsid w:val="000A0AA0"/>
    <w:rsid w:val="000A1C9B"/>
    <w:rsid w:val="000A4FA2"/>
    <w:rsid w:val="000A7C9D"/>
    <w:rsid w:val="000C0B26"/>
    <w:rsid w:val="000C661D"/>
    <w:rsid w:val="000D3300"/>
    <w:rsid w:val="000D57D2"/>
    <w:rsid w:val="000E0077"/>
    <w:rsid w:val="000E7D05"/>
    <w:rsid w:val="001019B3"/>
    <w:rsid w:val="00101AF3"/>
    <w:rsid w:val="00105245"/>
    <w:rsid w:val="00110F7A"/>
    <w:rsid w:val="00120932"/>
    <w:rsid w:val="00120ABF"/>
    <w:rsid w:val="00120B1F"/>
    <w:rsid w:val="001210A2"/>
    <w:rsid w:val="001259A2"/>
    <w:rsid w:val="00127379"/>
    <w:rsid w:val="00132A93"/>
    <w:rsid w:val="0013519D"/>
    <w:rsid w:val="00144999"/>
    <w:rsid w:val="00151F62"/>
    <w:rsid w:val="0015327C"/>
    <w:rsid w:val="00155C1D"/>
    <w:rsid w:val="001579E9"/>
    <w:rsid w:val="00161F0B"/>
    <w:rsid w:val="00163219"/>
    <w:rsid w:val="00165E40"/>
    <w:rsid w:val="00166CC5"/>
    <w:rsid w:val="00177E9F"/>
    <w:rsid w:val="00190922"/>
    <w:rsid w:val="0019233F"/>
    <w:rsid w:val="001931DB"/>
    <w:rsid w:val="00193FD5"/>
    <w:rsid w:val="00194019"/>
    <w:rsid w:val="001962E1"/>
    <w:rsid w:val="001A37CA"/>
    <w:rsid w:val="001B4A3D"/>
    <w:rsid w:val="001B4BE1"/>
    <w:rsid w:val="001B7A14"/>
    <w:rsid w:val="001C0312"/>
    <w:rsid w:val="001C4423"/>
    <w:rsid w:val="001C4858"/>
    <w:rsid w:val="001D6159"/>
    <w:rsid w:val="001D7D20"/>
    <w:rsid w:val="001F12D8"/>
    <w:rsid w:val="001F409F"/>
    <w:rsid w:val="001F4CED"/>
    <w:rsid w:val="002030F1"/>
    <w:rsid w:val="0020438E"/>
    <w:rsid w:val="0021418E"/>
    <w:rsid w:val="00216228"/>
    <w:rsid w:val="00224788"/>
    <w:rsid w:val="00227117"/>
    <w:rsid w:val="00231483"/>
    <w:rsid w:val="00231D6D"/>
    <w:rsid w:val="00233F9C"/>
    <w:rsid w:val="00236C9B"/>
    <w:rsid w:val="00237C60"/>
    <w:rsid w:val="00241840"/>
    <w:rsid w:val="002452A4"/>
    <w:rsid w:val="00246227"/>
    <w:rsid w:val="00247DFB"/>
    <w:rsid w:val="002502FB"/>
    <w:rsid w:val="00251C93"/>
    <w:rsid w:val="0025455E"/>
    <w:rsid w:val="002620D2"/>
    <w:rsid w:val="002639AB"/>
    <w:rsid w:val="002640E7"/>
    <w:rsid w:val="00264669"/>
    <w:rsid w:val="00272432"/>
    <w:rsid w:val="00280BD3"/>
    <w:rsid w:val="002816AE"/>
    <w:rsid w:val="00282AB9"/>
    <w:rsid w:val="00283A04"/>
    <w:rsid w:val="00284744"/>
    <w:rsid w:val="002867C1"/>
    <w:rsid w:val="00286B1A"/>
    <w:rsid w:val="00292BED"/>
    <w:rsid w:val="002A118D"/>
    <w:rsid w:val="002A2776"/>
    <w:rsid w:val="002A7268"/>
    <w:rsid w:val="002B2A7C"/>
    <w:rsid w:val="002B5E1E"/>
    <w:rsid w:val="002C1FE9"/>
    <w:rsid w:val="002C302F"/>
    <w:rsid w:val="002C66C4"/>
    <w:rsid w:val="002C711C"/>
    <w:rsid w:val="002C77FF"/>
    <w:rsid w:val="002D139E"/>
    <w:rsid w:val="002D1B57"/>
    <w:rsid w:val="002E1C5A"/>
    <w:rsid w:val="002F7626"/>
    <w:rsid w:val="00301F33"/>
    <w:rsid w:val="00302F82"/>
    <w:rsid w:val="003035A7"/>
    <w:rsid w:val="003037E6"/>
    <w:rsid w:val="003046A8"/>
    <w:rsid w:val="00310700"/>
    <w:rsid w:val="00317784"/>
    <w:rsid w:val="00330FE7"/>
    <w:rsid w:val="0033201C"/>
    <w:rsid w:val="00341F14"/>
    <w:rsid w:val="003519E4"/>
    <w:rsid w:val="00355651"/>
    <w:rsid w:val="003560A1"/>
    <w:rsid w:val="003609DF"/>
    <w:rsid w:val="00360CE7"/>
    <w:rsid w:val="00362A8D"/>
    <w:rsid w:val="00365A65"/>
    <w:rsid w:val="003755F2"/>
    <w:rsid w:val="00381154"/>
    <w:rsid w:val="0038161A"/>
    <w:rsid w:val="00382439"/>
    <w:rsid w:val="0038471E"/>
    <w:rsid w:val="00386D7A"/>
    <w:rsid w:val="00392212"/>
    <w:rsid w:val="003936AB"/>
    <w:rsid w:val="00394F39"/>
    <w:rsid w:val="003956B7"/>
    <w:rsid w:val="00395C3E"/>
    <w:rsid w:val="0039616F"/>
    <w:rsid w:val="003A13B5"/>
    <w:rsid w:val="003A4A21"/>
    <w:rsid w:val="003A6F47"/>
    <w:rsid w:val="003B0D70"/>
    <w:rsid w:val="003B2D94"/>
    <w:rsid w:val="003C0A4F"/>
    <w:rsid w:val="003C478C"/>
    <w:rsid w:val="003C6D29"/>
    <w:rsid w:val="003D3905"/>
    <w:rsid w:val="003D5919"/>
    <w:rsid w:val="003D5E19"/>
    <w:rsid w:val="003E023A"/>
    <w:rsid w:val="003E14CE"/>
    <w:rsid w:val="003E2AEA"/>
    <w:rsid w:val="003E4768"/>
    <w:rsid w:val="003E711B"/>
    <w:rsid w:val="003F6276"/>
    <w:rsid w:val="003F74F5"/>
    <w:rsid w:val="0040307D"/>
    <w:rsid w:val="00403805"/>
    <w:rsid w:val="00404ADF"/>
    <w:rsid w:val="00410781"/>
    <w:rsid w:val="00415756"/>
    <w:rsid w:val="00421D61"/>
    <w:rsid w:val="00423EEF"/>
    <w:rsid w:val="00424D1C"/>
    <w:rsid w:val="00427BA9"/>
    <w:rsid w:val="00433DAC"/>
    <w:rsid w:val="004340BD"/>
    <w:rsid w:val="00435C78"/>
    <w:rsid w:val="00436439"/>
    <w:rsid w:val="00441A27"/>
    <w:rsid w:val="00450E50"/>
    <w:rsid w:val="00453F9F"/>
    <w:rsid w:val="00460C84"/>
    <w:rsid w:val="004616D4"/>
    <w:rsid w:val="0046236D"/>
    <w:rsid w:val="00467125"/>
    <w:rsid w:val="00475DE5"/>
    <w:rsid w:val="00484CB2"/>
    <w:rsid w:val="004912A6"/>
    <w:rsid w:val="004922E9"/>
    <w:rsid w:val="00492A3B"/>
    <w:rsid w:val="004A1E3B"/>
    <w:rsid w:val="004A2A56"/>
    <w:rsid w:val="004B0EA6"/>
    <w:rsid w:val="004B0F7C"/>
    <w:rsid w:val="004B3AE0"/>
    <w:rsid w:val="004B4613"/>
    <w:rsid w:val="004B488E"/>
    <w:rsid w:val="004B4F42"/>
    <w:rsid w:val="004B6A20"/>
    <w:rsid w:val="004C0FFD"/>
    <w:rsid w:val="004C1FB8"/>
    <w:rsid w:val="004C252B"/>
    <w:rsid w:val="004C2BFF"/>
    <w:rsid w:val="004C66BB"/>
    <w:rsid w:val="004C68FA"/>
    <w:rsid w:val="004D0E73"/>
    <w:rsid w:val="004D2051"/>
    <w:rsid w:val="004D7A91"/>
    <w:rsid w:val="004E641C"/>
    <w:rsid w:val="004F6590"/>
    <w:rsid w:val="004F6E9F"/>
    <w:rsid w:val="004F72B1"/>
    <w:rsid w:val="0050259E"/>
    <w:rsid w:val="005053FB"/>
    <w:rsid w:val="0050773B"/>
    <w:rsid w:val="00512570"/>
    <w:rsid w:val="00514852"/>
    <w:rsid w:val="00514CB0"/>
    <w:rsid w:val="005175DD"/>
    <w:rsid w:val="0052031C"/>
    <w:rsid w:val="005204E5"/>
    <w:rsid w:val="00520C3A"/>
    <w:rsid w:val="00521C7E"/>
    <w:rsid w:val="00523AE8"/>
    <w:rsid w:val="00531A70"/>
    <w:rsid w:val="00531E79"/>
    <w:rsid w:val="00532B76"/>
    <w:rsid w:val="0053396B"/>
    <w:rsid w:val="0053779D"/>
    <w:rsid w:val="00541DBB"/>
    <w:rsid w:val="00542893"/>
    <w:rsid w:val="00543093"/>
    <w:rsid w:val="00543175"/>
    <w:rsid w:val="00544C59"/>
    <w:rsid w:val="00545E30"/>
    <w:rsid w:val="00545E63"/>
    <w:rsid w:val="005474D1"/>
    <w:rsid w:val="00551D9C"/>
    <w:rsid w:val="00551DD9"/>
    <w:rsid w:val="00552EBD"/>
    <w:rsid w:val="0055436A"/>
    <w:rsid w:val="005610B3"/>
    <w:rsid w:val="00562958"/>
    <w:rsid w:val="00564114"/>
    <w:rsid w:val="00566C43"/>
    <w:rsid w:val="00570791"/>
    <w:rsid w:val="0057467A"/>
    <w:rsid w:val="00574A93"/>
    <w:rsid w:val="005758E5"/>
    <w:rsid w:val="0057697C"/>
    <w:rsid w:val="0057760A"/>
    <w:rsid w:val="00577A36"/>
    <w:rsid w:val="00577B6F"/>
    <w:rsid w:val="00580470"/>
    <w:rsid w:val="005811D3"/>
    <w:rsid w:val="00585FF8"/>
    <w:rsid w:val="00586C4A"/>
    <w:rsid w:val="00587434"/>
    <w:rsid w:val="00587D8F"/>
    <w:rsid w:val="00590D78"/>
    <w:rsid w:val="00595741"/>
    <w:rsid w:val="005A2533"/>
    <w:rsid w:val="005A27E4"/>
    <w:rsid w:val="005A37DC"/>
    <w:rsid w:val="005A4941"/>
    <w:rsid w:val="005A6471"/>
    <w:rsid w:val="005A785E"/>
    <w:rsid w:val="005B07D2"/>
    <w:rsid w:val="005B3767"/>
    <w:rsid w:val="005B3A13"/>
    <w:rsid w:val="005B4729"/>
    <w:rsid w:val="005B4937"/>
    <w:rsid w:val="005B4D37"/>
    <w:rsid w:val="005B4F63"/>
    <w:rsid w:val="005C0637"/>
    <w:rsid w:val="005C0919"/>
    <w:rsid w:val="005C432F"/>
    <w:rsid w:val="005C4727"/>
    <w:rsid w:val="005C69ED"/>
    <w:rsid w:val="005C73F6"/>
    <w:rsid w:val="005D5B45"/>
    <w:rsid w:val="005D656C"/>
    <w:rsid w:val="005D7BC6"/>
    <w:rsid w:val="005E0ACF"/>
    <w:rsid w:val="005E0EF4"/>
    <w:rsid w:val="005E1685"/>
    <w:rsid w:val="005E3A5D"/>
    <w:rsid w:val="005E46E3"/>
    <w:rsid w:val="005E5D12"/>
    <w:rsid w:val="005F0F85"/>
    <w:rsid w:val="005F6455"/>
    <w:rsid w:val="006012A9"/>
    <w:rsid w:val="00603BBA"/>
    <w:rsid w:val="0060519D"/>
    <w:rsid w:val="00610311"/>
    <w:rsid w:val="00621446"/>
    <w:rsid w:val="00621F8F"/>
    <w:rsid w:val="006234D5"/>
    <w:rsid w:val="00624682"/>
    <w:rsid w:val="0062725D"/>
    <w:rsid w:val="006338C5"/>
    <w:rsid w:val="00637D1D"/>
    <w:rsid w:val="006404DA"/>
    <w:rsid w:val="00642E2D"/>
    <w:rsid w:val="00643D8F"/>
    <w:rsid w:val="00645299"/>
    <w:rsid w:val="006461B2"/>
    <w:rsid w:val="0064646C"/>
    <w:rsid w:val="00651209"/>
    <w:rsid w:val="00651728"/>
    <w:rsid w:val="00651F58"/>
    <w:rsid w:val="00655590"/>
    <w:rsid w:val="006623FC"/>
    <w:rsid w:val="006650D4"/>
    <w:rsid w:val="00666099"/>
    <w:rsid w:val="0066667A"/>
    <w:rsid w:val="00673BDE"/>
    <w:rsid w:val="0067580E"/>
    <w:rsid w:val="00683C5A"/>
    <w:rsid w:val="00684342"/>
    <w:rsid w:val="0068756F"/>
    <w:rsid w:val="0068768F"/>
    <w:rsid w:val="00687D1D"/>
    <w:rsid w:val="006929BA"/>
    <w:rsid w:val="00694376"/>
    <w:rsid w:val="00694523"/>
    <w:rsid w:val="006A1AC9"/>
    <w:rsid w:val="006A5F04"/>
    <w:rsid w:val="006A6C5F"/>
    <w:rsid w:val="006B0A45"/>
    <w:rsid w:val="006B4DC2"/>
    <w:rsid w:val="006C18F1"/>
    <w:rsid w:val="006C5501"/>
    <w:rsid w:val="006D32F4"/>
    <w:rsid w:val="006E0FCE"/>
    <w:rsid w:val="006E2CFE"/>
    <w:rsid w:val="006E31D2"/>
    <w:rsid w:val="006F1C7E"/>
    <w:rsid w:val="006F43C4"/>
    <w:rsid w:val="006F5282"/>
    <w:rsid w:val="007031DD"/>
    <w:rsid w:val="00710800"/>
    <w:rsid w:val="00714A37"/>
    <w:rsid w:val="007204ED"/>
    <w:rsid w:val="00721239"/>
    <w:rsid w:val="00724D04"/>
    <w:rsid w:val="00731FFC"/>
    <w:rsid w:val="00734972"/>
    <w:rsid w:val="00740F25"/>
    <w:rsid w:val="00741893"/>
    <w:rsid w:val="00742964"/>
    <w:rsid w:val="00746F0E"/>
    <w:rsid w:val="007501D4"/>
    <w:rsid w:val="00752251"/>
    <w:rsid w:val="00761621"/>
    <w:rsid w:val="00762CAF"/>
    <w:rsid w:val="00763F4F"/>
    <w:rsid w:val="007651F6"/>
    <w:rsid w:val="00770AA5"/>
    <w:rsid w:val="00773E0B"/>
    <w:rsid w:val="0077476E"/>
    <w:rsid w:val="007754F9"/>
    <w:rsid w:val="00782911"/>
    <w:rsid w:val="00784CF9"/>
    <w:rsid w:val="00786734"/>
    <w:rsid w:val="007869EC"/>
    <w:rsid w:val="00786C64"/>
    <w:rsid w:val="00794843"/>
    <w:rsid w:val="00797340"/>
    <w:rsid w:val="007A572B"/>
    <w:rsid w:val="007B03C1"/>
    <w:rsid w:val="007B17FF"/>
    <w:rsid w:val="007B5859"/>
    <w:rsid w:val="007C0D13"/>
    <w:rsid w:val="007D50B1"/>
    <w:rsid w:val="007D59A0"/>
    <w:rsid w:val="007D79A5"/>
    <w:rsid w:val="007E046E"/>
    <w:rsid w:val="007E36C0"/>
    <w:rsid w:val="007E64B3"/>
    <w:rsid w:val="007F3BA6"/>
    <w:rsid w:val="007F49BF"/>
    <w:rsid w:val="007F7656"/>
    <w:rsid w:val="00814215"/>
    <w:rsid w:val="00817C28"/>
    <w:rsid w:val="00832C0E"/>
    <w:rsid w:val="00833E95"/>
    <w:rsid w:val="008374F5"/>
    <w:rsid w:val="00842781"/>
    <w:rsid w:val="00843872"/>
    <w:rsid w:val="00844F39"/>
    <w:rsid w:val="00845646"/>
    <w:rsid w:val="00845EDC"/>
    <w:rsid w:val="00853AF6"/>
    <w:rsid w:val="00855700"/>
    <w:rsid w:val="008561F0"/>
    <w:rsid w:val="00856ABE"/>
    <w:rsid w:val="00860ECE"/>
    <w:rsid w:val="008613F8"/>
    <w:rsid w:val="0086621D"/>
    <w:rsid w:val="008716D1"/>
    <w:rsid w:val="00872118"/>
    <w:rsid w:val="00873A07"/>
    <w:rsid w:val="0089044F"/>
    <w:rsid w:val="00896959"/>
    <w:rsid w:val="008972D5"/>
    <w:rsid w:val="008974C1"/>
    <w:rsid w:val="008A24B7"/>
    <w:rsid w:val="008A68AB"/>
    <w:rsid w:val="008B5F47"/>
    <w:rsid w:val="008B63AA"/>
    <w:rsid w:val="008B706A"/>
    <w:rsid w:val="008C0103"/>
    <w:rsid w:val="008C04C3"/>
    <w:rsid w:val="008C7725"/>
    <w:rsid w:val="008C79CA"/>
    <w:rsid w:val="008D14ED"/>
    <w:rsid w:val="008D1B81"/>
    <w:rsid w:val="008D4132"/>
    <w:rsid w:val="008E36D7"/>
    <w:rsid w:val="008E4188"/>
    <w:rsid w:val="008E7E86"/>
    <w:rsid w:val="008F58FE"/>
    <w:rsid w:val="00903D60"/>
    <w:rsid w:val="00910310"/>
    <w:rsid w:val="00912749"/>
    <w:rsid w:val="00915DB4"/>
    <w:rsid w:val="00916EAD"/>
    <w:rsid w:val="009242D7"/>
    <w:rsid w:val="009356A4"/>
    <w:rsid w:val="0093708C"/>
    <w:rsid w:val="009526B2"/>
    <w:rsid w:val="0096046A"/>
    <w:rsid w:val="009651C1"/>
    <w:rsid w:val="00967D73"/>
    <w:rsid w:val="00976200"/>
    <w:rsid w:val="00980DBF"/>
    <w:rsid w:val="00980FAE"/>
    <w:rsid w:val="00982708"/>
    <w:rsid w:val="00984041"/>
    <w:rsid w:val="00997BD9"/>
    <w:rsid w:val="00997DC9"/>
    <w:rsid w:val="009A0253"/>
    <w:rsid w:val="009A11A8"/>
    <w:rsid w:val="009A4553"/>
    <w:rsid w:val="009B10C9"/>
    <w:rsid w:val="009B36FA"/>
    <w:rsid w:val="009B4E86"/>
    <w:rsid w:val="009B5351"/>
    <w:rsid w:val="009B5DF8"/>
    <w:rsid w:val="009C0B5B"/>
    <w:rsid w:val="009C3773"/>
    <w:rsid w:val="009C41A1"/>
    <w:rsid w:val="009D05A3"/>
    <w:rsid w:val="009D0ABE"/>
    <w:rsid w:val="009D685F"/>
    <w:rsid w:val="009E1C4C"/>
    <w:rsid w:val="009E2512"/>
    <w:rsid w:val="009E3240"/>
    <w:rsid w:val="009E3D6C"/>
    <w:rsid w:val="009E568F"/>
    <w:rsid w:val="009E56E3"/>
    <w:rsid w:val="009F2D0F"/>
    <w:rsid w:val="009F4434"/>
    <w:rsid w:val="009F4DA6"/>
    <w:rsid w:val="009F58E1"/>
    <w:rsid w:val="009F67BA"/>
    <w:rsid w:val="00A00DA6"/>
    <w:rsid w:val="00A03330"/>
    <w:rsid w:val="00A04E9D"/>
    <w:rsid w:val="00A070C3"/>
    <w:rsid w:val="00A07986"/>
    <w:rsid w:val="00A12D0B"/>
    <w:rsid w:val="00A13962"/>
    <w:rsid w:val="00A14951"/>
    <w:rsid w:val="00A17723"/>
    <w:rsid w:val="00A22507"/>
    <w:rsid w:val="00A229EC"/>
    <w:rsid w:val="00A23FCF"/>
    <w:rsid w:val="00A27412"/>
    <w:rsid w:val="00A31681"/>
    <w:rsid w:val="00A31DFE"/>
    <w:rsid w:val="00A33990"/>
    <w:rsid w:val="00A35648"/>
    <w:rsid w:val="00A3651C"/>
    <w:rsid w:val="00A46A19"/>
    <w:rsid w:val="00A50A5F"/>
    <w:rsid w:val="00A519DD"/>
    <w:rsid w:val="00A60949"/>
    <w:rsid w:val="00A66C57"/>
    <w:rsid w:val="00A67125"/>
    <w:rsid w:val="00A7362E"/>
    <w:rsid w:val="00A80B84"/>
    <w:rsid w:val="00A83709"/>
    <w:rsid w:val="00A8400C"/>
    <w:rsid w:val="00A97B18"/>
    <w:rsid w:val="00AA5206"/>
    <w:rsid w:val="00AA7DAD"/>
    <w:rsid w:val="00AB1C23"/>
    <w:rsid w:val="00AB26A7"/>
    <w:rsid w:val="00AB3CD4"/>
    <w:rsid w:val="00AC00A9"/>
    <w:rsid w:val="00AD4DCA"/>
    <w:rsid w:val="00AD635F"/>
    <w:rsid w:val="00AD6A8C"/>
    <w:rsid w:val="00AD7585"/>
    <w:rsid w:val="00AD7CBC"/>
    <w:rsid w:val="00AD7FD5"/>
    <w:rsid w:val="00AE3728"/>
    <w:rsid w:val="00AE66D8"/>
    <w:rsid w:val="00AF58AD"/>
    <w:rsid w:val="00B01D6B"/>
    <w:rsid w:val="00B142D4"/>
    <w:rsid w:val="00B168A9"/>
    <w:rsid w:val="00B16A61"/>
    <w:rsid w:val="00B204AE"/>
    <w:rsid w:val="00B255FE"/>
    <w:rsid w:val="00B257E1"/>
    <w:rsid w:val="00B3064A"/>
    <w:rsid w:val="00B315B4"/>
    <w:rsid w:val="00B31DC7"/>
    <w:rsid w:val="00B36D96"/>
    <w:rsid w:val="00B40DF6"/>
    <w:rsid w:val="00B41991"/>
    <w:rsid w:val="00B42286"/>
    <w:rsid w:val="00B42AAE"/>
    <w:rsid w:val="00B42CD1"/>
    <w:rsid w:val="00B50B9C"/>
    <w:rsid w:val="00B552C1"/>
    <w:rsid w:val="00B5737F"/>
    <w:rsid w:val="00B6137B"/>
    <w:rsid w:val="00B6670C"/>
    <w:rsid w:val="00B72BE2"/>
    <w:rsid w:val="00B73998"/>
    <w:rsid w:val="00B73CA1"/>
    <w:rsid w:val="00B74DB6"/>
    <w:rsid w:val="00B7630E"/>
    <w:rsid w:val="00B87200"/>
    <w:rsid w:val="00B872D3"/>
    <w:rsid w:val="00B9212A"/>
    <w:rsid w:val="00B94E64"/>
    <w:rsid w:val="00B9531B"/>
    <w:rsid w:val="00B9538C"/>
    <w:rsid w:val="00B95CD5"/>
    <w:rsid w:val="00B97398"/>
    <w:rsid w:val="00BA0128"/>
    <w:rsid w:val="00BA5612"/>
    <w:rsid w:val="00BB515E"/>
    <w:rsid w:val="00BC0F3E"/>
    <w:rsid w:val="00BC4EBB"/>
    <w:rsid w:val="00BC56E0"/>
    <w:rsid w:val="00BC5CCE"/>
    <w:rsid w:val="00BC683F"/>
    <w:rsid w:val="00BC725B"/>
    <w:rsid w:val="00BD06E9"/>
    <w:rsid w:val="00BD0EE7"/>
    <w:rsid w:val="00BE358A"/>
    <w:rsid w:val="00BE79AB"/>
    <w:rsid w:val="00BF4F26"/>
    <w:rsid w:val="00C017AB"/>
    <w:rsid w:val="00C02349"/>
    <w:rsid w:val="00C02689"/>
    <w:rsid w:val="00C0501C"/>
    <w:rsid w:val="00C066BD"/>
    <w:rsid w:val="00C068FA"/>
    <w:rsid w:val="00C11051"/>
    <w:rsid w:val="00C12384"/>
    <w:rsid w:val="00C23D5B"/>
    <w:rsid w:val="00C247E6"/>
    <w:rsid w:val="00C326DB"/>
    <w:rsid w:val="00C35644"/>
    <w:rsid w:val="00C36E29"/>
    <w:rsid w:val="00C41CE5"/>
    <w:rsid w:val="00C4247C"/>
    <w:rsid w:val="00C435C9"/>
    <w:rsid w:val="00C43CC4"/>
    <w:rsid w:val="00C45206"/>
    <w:rsid w:val="00C4695A"/>
    <w:rsid w:val="00C53CDA"/>
    <w:rsid w:val="00C579AC"/>
    <w:rsid w:val="00C57E76"/>
    <w:rsid w:val="00C622C1"/>
    <w:rsid w:val="00C6414A"/>
    <w:rsid w:val="00C71B53"/>
    <w:rsid w:val="00C735C3"/>
    <w:rsid w:val="00C76458"/>
    <w:rsid w:val="00C76D07"/>
    <w:rsid w:val="00C80AF9"/>
    <w:rsid w:val="00C85404"/>
    <w:rsid w:val="00C877C4"/>
    <w:rsid w:val="00C96E97"/>
    <w:rsid w:val="00CA40D5"/>
    <w:rsid w:val="00CB12FB"/>
    <w:rsid w:val="00CB3DB7"/>
    <w:rsid w:val="00CC5A59"/>
    <w:rsid w:val="00CD1F38"/>
    <w:rsid w:val="00CD2FBC"/>
    <w:rsid w:val="00CD4DDE"/>
    <w:rsid w:val="00CD60B0"/>
    <w:rsid w:val="00CE22FC"/>
    <w:rsid w:val="00CE2661"/>
    <w:rsid w:val="00CF0231"/>
    <w:rsid w:val="00CF415F"/>
    <w:rsid w:val="00CF6603"/>
    <w:rsid w:val="00D06528"/>
    <w:rsid w:val="00D1495E"/>
    <w:rsid w:val="00D16FB7"/>
    <w:rsid w:val="00D24536"/>
    <w:rsid w:val="00D24A90"/>
    <w:rsid w:val="00D25C4B"/>
    <w:rsid w:val="00D40205"/>
    <w:rsid w:val="00D418A1"/>
    <w:rsid w:val="00D42959"/>
    <w:rsid w:val="00D46F81"/>
    <w:rsid w:val="00D50857"/>
    <w:rsid w:val="00D50F08"/>
    <w:rsid w:val="00D512C5"/>
    <w:rsid w:val="00D53012"/>
    <w:rsid w:val="00D54EFD"/>
    <w:rsid w:val="00D642FC"/>
    <w:rsid w:val="00D64FE1"/>
    <w:rsid w:val="00D653E1"/>
    <w:rsid w:val="00D668A7"/>
    <w:rsid w:val="00D67C85"/>
    <w:rsid w:val="00D70B30"/>
    <w:rsid w:val="00D73CA2"/>
    <w:rsid w:val="00D749BF"/>
    <w:rsid w:val="00D7686C"/>
    <w:rsid w:val="00D768D5"/>
    <w:rsid w:val="00D820C3"/>
    <w:rsid w:val="00D9122B"/>
    <w:rsid w:val="00DA12C0"/>
    <w:rsid w:val="00DA26DA"/>
    <w:rsid w:val="00DA2FA7"/>
    <w:rsid w:val="00DA582B"/>
    <w:rsid w:val="00DA6A66"/>
    <w:rsid w:val="00DA6EBA"/>
    <w:rsid w:val="00DB3854"/>
    <w:rsid w:val="00DB7CA9"/>
    <w:rsid w:val="00DC0393"/>
    <w:rsid w:val="00DC418B"/>
    <w:rsid w:val="00DD7076"/>
    <w:rsid w:val="00DE0FDE"/>
    <w:rsid w:val="00DE1B01"/>
    <w:rsid w:val="00DF43B9"/>
    <w:rsid w:val="00DF493C"/>
    <w:rsid w:val="00DF4C3B"/>
    <w:rsid w:val="00DF6607"/>
    <w:rsid w:val="00DF744A"/>
    <w:rsid w:val="00E00B89"/>
    <w:rsid w:val="00E043FB"/>
    <w:rsid w:val="00E050FF"/>
    <w:rsid w:val="00E074C9"/>
    <w:rsid w:val="00E10242"/>
    <w:rsid w:val="00E10CFB"/>
    <w:rsid w:val="00E115A8"/>
    <w:rsid w:val="00E119C0"/>
    <w:rsid w:val="00E11DE4"/>
    <w:rsid w:val="00E14765"/>
    <w:rsid w:val="00E23C7B"/>
    <w:rsid w:val="00E24993"/>
    <w:rsid w:val="00E258C0"/>
    <w:rsid w:val="00E27D86"/>
    <w:rsid w:val="00E31927"/>
    <w:rsid w:val="00E3764A"/>
    <w:rsid w:val="00E433E3"/>
    <w:rsid w:val="00E460A0"/>
    <w:rsid w:val="00E462AF"/>
    <w:rsid w:val="00E471B9"/>
    <w:rsid w:val="00E524E7"/>
    <w:rsid w:val="00E5576B"/>
    <w:rsid w:val="00E57A0B"/>
    <w:rsid w:val="00E57AD9"/>
    <w:rsid w:val="00E63052"/>
    <w:rsid w:val="00E640D4"/>
    <w:rsid w:val="00E712A3"/>
    <w:rsid w:val="00E741BC"/>
    <w:rsid w:val="00E74819"/>
    <w:rsid w:val="00E75375"/>
    <w:rsid w:val="00E81EAC"/>
    <w:rsid w:val="00E91F8E"/>
    <w:rsid w:val="00E95A1D"/>
    <w:rsid w:val="00E97C2B"/>
    <w:rsid w:val="00EA2403"/>
    <w:rsid w:val="00EA2472"/>
    <w:rsid w:val="00EA2D9E"/>
    <w:rsid w:val="00EA52E8"/>
    <w:rsid w:val="00EB0675"/>
    <w:rsid w:val="00EB34F1"/>
    <w:rsid w:val="00EB4821"/>
    <w:rsid w:val="00EC3641"/>
    <w:rsid w:val="00ED44E2"/>
    <w:rsid w:val="00ED479F"/>
    <w:rsid w:val="00ED7255"/>
    <w:rsid w:val="00EE2FA1"/>
    <w:rsid w:val="00EE565D"/>
    <w:rsid w:val="00EF7D41"/>
    <w:rsid w:val="00F03DDD"/>
    <w:rsid w:val="00F04F85"/>
    <w:rsid w:val="00F160C7"/>
    <w:rsid w:val="00F1680C"/>
    <w:rsid w:val="00F178E8"/>
    <w:rsid w:val="00F2257E"/>
    <w:rsid w:val="00F235EB"/>
    <w:rsid w:val="00F25BE4"/>
    <w:rsid w:val="00F27CB9"/>
    <w:rsid w:val="00F360BF"/>
    <w:rsid w:val="00F4140B"/>
    <w:rsid w:val="00F432F7"/>
    <w:rsid w:val="00F442E9"/>
    <w:rsid w:val="00F51C5F"/>
    <w:rsid w:val="00F52A7E"/>
    <w:rsid w:val="00F60ED6"/>
    <w:rsid w:val="00F613DB"/>
    <w:rsid w:val="00F61D86"/>
    <w:rsid w:val="00F64AE5"/>
    <w:rsid w:val="00F7212B"/>
    <w:rsid w:val="00F73F20"/>
    <w:rsid w:val="00F74C12"/>
    <w:rsid w:val="00F76E5A"/>
    <w:rsid w:val="00F776FA"/>
    <w:rsid w:val="00F828B6"/>
    <w:rsid w:val="00F872BD"/>
    <w:rsid w:val="00F92030"/>
    <w:rsid w:val="00F96647"/>
    <w:rsid w:val="00F968C3"/>
    <w:rsid w:val="00FA707A"/>
    <w:rsid w:val="00FB01E7"/>
    <w:rsid w:val="00FB3B66"/>
    <w:rsid w:val="00FB6951"/>
    <w:rsid w:val="00FB73CA"/>
    <w:rsid w:val="00FC0386"/>
    <w:rsid w:val="00FC5AF2"/>
    <w:rsid w:val="00FC66D6"/>
    <w:rsid w:val="00FD48F8"/>
    <w:rsid w:val="00FD5CB4"/>
    <w:rsid w:val="00FE13E9"/>
    <w:rsid w:val="00FE263C"/>
    <w:rsid w:val="00FE3282"/>
    <w:rsid w:val="00FE504E"/>
    <w:rsid w:val="00FF20CB"/>
    <w:rsid w:val="00FF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0A7F9"/>
  <w15:docId w15:val="{74178E92-9184-4CD3-85E0-40A8FEBA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0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08"/>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D50F08"/>
    <w:pPr>
      <w:spacing w:after="0" w:line="240" w:lineRule="auto"/>
    </w:pPr>
  </w:style>
  <w:style w:type="character" w:styleId="Hyperlink">
    <w:name w:val="Hyperlink"/>
    <w:basedOn w:val="DefaultParagraphFont"/>
    <w:uiPriority w:val="99"/>
    <w:unhideWhenUsed/>
    <w:rsid w:val="00EA2472"/>
    <w:rPr>
      <w:color w:val="0000FF" w:themeColor="hyperlink"/>
      <w:u w:val="single"/>
    </w:rPr>
  </w:style>
  <w:style w:type="character" w:customStyle="1" w:styleId="element-citation">
    <w:name w:val="element-citation"/>
    <w:basedOn w:val="DefaultParagraphFont"/>
    <w:rsid w:val="007E64B3"/>
  </w:style>
  <w:style w:type="character" w:customStyle="1" w:styleId="ref-journal">
    <w:name w:val="ref-journal"/>
    <w:basedOn w:val="DefaultParagraphFont"/>
    <w:rsid w:val="007E64B3"/>
  </w:style>
  <w:style w:type="character" w:customStyle="1" w:styleId="ref-vol">
    <w:name w:val="ref-vol"/>
    <w:basedOn w:val="DefaultParagraphFont"/>
    <w:rsid w:val="007E64B3"/>
  </w:style>
  <w:style w:type="character" w:customStyle="1" w:styleId="scientificmarkup">
    <w:name w:val="scientificmarkup"/>
    <w:basedOn w:val="DefaultParagraphFont"/>
    <w:rsid w:val="00B9212A"/>
  </w:style>
  <w:style w:type="paragraph" w:styleId="BalloonText">
    <w:name w:val="Balloon Text"/>
    <w:basedOn w:val="Normal"/>
    <w:link w:val="BalloonTextChar"/>
    <w:uiPriority w:val="99"/>
    <w:semiHidden/>
    <w:unhideWhenUsed/>
    <w:rsid w:val="00AC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A9"/>
    <w:rPr>
      <w:rFonts w:ascii="Tahoma" w:hAnsi="Tahoma" w:cs="Tahoma"/>
      <w:sz w:val="16"/>
      <w:szCs w:val="16"/>
    </w:rPr>
  </w:style>
  <w:style w:type="character" w:styleId="CommentReference">
    <w:name w:val="annotation reference"/>
    <w:basedOn w:val="DefaultParagraphFont"/>
    <w:uiPriority w:val="99"/>
    <w:semiHidden/>
    <w:unhideWhenUsed/>
    <w:rsid w:val="008D14ED"/>
    <w:rPr>
      <w:sz w:val="16"/>
      <w:szCs w:val="16"/>
    </w:rPr>
  </w:style>
  <w:style w:type="paragraph" w:styleId="CommentText">
    <w:name w:val="annotation text"/>
    <w:basedOn w:val="Normal"/>
    <w:link w:val="CommentTextChar"/>
    <w:uiPriority w:val="99"/>
    <w:semiHidden/>
    <w:unhideWhenUsed/>
    <w:rsid w:val="008D14ED"/>
    <w:pPr>
      <w:spacing w:line="240" w:lineRule="auto"/>
    </w:pPr>
    <w:rPr>
      <w:sz w:val="20"/>
      <w:szCs w:val="20"/>
    </w:rPr>
  </w:style>
  <w:style w:type="character" w:customStyle="1" w:styleId="CommentTextChar">
    <w:name w:val="Comment Text Char"/>
    <w:basedOn w:val="DefaultParagraphFont"/>
    <w:link w:val="CommentText"/>
    <w:uiPriority w:val="99"/>
    <w:semiHidden/>
    <w:rsid w:val="008D14ED"/>
    <w:rPr>
      <w:sz w:val="20"/>
      <w:szCs w:val="20"/>
    </w:rPr>
  </w:style>
  <w:style w:type="paragraph" w:styleId="CommentSubject">
    <w:name w:val="annotation subject"/>
    <w:basedOn w:val="CommentText"/>
    <w:next w:val="CommentText"/>
    <w:link w:val="CommentSubjectChar"/>
    <w:uiPriority w:val="99"/>
    <w:semiHidden/>
    <w:unhideWhenUsed/>
    <w:rsid w:val="008D14ED"/>
    <w:rPr>
      <w:b/>
      <w:bCs/>
    </w:rPr>
  </w:style>
  <w:style w:type="character" w:customStyle="1" w:styleId="CommentSubjectChar">
    <w:name w:val="Comment Subject Char"/>
    <w:basedOn w:val="CommentTextChar"/>
    <w:link w:val="CommentSubject"/>
    <w:uiPriority w:val="99"/>
    <w:semiHidden/>
    <w:rsid w:val="008D14ED"/>
    <w:rPr>
      <w:b/>
      <w:bCs/>
      <w:sz w:val="20"/>
      <w:szCs w:val="20"/>
    </w:rPr>
  </w:style>
  <w:style w:type="character" w:styleId="Strong">
    <w:name w:val="Strong"/>
    <w:basedOn w:val="DefaultParagraphFont"/>
    <w:uiPriority w:val="22"/>
    <w:qFormat/>
    <w:rsid w:val="00F2257E"/>
    <w:rPr>
      <w:b/>
      <w:bCs/>
    </w:rPr>
  </w:style>
  <w:style w:type="paragraph" w:styleId="ListParagraph">
    <w:name w:val="List Paragraph"/>
    <w:basedOn w:val="Normal"/>
    <w:uiPriority w:val="34"/>
    <w:qFormat/>
    <w:rsid w:val="00531A70"/>
    <w:pPr>
      <w:ind w:left="720"/>
      <w:contextualSpacing/>
    </w:pPr>
  </w:style>
  <w:style w:type="paragraph" w:styleId="Header">
    <w:name w:val="header"/>
    <w:basedOn w:val="Normal"/>
    <w:link w:val="HeaderChar"/>
    <w:uiPriority w:val="99"/>
    <w:unhideWhenUsed/>
    <w:rsid w:val="00CD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B0"/>
  </w:style>
  <w:style w:type="paragraph" w:styleId="Footer">
    <w:name w:val="footer"/>
    <w:basedOn w:val="Normal"/>
    <w:link w:val="FooterChar"/>
    <w:uiPriority w:val="99"/>
    <w:unhideWhenUsed/>
    <w:rsid w:val="00CD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B0"/>
  </w:style>
  <w:style w:type="paragraph" w:customStyle="1" w:styleId="EndNoteBibliographyTitle">
    <w:name w:val="EndNote Bibliography Title"/>
    <w:basedOn w:val="Normal"/>
    <w:link w:val="EndNoteBibliographyTitleChar"/>
    <w:rsid w:val="00105245"/>
    <w:pPr>
      <w:spacing w:after="0"/>
      <w:jc w:val="center"/>
    </w:pPr>
    <w:rPr>
      <w:rFonts w:ascii="Calibri" w:hAnsi="Calibri"/>
      <w:noProof/>
    </w:rPr>
  </w:style>
  <w:style w:type="character" w:customStyle="1" w:styleId="NoSpacingChar">
    <w:name w:val="No Spacing Char"/>
    <w:basedOn w:val="DefaultParagraphFont"/>
    <w:link w:val="NoSpacing"/>
    <w:uiPriority w:val="1"/>
    <w:rsid w:val="00105245"/>
  </w:style>
  <w:style w:type="character" w:customStyle="1" w:styleId="EndNoteBibliographyTitleChar">
    <w:name w:val="EndNote Bibliography Title Char"/>
    <w:basedOn w:val="NoSpacingChar"/>
    <w:link w:val="EndNoteBibliographyTitle"/>
    <w:rsid w:val="00105245"/>
    <w:rPr>
      <w:rFonts w:ascii="Calibri" w:hAnsi="Calibri"/>
      <w:noProof/>
    </w:rPr>
  </w:style>
  <w:style w:type="paragraph" w:customStyle="1" w:styleId="EndNoteBibliography">
    <w:name w:val="EndNote Bibliography"/>
    <w:basedOn w:val="Normal"/>
    <w:link w:val="EndNoteBibliographyChar"/>
    <w:rsid w:val="00105245"/>
    <w:pPr>
      <w:spacing w:line="240" w:lineRule="auto"/>
      <w:jc w:val="both"/>
    </w:pPr>
    <w:rPr>
      <w:rFonts w:ascii="Calibri" w:hAnsi="Calibri"/>
      <w:noProof/>
    </w:rPr>
  </w:style>
  <w:style w:type="character" w:customStyle="1" w:styleId="EndNoteBibliographyChar">
    <w:name w:val="EndNote Bibliography Char"/>
    <w:basedOn w:val="NoSpacingChar"/>
    <w:link w:val="EndNoteBibliography"/>
    <w:rsid w:val="00105245"/>
    <w:rPr>
      <w:rFonts w:ascii="Calibri" w:hAnsi="Calibri"/>
      <w:noProof/>
    </w:rPr>
  </w:style>
  <w:style w:type="paragraph" w:styleId="Caption">
    <w:name w:val="caption"/>
    <w:basedOn w:val="Normal"/>
    <w:next w:val="Normal"/>
    <w:uiPriority w:val="35"/>
    <w:unhideWhenUsed/>
    <w:qFormat/>
    <w:rsid w:val="002C302F"/>
    <w:pPr>
      <w:spacing w:line="240" w:lineRule="auto"/>
    </w:pPr>
    <w:rPr>
      <w:i/>
      <w:iCs/>
      <w:color w:val="1F497D" w:themeColor="text2"/>
      <w:sz w:val="18"/>
      <w:szCs w:val="18"/>
    </w:rPr>
  </w:style>
  <w:style w:type="paragraph" w:styleId="Revision">
    <w:name w:val="Revision"/>
    <w:hidden/>
    <w:uiPriority w:val="99"/>
    <w:semiHidden/>
    <w:rsid w:val="00514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7225">
      <w:bodyDiv w:val="1"/>
      <w:marLeft w:val="0"/>
      <w:marRight w:val="0"/>
      <w:marTop w:val="0"/>
      <w:marBottom w:val="0"/>
      <w:divBdr>
        <w:top w:val="none" w:sz="0" w:space="0" w:color="auto"/>
        <w:left w:val="none" w:sz="0" w:space="0" w:color="auto"/>
        <w:bottom w:val="none" w:sz="0" w:space="0" w:color="auto"/>
        <w:right w:val="none" w:sz="0" w:space="0" w:color="auto"/>
      </w:divBdr>
    </w:div>
    <w:div w:id="1337339798">
      <w:bodyDiv w:val="1"/>
      <w:marLeft w:val="0"/>
      <w:marRight w:val="0"/>
      <w:marTop w:val="0"/>
      <w:marBottom w:val="0"/>
      <w:divBdr>
        <w:top w:val="none" w:sz="0" w:space="0" w:color="auto"/>
        <w:left w:val="none" w:sz="0" w:space="0" w:color="auto"/>
        <w:bottom w:val="none" w:sz="0" w:space="0" w:color="auto"/>
        <w:right w:val="none" w:sz="0" w:space="0" w:color="auto"/>
      </w:divBdr>
    </w:div>
    <w:div w:id="1393624992">
      <w:bodyDiv w:val="1"/>
      <w:marLeft w:val="0"/>
      <w:marRight w:val="0"/>
      <w:marTop w:val="0"/>
      <w:marBottom w:val="0"/>
      <w:divBdr>
        <w:top w:val="none" w:sz="0" w:space="0" w:color="auto"/>
        <w:left w:val="none" w:sz="0" w:space="0" w:color="auto"/>
        <w:bottom w:val="none" w:sz="0" w:space="0" w:color="auto"/>
        <w:right w:val="none" w:sz="0" w:space="0" w:color="auto"/>
      </w:divBdr>
    </w:div>
    <w:div w:id="18666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BFCC-14AF-499A-A6B4-E4E9EFD4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Brian_Bower</cp:lastModifiedBy>
  <cp:revision>3</cp:revision>
  <cp:lastPrinted>2015-09-10T18:40:00Z</cp:lastPrinted>
  <dcterms:created xsi:type="dcterms:W3CDTF">2015-09-23T14:18:00Z</dcterms:created>
  <dcterms:modified xsi:type="dcterms:W3CDTF">2015-09-23T14:22:00Z</dcterms:modified>
</cp:coreProperties>
</file>